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14822" w14:textId="0E79E4F8" w:rsidR="00EF5D3B" w:rsidRDefault="00EF5D3B" w:rsidP="00EF5D3B">
      <w:pPr>
        <w:autoSpaceDE w:val="0"/>
        <w:autoSpaceDN w:val="0"/>
        <w:adjustRightInd w:val="0"/>
        <w:rPr>
          <w:rFonts w:ascii="Futura" w:hAnsi="Futura" w:cs="Futura"/>
          <w:b/>
          <w:bCs/>
          <w:color w:val="000000"/>
          <w:sz w:val="20"/>
          <w:szCs w:val="20"/>
        </w:rPr>
      </w:pPr>
      <w:r>
        <w:rPr>
          <w:rFonts w:ascii="Futura" w:hAnsi="Futura" w:cs="Futura"/>
          <w:b/>
          <w:bCs/>
          <w:color w:val="000000"/>
          <w:sz w:val="20"/>
          <w:szCs w:val="20"/>
        </w:rPr>
        <w:t>ALGEMENE VOORWAARDEN</w:t>
      </w:r>
    </w:p>
    <w:p w14:paraId="7551BF21" w14:textId="77777777" w:rsidR="00EF5D3B" w:rsidRDefault="00EF5D3B" w:rsidP="00EF5D3B">
      <w:pPr>
        <w:autoSpaceDE w:val="0"/>
        <w:autoSpaceDN w:val="0"/>
        <w:adjustRightInd w:val="0"/>
        <w:rPr>
          <w:rFonts w:ascii="Futura" w:hAnsi="Futura" w:cs="Futura"/>
          <w:b/>
          <w:bCs/>
          <w:color w:val="000000"/>
          <w:sz w:val="20"/>
          <w:szCs w:val="20"/>
        </w:rPr>
      </w:pPr>
    </w:p>
    <w:p w14:paraId="7788ED3B" w14:textId="07801B09" w:rsidR="00EF5D3B" w:rsidRDefault="00EF5D3B" w:rsidP="00EF5D3B">
      <w:pPr>
        <w:autoSpaceDE w:val="0"/>
        <w:autoSpaceDN w:val="0"/>
        <w:adjustRightInd w:val="0"/>
        <w:rPr>
          <w:rFonts w:ascii="Futura" w:hAnsi="Futura" w:cs="Futura"/>
          <w:b/>
          <w:bCs/>
          <w:color w:val="000000"/>
          <w:sz w:val="20"/>
          <w:szCs w:val="20"/>
        </w:rPr>
      </w:pPr>
      <w:r>
        <w:rPr>
          <w:rFonts w:ascii="Futura" w:hAnsi="Futura" w:cs="Futura"/>
          <w:b/>
          <w:bCs/>
          <w:color w:val="000000"/>
          <w:sz w:val="20"/>
          <w:szCs w:val="20"/>
        </w:rPr>
        <w:t xml:space="preserve">Artikel 1. Definities </w:t>
      </w:r>
    </w:p>
    <w:p w14:paraId="5B01E911" w14:textId="77777777" w:rsidR="00EF5D3B" w:rsidRDefault="00EF5D3B" w:rsidP="00EF5D3B">
      <w:pPr>
        <w:autoSpaceDE w:val="0"/>
        <w:autoSpaceDN w:val="0"/>
        <w:adjustRightInd w:val="0"/>
        <w:rPr>
          <w:rFonts w:ascii="Futura" w:hAnsi="Futura" w:cs="Futura"/>
          <w:b/>
          <w:bCs/>
          <w:color w:val="000000"/>
          <w:sz w:val="20"/>
          <w:szCs w:val="20"/>
        </w:rPr>
      </w:pPr>
      <w:r>
        <w:rPr>
          <w:rFonts w:ascii="Futura" w:hAnsi="Futura" w:cs="Futura"/>
          <w:b/>
          <w:bCs/>
          <w:color w:val="000000"/>
          <w:sz w:val="20"/>
          <w:szCs w:val="20"/>
        </w:rPr>
        <w:t xml:space="preserve">In de algemene voorwaarden wordt verstaan onder: </w:t>
      </w:r>
    </w:p>
    <w:p w14:paraId="73571C18" w14:textId="77777777" w:rsidR="00EF5D3B" w:rsidRDefault="00EF5D3B" w:rsidP="00EF5D3B">
      <w:pPr>
        <w:autoSpaceDE w:val="0"/>
        <w:autoSpaceDN w:val="0"/>
        <w:adjustRightInd w:val="0"/>
        <w:rPr>
          <w:rFonts w:ascii="Futura" w:hAnsi="Futura" w:cs="Futura"/>
          <w:b/>
          <w:bCs/>
          <w:color w:val="000000"/>
          <w:sz w:val="20"/>
          <w:szCs w:val="20"/>
        </w:rPr>
      </w:pPr>
      <w:r>
        <w:rPr>
          <w:rFonts w:ascii="Futura" w:hAnsi="Futura" w:cs="Futura"/>
          <w:b/>
          <w:bCs/>
          <w:color w:val="000000"/>
          <w:sz w:val="20"/>
          <w:szCs w:val="20"/>
        </w:rPr>
        <w:t xml:space="preserve">1.1 Paardenmassage Walcheren te Middelburg, hierna te noemen dienstverlener. </w:t>
      </w:r>
    </w:p>
    <w:p w14:paraId="6FDDCCA3" w14:textId="77777777" w:rsidR="00EF5D3B" w:rsidRDefault="00EF5D3B" w:rsidP="00EF5D3B">
      <w:pPr>
        <w:autoSpaceDE w:val="0"/>
        <w:autoSpaceDN w:val="0"/>
        <w:adjustRightInd w:val="0"/>
        <w:rPr>
          <w:rFonts w:ascii="Futura" w:hAnsi="Futura" w:cs="Futura"/>
          <w:b/>
          <w:bCs/>
          <w:color w:val="000000"/>
          <w:sz w:val="20"/>
          <w:szCs w:val="20"/>
        </w:rPr>
      </w:pPr>
      <w:r>
        <w:rPr>
          <w:rFonts w:ascii="Futura" w:hAnsi="Futura" w:cs="Futura"/>
          <w:b/>
          <w:bCs/>
          <w:color w:val="000000"/>
          <w:sz w:val="20"/>
          <w:szCs w:val="20"/>
        </w:rPr>
        <w:t xml:space="preserve">1.2 Het masseren/mobiliseren/stretchen van paard/pony met mogelijke spierproblemen dan wel ontspanningsmassage of massage ter preventie van blessures en daaraan gerelateerde behandelingen in de ruimste zin des </w:t>
      </w:r>
      <w:proofErr w:type="spellStart"/>
      <w:r>
        <w:rPr>
          <w:rFonts w:ascii="Futura" w:hAnsi="Futura" w:cs="Futura"/>
          <w:b/>
          <w:bCs/>
          <w:color w:val="000000"/>
          <w:sz w:val="20"/>
          <w:szCs w:val="20"/>
        </w:rPr>
        <w:t>woords</w:t>
      </w:r>
      <w:proofErr w:type="spellEnd"/>
      <w:r>
        <w:rPr>
          <w:rFonts w:ascii="Futura" w:hAnsi="Futura" w:cs="Futura"/>
          <w:b/>
          <w:bCs/>
          <w:color w:val="000000"/>
          <w:sz w:val="20"/>
          <w:szCs w:val="20"/>
        </w:rPr>
        <w:t xml:space="preserve">, hierna te noemen “behandeling”. </w:t>
      </w:r>
    </w:p>
    <w:p w14:paraId="2B00763D" w14:textId="77777777" w:rsidR="00EF5D3B" w:rsidRDefault="00EF5D3B" w:rsidP="00EF5D3B">
      <w:pPr>
        <w:autoSpaceDE w:val="0"/>
        <w:autoSpaceDN w:val="0"/>
        <w:adjustRightInd w:val="0"/>
        <w:rPr>
          <w:rFonts w:ascii="Futura" w:hAnsi="Futura" w:cs="Futura"/>
          <w:b/>
          <w:bCs/>
          <w:color w:val="000000"/>
          <w:sz w:val="20"/>
          <w:szCs w:val="20"/>
        </w:rPr>
      </w:pPr>
      <w:r>
        <w:rPr>
          <w:rFonts w:ascii="Futura" w:hAnsi="Futura" w:cs="Futura"/>
          <w:b/>
          <w:bCs/>
          <w:color w:val="000000"/>
          <w:sz w:val="20"/>
          <w:szCs w:val="20"/>
        </w:rPr>
        <w:t xml:space="preserve">1.3 De opdrachtgever voor wie de behandeling wordt uitgevoerd, hierna te noemen “klant”. </w:t>
      </w:r>
    </w:p>
    <w:p w14:paraId="4BC4C0BA" w14:textId="77777777" w:rsidR="00EF5D3B" w:rsidRDefault="00EF5D3B" w:rsidP="00EF5D3B">
      <w:pPr>
        <w:autoSpaceDE w:val="0"/>
        <w:autoSpaceDN w:val="0"/>
        <w:adjustRightInd w:val="0"/>
        <w:rPr>
          <w:rFonts w:ascii="Futura" w:hAnsi="Futura" w:cs="Futura"/>
          <w:b/>
          <w:bCs/>
          <w:color w:val="000000"/>
          <w:sz w:val="20"/>
          <w:szCs w:val="20"/>
        </w:rPr>
      </w:pPr>
    </w:p>
    <w:p w14:paraId="10C8A0CB" w14:textId="77777777" w:rsidR="00EF5D3B" w:rsidRDefault="00EF5D3B" w:rsidP="00EF5D3B">
      <w:pPr>
        <w:autoSpaceDE w:val="0"/>
        <w:autoSpaceDN w:val="0"/>
        <w:adjustRightInd w:val="0"/>
        <w:rPr>
          <w:rFonts w:ascii="MS Gothic" w:eastAsia="MS Gothic" w:hAnsi="MS Gothic" w:cs="MS Gothic"/>
          <w:b/>
          <w:bCs/>
          <w:color w:val="000000"/>
          <w:sz w:val="20"/>
          <w:szCs w:val="20"/>
        </w:rPr>
      </w:pPr>
      <w:r>
        <w:rPr>
          <w:rFonts w:ascii="Futura" w:hAnsi="Futura" w:cs="Futura"/>
          <w:b/>
          <w:bCs/>
          <w:color w:val="000000"/>
          <w:sz w:val="20"/>
          <w:szCs w:val="20"/>
        </w:rPr>
        <w:t xml:space="preserve">Artikel 2. Toepasselijkheid </w:t>
      </w:r>
      <w:r>
        <w:rPr>
          <w:rFonts w:ascii="MS Gothic" w:eastAsia="MS Gothic" w:hAnsi="MS Gothic" w:cs="MS Gothic" w:hint="eastAsia"/>
          <w:b/>
          <w:bCs/>
          <w:color w:val="000000"/>
          <w:sz w:val="20"/>
          <w:szCs w:val="20"/>
        </w:rPr>
        <w:t> </w:t>
      </w:r>
    </w:p>
    <w:p w14:paraId="56226CBF" w14:textId="5C1E484D" w:rsidR="00EF5D3B" w:rsidRDefault="00EF5D3B" w:rsidP="00EF5D3B">
      <w:pPr>
        <w:autoSpaceDE w:val="0"/>
        <w:autoSpaceDN w:val="0"/>
        <w:adjustRightInd w:val="0"/>
        <w:rPr>
          <w:rFonts w:ascii="Futura" w:hAnsi="Futura" w:cs="Futura"/>
          <w:b/>
          <w:bCs/>
          <w:color w:val="000000"/>
          <w:sz w:val="20"/>
          <w:szCs w:val="20"/>
        </w:rPr>
      </w:pPr>
      <w:r>
        <w:rPr>
          <w:rFonts w:ascii="Futura" w:hAnsi="Futura" w:cs="Futura"/>
          <w:b/>
          <w:bCs/>
          <w:color w:val="000000"/>
          <w:sz w:val="20"/>
          <w:szCs w:val="20"/>
        </w:rPr>
        <w:t xml:space="preserve">2.1 Deze voorwaarden zijn van toepassing op iedere overeenkomst tussen dienstverlener en klant met uitdrukkelijke uitsluiting van andere algemene voorwaarden </w:t>
      </w:r>
    </w:p>
    <w:p w14:paraId="01B2B8AD" w14:textId="77777777" w:rsidR="00EF5D3B" w:rsidRDefault="00EF5D3B" w:rsidP="00EF5D3B">
      <w:pPr>
        <w:autoSpaceDE w:val="0"/>
        <w:autoSpaceDN w:val="0"/>
        <w:adjustRightInd w:val="0"/>
        <w:rPr>
          <w:rFonts w:ascii="Futura" w:hAnsi="Futura" w:cs="Futura"/>
          <w:b/>
          <w:bCs/>
          <w:color w:val="000000"/>
          <w:sz w:val="20"/>
          <w:szCs w:val="20"/>
        </w:rPr>
      </w:pPr>
      <w:r>
        <w:rPr>
          <w:rFonts w:ascii="Futura" w:hAnsi="Futura" w:cs="Futura"/>
          <w:b/>
          <w:bCs/>
          <w:color w:val="000000"/>
          <w:sz w:val="20"/>
          <w:szCs w:val="20"/>
        </w:rPr>
        <w:t xml:space="preserve">2.2 Acceptatie van deze overeenkomst houdt in dat de klant de toepasselijkheid van de Algemene voorwaarden heeft aanvaard en afstand doet van de toepasselijkheid van eventuele algemene voorwaarden van de klant. </w:t>
      </w:r>
    </w:p>
    <w:p w14:paraId="40637DCB" w14:textId="77777777" w:rsidR="00EF5D3B" w:rsidRDefault="00EF5D3B" w:rsidP="00EF5D3B">
      <w:pPr>
        <w:autoSpaceDE w:val="0"/>
        <w:autoSpaceDN w:val="0"/>
        <w:adjustRightInd w:val="0"/>
        <w:rPr>
          <w:rFonts w:ascii="Futura" w:hAnsi="Futura" w:cs="Futura"/>
          <w:b/>
          <w:bCs/>
          <w:color w:val="000000"/>
          <w:sz w:val="20"/>
          <w:szCs w:val="20"/>
        </w:rPr>
      </w:pPr>
    </w:p>
    <w:p w14:paraId="0FB6B493" w14:textId="77777777" w:rsidR="00EF5D3B" w:rsidRDefault="00EF5D3B" w:rsidP="00EF5D3B">
      <w:pPr>
        <w:autoSpaceDE w:val="0"/>
        <w:autoSpaceDN w:val="0"/>
        <w:adjustRightInd w:val="0"/>
        <w:rPr>
          <w:rFonts w:ascii="MS Gothic" w:eastAsia="MS Gothic" w:hAnsi="MS Gothic" w:cs="MS Gothic"/>
          <w:b/>
          <w:bCs/>
          <w:color w:val="000000"/>
          <w:sz w:val="20"/>
          <w:szCs w:val="20"/>
        </w:rPr>
      </w:pPr>
      <w:r>
        <w:rPr>
          <w:rFonts w:ascii="Futura" w:hAnsi="Futura" w:cs="Futura"/>
          <w:b/>
          <w:bCs/>
          <w:color w:val="000000"/>
          <w:sz w:val="20"/>
          <w:szCs w:val="20"/>
        </w:rPr>
        <w:t>Artikel 3. Afwijkingen van de Algemene voorwaarden</w:t>
      </w:r>
      <w:r>
        <w:rPr>
          <w:rFonts w:ascii="MS Gothic" w:eastAsia="MS Gothic" w:hAnsi="MS Gothic" w:cs="MS Gothic" w:hint="eastAsia"/>
          <w:b/>
          <w:bCs/>
          <w:color w:val="000000"/>
          <w:sz w:val="20"/>
          <w:szCs w:val="20"/>
        </w:rPr>
        <w:t> </w:t>
      </w:r>
    </w:p>
    <w:p w14:paraId="43DDB063" w14:textId="7BCD5805" w:rsidR="00EF5D3B" w:rsidRDefault="00EF5D3B" w:rsidP="00EF5D3B">
      <w:pPr>
        <w:autoSpaceDE w:val="0"/>
        <w:autoSpaceDN w:val="0"/>
        <w:adjustRightInd w:val="0"/>
        <w:rPr>
          <w:rFonts w:ascii="Futura" w:hAnsi="Futura" w:cs="Futura"/>
          <w:b/>
          <w:bCs/>
          <w:color w:val="000000"/>
          <w:sz w:val="20"/>
          <w:szCs w:val="20"/>
        </w:rPr>
      </w:pPr>
      <w:r>
        <w:rPr>
          <w:rFonts w:ascii="Futura" w:hAnsi="Futura" w:cs="Futura"/>
          <w:b/>
          <w:bCs/>
          <w:color w:val="000000"/>
          <w:sz w:val="20"/>
          <w:szCs w:val="20"/>
        </w:rPr>
        <w:t xml:space="preserve">3.1 Afwijkingen van deze algemene voorwaarden zullen slechts van toepassing zijn </w:t>
      </w:r>
      <w:proofErr w:type="gramStart"/>
      <w:r>
        <w:rPr>
          <w:rFonts w:ascii="Futura" w:hAnsi="Futura" w:cs="Futura"/>
          <w:b/>
          <w:bCs/>
          <w:color w:val="000000"/>
          <w:sz w:val="20"/>
          <w:szCs w:val="20"/>
        </w:rPr>
        <w:t>indien</w:t>
      </w:r>
      <w:proofErr w:type="gramEnd"/>
      <w:r>
        <w:rPr>
          <w:rFonts w:ascii="Futura" w:hAnsi="Futura" w:cs="Futura"/>
          <w:b/>
          <w:bCs/>
          <w:color w:val="000000"/>
          <w:sz w:val="20"/>
          <w:szCs w:val="20"/>
        </w:rPr>
        <w:t xml:space="preserve"> deze schriftelijk door dienstverlener zijn bevestigd. </w:t>
      </w:r>
    </w:p>
    <w:p w14:paraId="2AC49611" w14:textId="77777777" w:rsidR="00EF5D3B" w:rsidRDefault="00EF5D3B" w:rsidP="00EF5D3B">
      <w:pPr>
        <w:autoSpaceDE w:val="0"/>
        <w:autoSpaceDN w:val="0"/>
        <w:adjustRightInd w:val="0"/>
        <w:rPr>
          <w:rFonts w:ascii="Futura" w:hAnsi="Futura" w:cs="Futura"/>
          <w:b/>
          <w:bCs/>
          <w:color w:val="000000"/>
          <w:sz w:val="20"/>
          <w:szCs w:val="20"/>
        </w:rPr>
      </w:pPr>
      <w:r>
        <w:rPr>
          <w:rFonts w:ascii="Futura" w:hAnsi="Futura" w:cs="Futura"/>
          <w:b/>
          <w:bCs/>
          <w:color w:val="000000"/>
          <w:sz w:val="20"/>
          <w:szCs w:val="20"/>
        </w:rPr>
        <w:t xml:space="preserve">3.2 In geval van een of meerdere afwijkingen van de algemene voorwaarden wordt afgeweken, blijven de overige algemene leveringsvoorwaarden onverkort van kracht. </w:t>
      </w:r>
    </w:p>
    <w:p w14:paraId="52BDC452" w14:textId="77777777" w:rsidR="00EF5D3B" w:rsidRDefault="00EF5D3B" w:rsidP="00EF5D3B">
      <w:pPr>
        <w:autoSpaceDE w:val="0"/>
        <w:autoSpaceDN w:val="0"/>
        <w:adjustRightInd w:val="0"/>
        <w:rPr>
          <w:rFonts w:ascii="Futura" w:hAnsi="Futura" w:cs="Futura"/>
          <w:b/>
          <w:bCs/>
          <w:color w:val="000000"/>
          <w:sz w:val="20"/>
          <w:szCs w:val="20"/>
        </w:rPr>
      </w:pPr>
      <w:r>
        <w:rPr>
          <w:rFonts w:ascii="Futura" w:hAnsi="Futura" w:cs="Futura"/>
          <w:b/>
          <w:bCs/>
          <w:color w:val="000000"/>
          <w:sz w:val="20"/>
          <w:szCs w:val="20"/>
        </w:rPr>
        <w:t>3.3 Indien dienstverlener één of meerdere bepalingen(en) uit deze voorwaarden gedurende een periode niet stipt heeft toegepast, kan de betrokken klant geen rechten ontlenen evenals rechten voor de toekomst. Daarbij heeft dienstverlener alsnog het recht op de directe en strikte levering van de algemene voorwaarden.</w:t>
      </w:r>
    </w:p>
    <w:p w14:paraId="552155D4" w14:textId="77777777" w:rsidR="00EF5D3B" w:rsidRDefault="00EF5D3B" w:rsidP="00EF5D3B">
      <w:pPr>
        <w:autoSpaceDE w:val="0"/>
        <w:autoSpaceDN w:val="0"/>
        <w:adjustRightInd w:val="0"/>
        <w:rPr>
          <w:rFonts w:ascii="Futura" w:hAnsi="Futura" w:cs="Futura"/>
          <w:b/>
          <w:bCs/>
          <w:color w:val="000000"/>
          <w:sz w:val="20"/>
          <w:szCs w:val="20"/>
        </w:rPr>
      </w:pPr>
    </w:p>
    <w:p w14:paraId="7AE69043" w14:textId="77777777" w:rsidR="00EF5D3B" w:rsidRDefault="00EF5D3B" w:rsidP="00EF5D3B">
      <w:pPr>
        <w:autoSpaceDE w:val="0"/>
        <w:autoSpaceDN w:val="0"/>
        <w:adjustRightInd w:val="0"/>
        <w:rPr>
          <w:rFonts w:ascii="Futura" w:hAnsi="Futura" w:cs="Futura"/>
          <w:b/>
          <w:bCs/>
          <w:color w:val="000000"/>
          <w:sz w:val="20"/>
          <w:szCs w:val="20"/>
        </w:rPr>
      </w:pPr>
      <w:r>
        <w:rPr>
          <w:rFonts w:ascii="Futura" w:hAnsi="Futura" w:cs="Futura"/>
          <w:b/>
          <w:bCs/>
          <w:color w:val="000000"/>
          <w:sz w:val="20"/>
          <w:szCs w:val="20"/>
        </w:rPr>
        <w:t xml:space="preserve">Artikel 4. Omvang behandeling </w:t>
      </w:r>
    </w:p>
    <w:p w14:paraId="7A3949E8" w14:textId="77777777" w:rsidR="00EF5D3B" w:rsidRDefault="00EF5D3B" w:rsidP="00EF5D3B">
      <w:pPr>
        <w:autoSpaceDE w:val="0"/>
        <w:autoSpaceDN w:val="0"/>
        <w:adjustRightInd w:val="0"/>
        <w:rPr>
          <w:rFonts w:ascii="Futura" w:hAnsi="Futura" w:cs="Futura"/>
          <w:b/>
          <w:bCs/>
          <w:color w:val="000000"/>
          <w:sz w:val="20"/>
          <w:szCs w:val="20"/>
        </w:rPr>
      </w:pPr>
      <w:r>
        <w:rPr>
          <w:rFonts w:ascii="Futura" w:hAnsi="Futura" w:cs="Futura"/>
          <w:b/>
          <w:bCs/>
          <w:color w:val="000000"/>
          <w:sz w:val="20"/>
          <w:szCs w:val="20"/>
        </w:rPr>
        <w:t>4.1. De dienstverlening die dienstverlener aan de klant zal leveren omvat de massagebehandeling voor paarden/pony’s, waarbij gebruik gemaakt wordt van sportmassage en alle daaraan gerelateerde handelingen die nodig zijn voor het welzijn van het dier, zoals mondeling of schriftelijk overeengekomen.</w:t>
      </w:r>
    </w:p>
    <w:p w14:paraId="02D534F5" w14:textId="77777777" w:rsidR="00EF5D3B" w:rsidRDefault="00EF5D3B" w:rsidP="00EF5D3B">
      <w:pPr>
        <w:autoSpaceDE w:val="0"/>
        <w:autoSpaceDN w:val="0"/>
        <w:adjustRightInd w:val="0"/>
        <w:rPr>
          <w:rFonts w:ascii="Futura" w:hAnsi="Futura" w:cs="Futura"/>
          <w:b/>
          <w:bCs/>
          <w:color w:val="000000"/>
          <w:sz w:val="20"/>
          <w:szCs w:val="20"/>
        </w:rPr>
      </w:pPr>
      <w:r>
        <w:rPr>
          <w:rFonts w:ascii="Futura" w:hAnsi="Futura" w:cs="Futura"/>
          <w:b/>
          <w:bCs/>
          <w:color w:val="000000"/>
          <w:sz w:val="20"/>
          <w:szCs w:val="20"/>
        </w:rPr>
        <w:t xml:space="preserve">4.2. In geval van ziekte, verlof of andere redenen van verhindering tot het leveren van de in de overeenkomst benoemde behandeling, zullen de geboekte uren en reiskosten als vanzelfsprekend niet in rekening gebracht worden. </w:t>
      </w:r>
    </w:p>
    <w:p w14:paraId="485D4F3B" w14:textId="16993459" w:rsidR="00EF5D3B" w:rsidRDefault="00EF5D3B" w:rsidP="00EF5D3B">
      <w:pPr>
        <w:autoSpaceDE w:val="0"/>
        <w:autoSpaceDN w:val="0"/>
        <w:adjustRightInd w:val="0"/>
        <w:rPr>
          <w:rFonts w:ascii="Futura" w:hAnsi="Futura" w:cs="Futura"/>
          <w:b/>
          <w:bCs/>
          <w:color w:val="000000"/>
          <w:sz w:val="20"/>
          <w:szCs w:val="20"/>
        </w:rPr>
      </w:pPr>
      <w:r>
        <w:rPr>
          <w:rFonts w:ascii="Futura" w:hAnsi="Futura" w:cs="Futura"/>
          <w:b/>
          <w:bCs/>
          <w:color w:val="000000"/>
          <w:sz w:val="20"/>
          <w:szCs w:val="20"/>
        </w:rPr>
        <w:t>4.</w:t>
      </w:r>
      <w:r>
        <w:rPr>
          <w:rFonts w:ascii="Futura" w:hAnsi="Futura" w:cs="Futura"/>
          <w:b/>
          <w:bCs/>
          <w:color w:val="000000"/>
          <w:sz w:val="20"/>
          <w:szCs w:val="20"/>
        </w:rPr>
        <w:t>3. Dienstverlener</w:t>
      </w:r>
      <w:r>
        <w:rPr>
          <w:rFonts w:ascii="Futura" w:hAnsi="Futura" w:cs="Futura"/>
          <w:b/>
          <w:bCs/>
          <w:color w:val="000000"/>
          <w:sz w:val="20"/>
          <w:szCs w:val="20"/>
        </w:rPr>
        <w:t xml:space="preserve"> stelt geen diagnose en iedere vorm van complementaire behandeling is op geen enkele manier een vervanging voor de zorg van een dierenarts of andere medici.</w:t>
      </w:r>
    </w:p>
    <w:p w14:paraId="3EB55511" w14:textId="77777777" w:rsidR="00EF5D3B" w:rsidRDefault="00EF5D3B" w:rsidP="00EF5D3B">
      <w:pPr>
        <w:autoSpaceDE w:val="0"/>
        <w:autoSpaceDN w:val="0"/>
        <w:adjustRightInd w:val="0"/>
        <w:rPr>
          <w:rFonts w:ascii="Futura" w:hAnsi="Futura" w:cs="Futura"/>
          <w:b/>
          <w:bCs/>
          <w:color w:val="000000"/>
          <w:sz w:val="20"/>
          <w:szCs w:val="20"/>
        </w:rPr>
      </w:pPr>
    </w:p>
    <w:p w14:paraId="4D8D345B" w14:textId="77777777" w:rsidR="00EF5D3B" w:rsidRDefault="00EF5D3B" w:rsidP="00EF5D3B">
      <w:pPr>
        <w:autoSpaceDE w:val="0"/>
        <w:autoSpaceDN w:val="0"/>
        <w:adjustRightInd w:val="0"/>
        <w:rPr>
          <w:rFonts w:ascii="Futura" w:hAnsi="Futura" w:cs="Futura"/>
          <w:b/>
          <w:bCs/>
          <w:color w:val="000000"/>
          <w:sz w:val="20"/>
          <w:szCs w:val="20"/>
        </w:rPr>
      </w:pPr>
      <w:r>
        <w:rPr>
          <w:rFonts w:ascii="Futura" w:hAnsi="Futura" w:cs="Futura"/>
          <w:b/>
          <w:bCs/>
          <w:color w:val="000000"/>
          <w:sz w:val="20"/>
          <w:szCs w:val="20"/>
        </w:rPr>
        <w:t>Artikel 5. Annulering</w:t>
      </w:r>
    </w:p>
    <w:p w14:paraId="3D1E7654" w14:textId="77777777" w:rsidR="00EF5D3B" w:rsidRDefault="00EF5D3B" w:rsidP="00EF5D3B">
      <w:pPr>
        <w:autoSpaceDE w:val="0"/>
        <w:autoSpaceDN w:val="0"/>
        <w:adjustRightInd w:val="0"/>
        <w:rPr>
          <w:rFonts w:ascii="Futura" w:hAnsi="Futura" w:cs="Futura"/>
          <w:b/>
          <w:bCs/>
          <w:color w:val="000000"/>
          <w:sz w:val="20"/>
          <w:szCs w:val="20"/>
        </w:rPr>
      </w:pPr>
      <w:r>
        <w:rPr>
          <w:rFonts w:ascii="Futura" w:hAnsi="Futura" w:cs="Futura"/>
          <w:b/>
          <w:bCs/>
          <w:color w:val="000000"/>
          <w:sz w:val="20"/>
          <w:szCs w:val="20"/>
        </w:rPr>
        <w:t xml:space="preserve">5.1. Annulering van de behandeling dient minimaal 24 uur voor de afgesproken dag te geschieden, tenzij anders is overeengekomen. </w:t>
      </w:r>
    </w:p>
    <w:p w14:paraId="54AE443D" w14:textId="77777777" w:rsidR="00EF5D3B" w:rsidRDefault="00EF5D3B" w:rsidP="00EF5D3B">
      <w:pPr>
        <w:autoSpaceDE w:val="0"/>
        <w:autoSpaceDN w:val="0"/>
        <w:adjustRightInd w:val="0"/>
        <w:rPr>
          <w:rFonts w:ascii="Futura" w:hAnsi="Futura" w:cs="Futura"/>
          <w:b/>
          <w:bCs/>
          <w:color w:val="000000"/>
          <w:sz w:val="20"/>
          <w:szCs w:val="20"/>
        </w:rPr>
      </w:pPr>
      <w:r>
        <w:rPr>
          <w:rFonts w:ascii="Futura" w:hAnsi="Futura" w:cs="Futura"/>
          <w:b/>
          <w:bCs/>
          <w:color w:val="000000"/>
          <w:sz w:val="20"/>
          <w:szCs w:val="20"/>
        </w:rPr>
        <w:t>5.2. Indien annulering niet of te laat geschiedt is dienstverlener gerechtigd de desbetreffende behandeling in rekening te brengen, onverkort haar recht op de betaling van de alle in deze door haar gemaakte kosten.</w:t>
      </w:r>
    </w:p>
    <w:p w14:paraId="3C7CBC31" w14:textId="77777777" w:rsidR="00EF5D3B" w:rsidRDefault="00EF5D3B" w:rsidP="00EF5D3B">
      <w:pPr>
        <w:autoSpaceDE w:val="0"/>
        <w:autoSpaceDN w:val="0"/>
        <w:adjustRightInd w:val="0"/>
        <w:rPr>
          <w:rFonts w:ascii="Futura" w:hAnsi="Futura" w:cs="Futura"/>
          <w:b/>
          <w:bCs/>
          <w:color w:val="000000"/>
          <w:sz w:val="20"/>
          <w:szCs w:val="20"/>
        </w:rPr>
      </w:pPr>
    </w:p>
    <w:p w14:paraId="2042A60E" w14:textId="77777777" w:rsidR="00EF5D3B" w:rsidRDefault="00EF5D3B" w:rsidP="00EF5D3B">
      <w:pPr>
        <w:autoSpaceDE w:val="0"/>
        <w:autoSpaceDN w:val="0"/>
        <w:adjustRightInd w:val="0"/>
        <w:rPr>
          <w:rFonts w:ascii="Futura" w:hAnsi="Futura" w:cs="Futura"/>
          <w:b/>
          <w:bCs/>
          <w:color w:val="000000"/>
          <w:sz w:val="20"/>
          <w:szCs w:val="20"/>
        </w:rPr>
      </w:pPr>
    </w:p>
    <w:p w14:paraId="184C6A16" w14:textId="5899D30E" w:rsidR="00EF5D3B" w:rsidRDefault="00EF5D3B" w:rsidP="00EF5D3B">
      <w:pPr>
        <w:autoSpaceDE w:val="0"/>
        <w:autoSpaceDN w:val="0"/>
        <w:adjustRightInd w:val="0"/>
        <w:rPr>
          <w:rFonts w:ascii="Futura" w:hAnsi="Futura" w:cs="Futura"/>
          <w:b/>
          <w:bCs/>
          <w:color w:val="000000"/>
          <w:sz w:val="20"/>
          <w:szCs w:val="20"/>
        </w:rPr>
      </w:pPr>
      <w:r>
        <w:rPr>
          <w:rFonts w:ascii="Futura" w:hAnsi="Futura" w:cs="Futura"/>
          <w:b/>
          <w:bCs/>
          <w:color w:val="000000"/>
          <w:sz w:val="20"/>
          <w:szCs w:val="20"/>
        </w:rPr>
        <w:t xml:space="preserve">Artikel 6. Verantwoordelijkheden klant </w:t>
      </w:r>
    </w:p>
    <w:p w14:paraId="468E9001" w14:textId="77777777" w:rsidR="00EF5D3B" w:rsidRDefault="00EF5D3B" w:rsidP="00EF5D3B">
      <w:pPr>
        <w:autoSpaceDE w:val="0"/>
        <w:autoSpaceDN w:val="0"/>
        <w:adjustRightInd w:val="0"/>
        <w:rPr>
          <w:rFonts w:ascii="Futura" w:hAnsi="Futura" w:cs="Futura"/>
          <w:b/>
          <w:bCs/>
          <w:color w:val="000000"/>
          <w:sz w:val="20"/>
          <w:szCs w:val="20"/>
        </w:rPr>
      </w:pPr>
      <w:r>
        <w:rPr>
          <w:rFonts w:ascii="Futura" w:hAnsi="Futura" w:cs="Futura"/>
          <w:b/>
          <w:bCs/>
          <w:color w:val="000000"/>
          <w:sz w:val="20"/>
          <w:szCs w:val="20"/>
        </w:rPr>
        <w:t xml:space="preserve">6.1. Bij behandelingen zal de klant voor een geschikte/veilige overdekte ruimte zorgdragen om de behandeling uit te voeren. </w:t>
      </w:r>
    </w:p>
    <w:p w14:paraId="6637512D" w14:textId="77777777" w:rsidR="00EF5D3B" w:rsidRDefault="00EF5D3B" w:rsidP="00EF5D3B">
      <w:pPr>
        <w:autoSpaceDE w:val="0"/>
        <w:autoSpaceDN w:val="0"/>
        <w:adjustRightInd w:val="0"/>
        <w:rPr>
          <w:rFonts w:ascii="Futura" w:hAnsi="Futura" w:cs="Futura"/>
          <w:b/>
          <w:bCs/>
          <w:color w:val="000000"/>
          <w:sz w:val="20"/>
          <w:szCs w:val="20"/>
        </w:rPr>
      </w:pPr>
      <w:r>
        <w:rPr>
          <w:rFonts w:ascii="Futura" w:hAnsi="Futura" w:cs="Futura"/>
          <w:b/>
          <w:bCs/>
          <w:color w:val="000000"/>
          <w:sz w:val="20"/>
          <w:szCs w:val="20"/>
        </w:rPr>
        <w:t xml:space="preserve">6.2. Bij de eerste behandeling zal de klant aanwezig zijn om te assisteren. Bij verdere behandelingen zal dit in overleg geregeld worden. </w:t>
      </w:r>
    </w:p>
    <w:p w14:paraId="73320AE1" w14:textId="77777777" w:rsidR="00EF5D3B" w:rsidRDefault="00EF5D3B" w:rsidP="00EF5D3B">
      <w:pPr>
        <w:autoSpaceDE w:val="0"/>
        <w:autoSpaceDN w:val="0"/>
        <w:adjustRightInd w:val="0"/>
        <w:rPr>
          <w:rFonts w:ascii="Futura" w:hAnsi="Futura" w:cs="Futura"/>
          <w:b/>
          <w:bCs/>
          <w:color w:val="000000"/>
          <w:sz w:val="20"/>
          <w:szCs w:val="20"/>
        </w:rPr>
      </w:pPr>
      <w:r>
        <w:rPr>
          <w:rFonts w:ascii="Futura" w:hAnsi="Futura" w:cs="Futura"/>
          <w:b/>
          <w:bCs/>
          <w:color w:val="000000"/>
          <w:sz w:val="20"/>
          <w:szCs w:val="20"/>
        </w:rPr>
        <w:t xml:space="preserve">6.3. De klant dient ervoor zorg te dragen dat het paard schoon en droog is bij aanvang van de behandeling. Dienstverlener kan het uitvoeren of voortzetten van een individuele behandeling weigeren </w:t>
      </w:r>
      <w:proofErr w:type="gramStart"/>
      <w:r>
        <w:rPr>
          <w:rFonts w:ascii="Futura" w:hAnsi="Futura" w:cs="Futura"/>
          <w:b/>
          <w:bCs/>
          <w:color w:val="000000"/>
          <w:sz w:val="20"/>
          <w:szCs w:val="20"/>
        </w:rPr>
        <w:t>indien</w:t>
      </w:r>
      <w:proofErr w:type="gramEnd"/>
      <w:r>
        <w:rPr>
          <w:rFonts w:ascii="Futura" w:hAnsi="Futura" w:cs="Futura"/>
          <w:b/>
          <w:bCs/>
          <w:color w:val="000000"/>
          <w:sz w:val="20"/>
          <w:szCs w:val="20"/>
        </w:rPr>
        <w:t xml:space="preserve"> dit naar haar inzicht onvoldoende het geval is. De mening van dienstverlener is bindend. </w:t>
      </w:r>
      <w:proofErr w:type="gramStart"/>
      <w:r>
        <w:rPr>
          <w:rFonts w:ascii="Futura" w:hAnsi="Futura" w:cs="Futura"/>
          <w:b/>
          <w:bCs/>
          <w:color w:val="000000"/>
          <w:sz w:val="20"/>
          <w:szCs w:val="20"/>
        </w:rPr>
        <w:t>Indien</w:t>
      </w:r>
      <w:proofErr w:type="gramEnd"/>
      <w:r>
        <w:rPr>
          <w:rFonts w:ascii="Futura" w:hAnsi="Futura" w:cs="Futura"/>
          <w:b/>
          <w:bCs/>
          <w:color w:val="000000"/>
          <w:sz w:val="20"/>
          <w:szCs w:val="20"/>
        </w:rPr>
        <w:t xml:space="preserve"> de weigering wordt uitgevoerd, is de klant de kosten voor de individuele behandeling volledig verschuldigd. </w:t>
      </w:r>
    </w:p>
    <w:p w14:paraId="61D84A47" w14:textId="77777777" w:rsidR="00EF5D3B" w:rsidRDefault="00EF5D3B" w:rsidP="00EF5D3B">
      <w:pPr>
        <w:autoSpaceDE w:val="0"/>
        <w:autoSpaceDN w:val="0"/>
        <w:adjustRightInd w:val="0"/>
        <w:rPr>
          <w:rFonts w:ascii="Futura" w:hAnsi="Futura" w:cs="Futura"/>
          <w:b/>
          <w:bCs/>
          <w:color w:val="000000"/>
          <w:sz w:val="20"/>
          <w:szCs w:val="20"/>
        </w:rPr>
      </w:pPr>
      <w:r>
        <w:rPr>
          <w:rFonts w:ascii="Futura" w:hAnsi="Futura" w:cs="Futura"/>
          <w:b/>
          <w:bCs/>
          <w:color w:val="000000"/>
          <w:sz w:val="20"/>
          <w:szCs w:val="20"/>
        </w:rPr>
        <w:t>6.4. Na behandeling dient de klant het paard minimaal 10 minuten aan de hand te stappen, tenzij anders besproken.</w:t>
      </w:r>
    </w:p>
    <w:p w14:paraId="41A67F67" w14:textId="77777777" w:rsidR="00EF5D3B" w:rsidRDefault="00EF5D3B" w:rsidP="00EF5D3B">
      <w:pPr>
        <w:autoSpaceDE w:val="0"/>
        <w:autoSpaceDN w:val="0"/>
        <w:adjustRightInd w:val="0"/>
        <w:rPr>
          <w:rFonts w:ascii="Futura" w:hAnsi="Futura" w:cs="Futura"/>
          <w:b/>
          <w:bCs/>
          <w:color w:val="000000"/>
          <w:sz w:val="20"/>
          <w:szCs w:val="20"/>
        </w:rPr>
      </w:pPr>
    </w:p>
    <w:p w14:paraId="2B7264B1" w14:textId="77777777" w:rsidR="00EF5D3B" w:rsidRDefault="00EF5D3B" w:rsidP="00EF5D3B">
      <w:pPr>
        <w:autoSpaceDE w:val="0"/>
        <w:autoSpaceDN w:val="0"/>
        <w:adjustRightInd w:val="0"/>
        <w:rPr>
          <w:rFonts w:ascii="Futura" w:hAnsi="Futura" w:cs="Futura"/>
          <w:b/>
          <w:bCs/>
          <w:color w:val="000000"/>
          <w:sz w:val="20"/>
          <w:szCs w:val="20"/>
        </w:rPr>
      </w:pPr>
      <w:r>
        <w:rPr>
          <w:rFonts w:ascii="Futura" w:hAnsi="Futura" w:cs="Futura"/>
          <w:b/>
          <w:bCs/>
          <w:color w:val="000000"/>
          <w:sz w:val="20"/>
          <w:szCs w:val="20"/>
        </w:rPr>
        <w:t xml:space="preserve">Artikel 7. Tarieven </w:t>
      </w:r>
    </w:p>
    <w:p w14:paraId="5E8D9EB5" w14:textId="77777777" w:rsidR="00EF5D3B" w:rsidRDefault="00EF5D3B" w:rsidP="00EF5D3B">
      <w:pPr>
        <w:autoSpaceDE w:val="0"/>
        <w:autoSpaceDN w:val="0"/>
        <w:adjustRightInd w:val="0"/>
        <w:rPr>
          <w:rFonts w:ascii="Futura" w:hAnsi="Futura" w:cs="Futura"/>
          <w:b/>
          <w:bCs/>
          <w:color w:val="000000"/>
          <w:sz w:val="20"/>
          <w:szCs w:val="20"/>
        </w:rPr>
      </w:pPr>
      <w:r>
        <w:rPr>
          <w:rFonts w:ascii="Futura" w:hAnsi="Futura" w:cs="Futura"/>
          <w:b/>
          <w:bCs/>
          <w:color w:val="000000"/>
          <w:sz w:val="20"/>
          <w:szCs w:val="20"/>
        </w:rPr>
        <w:t xml:space="preserve">7.1. De behandelingen worden tegen schriftelijk of mondeling overeengekomen en op de website vermelde tarieven geleverd. </w:t>
      </w:r>
    </w:p>
    <w:p w14:paraId="7A0E7FBC" w14:textId="77777777" w:rsidR="00EF5D3B" w:rsidRDefault="00EF5D3B" w:rsidP="00EF5D3B">
      <w:pPr>
        <w:autoSpaceDE w:val="0"/>
        <w:autoSpaceDN w:val="0"/>
        <w:adjustRightInd w:val="0"/>
        <w:rPr>
          <w:rFonts w:ascii="Futura" w:hAnsi="Futura" w:cs="Futura"/>
          <w:b/>
          <w:bCs/>
          <w:color w:val="000000"/>
          <w:sz w:val="20"/>
          <w:szCs w:val="20"/>
        </w:rPr>
      </w:pPr>
      <w:r>
        <w:rPr>
          <w:rFonts w:ascii="Futura" w:hAnsi="Futura" w:cs="Futura"/>
          <w:b/>
          <w:bCs/>
          <w:color w:val="000000"/>
          <w:sz w:val="20"/>
          <w:szCs w:val="20"/>
        </w:rPr>
        <w:t>7.2. Binnen een straal van 10 kilometer ten opzichte van het vestigingsadres van dienstverlener is een reiskostenvergoeding in het tarief in begrepen. Daarbuiten is een reiskostenvergoeding verschuldigd.</w:t>
      </w:r>
    </w:p>
    <w:p w14:paraId="1947446A" w14:textId="77777777" w:rsidR="00EF5D3B" w:rsidRDefault="00EF5D3B" w:rsidP="00EF5D3B">
      <w:pPr>
        <w:autoSpaceDE w:val="0"/>
        <w:autoSpaceDN w:val="0"/>
        <w:adjustRightInd w:val="0"/>
        <w:rPr>
          <w:rFonts w:ascii="Futura" w:hAnsi="Futura" w:cs="Futura"/>
          <w:b/>
          <w:bCs/>
          <w:color w:val="000000"/>
          <w:sz w:val="20"/>
          <w:szCs w:val="20"/>
        </w:rPr>
      </w:pPr>
    </w:p>
    <w:p w14:paraId="5E184663" w14:textId="77777777" w:rsidR="00EF5D3B" w:rsidRDefault="00EF5D3B" w:rsidP="00EF5D3B">
      <w:pPr>
        <w:autoSpaceDE w:val="0"/>
        <w:autoSpaceDN w:val="0"/>
        <w:adjustRightInd w:val="0"/>
        <w:rPr>
          <w:rFonts w:ascii="Futura" w:hAnsi="Futura" w:cs="Futura"/>
          <w:b/>
          <w:bCs/>
          <w:color w:val="000000"/>
          <w:sz w:val="20"/>
          <w:szCs w:val="20"/>
        </w:rPr>
      </w:pPr>
      <w:r>
        <w:rPr>
          <w:rFonts w:ascii="Futura" w:hAnsi="Futura" w:cs="Futura"/>
          <w:b/>
          <w:bCs/>
          <w:color w:val="000000"/>
          <w:sz w:val="20"/>
          <w:szCs w:val="20"/>
        </w:rPr>
        <w:t>Artikel 8. Facturering en betaling</w:t>
      </w:r>
    </w:p>
    <w:p w14:paraId="6451206D" w14:textId="4B019C74" w:rsidR="00EF5D3B" w:rsidRDefault="00EF5D3B" w:rsidP="00EF5D3B">
      <w:pPr>
        <w:autoSpaceDE w:val="0"/>
        <w:autoSpaceDN w:val="0"/>
        <w:adjustRightInd w:val="0"/>
        <w:rPr>
          <w:rFonts w:ascii="Futura" w:hAnsi="Futura" w:cs="Futura"/>
          <w:b/>
          <w:bCs/>
          <w:color w:val="000000"/>
          <w:sz w:val="20"/>
          <w:szCs w:val="20"/>
        </w:rPr>
      </w:pPr>
      <w:r>
        <w:rPr>
          <w:rFonts w:ascii="Futura" w:hAnsi="Futura" w:cs="Futura"/>
          <w:b/>
          <w:bCs/>
          <w:color w:val="000000"/>
          <w:sz w:val="20"/>
          <w:szCs w:val="20"/>
        </w:rPr>
        <w:t xml:space="preserve">8.1. Na afloop van de behandeling ontvangt de klant een betaalverzoek via </w:t>
      </w:r>
      <w:r>
        <w:rPr>
          <w:rFonts w:ascii="Futura" w:hAnsi="Futura" w:cs="Futura"/>
          <w:b/>
          <w:bCs/>
          <w:color w:val="000000"/>
          <w:sz w:val="20"/>
          <w:szCs w:val="20"/>
        </w:rPr>
        <w:t>WhatsApp</w:t>
      </w:r>
      <w:r>
        <w:rPr>
          <w:rFonts w:ascii="Futura" w:hAnsi="Futura" w:cs="Futura"/>
          <w:b/>
          <w:bCs/>
          <w:color w:val="000000"/>
          <w:sz w:val="20"/>
          <w:szCs w:val="20"/>
        </w:rPr>
        <w:t xml:space="preserve">, met een betalingstermijn van 7 dagen, tenzij anders is overeengekomen. </w:t>
      </w:r>
    </w:p>
    <w:p w14:paraId="1755D4FC" w14:textId="77777777" w:rsidR="00EF5D3B" w:rsidRDefault="00EF5D3B" w:rsidP="00EF5D3B">
      <w:pPr>
        <w:autoSpaceDE w:val="0"/>
        <w:autoSpaceDN w:val="0"/>
        <w:adjustRightInd w:val="0"/>
        <w:rPr>
          <w:rFonts w:ascii="Futura" w:hAnsi="Futura" w:cs="Futura"/>
          <w:b/>
          <w:bCs/>
          <w:color w:val="000000"/>
          <w:sz w:val="20"/>
          <w:szCs w:val="20"/>
        </w:rPr>
      </w:pPr>
      <w:r>
        <w:rPr>
          <w:rFonts w:ascii="Futura" w:hAnsi="Futura" w:cs="Futura"/>
          <w:b/>
          <w:bCs/>
          <w:color w:val="000000"/>
          <w:sz w:val="20"/>
          <w:szCs w:val="20"/>
        </w:rPr>
        <w:t xml:space="preserve">8.2. Bij overschrijding van de betalingstermijn is de klant in verzuim. De klant is met ingang van die datum over het openstaande bedrag de wettelijke rente verschuldigd. </w:t>
      </w:r>
    </w:p>
    <w:p w14:paraId="52D883CA" w14:textId="77777777" w:rsidR="00EF5D3B" w:rsidRDefault="00EF5D3B" w:rsidP="00EF5D3B">
      <w:pPr>
        <w:autoSpaceDE w:val="0"/>
        <w:autoSpaceDN w:val="0"/>
        <w:adjustRightInd w:val="0"/>
        <w:rPr>
          <w:rFonts w:ascii="Futura" w:hAnsi="Futura" w:cs="Futura"/>
          <w:b/>
          <w:bCs/>
          <w:color w:val="000000"/>
          <w:sz w:val="20"/>
          <w:szCs w:val="20"/>
        </w:rPr>
      </w:pPr>
      <w:r>
        <w:rPr>
          <w:rFonts w:ascii="Futura" w:hAnsi="Futura" w:cs="Futura"/>
          <w:b/>
          <w:bCs/>
          <w:color w:val="000000"/>
          <w:sz w:val="20"/>
          <w:szCs w:val="20"/>
        </w:rPr>
        <w:t xml:space="preserve">8.3. Er is geen mogelijkheid tot terugvorderen van het </w:t>
      </w:r>
      <w:proofErr w:type="gramStart"/>
      <w:r>
        <w:rPr>
          <w:rFonts w:ascii="Futura" w:hAnsi="Futura" w:cs="Futura"/>
          <w:b/>
          <w:bCs/>
          <w:color w:val="000000"/>
          <w:sz w:val="20"/>
          <w:szCs w:val="20"/>
        </w:rPr>
        <w:t>reeds</w:t>
      </w:r>
      <w:proofErr w:type="gramEnd"/>
      <w:r>
        <w:rPr>
          <w:rFonts w:ascii="Futura" w:hAnsi="Futura" w:cs="Futura"/>
          <w:b/>
          <w:bCs/>
          <w:color w:val="000000"/>
          <w:sz w:val="20"/>
          <w:szCs w:val="20"/>
        </w:rPr>
        <w:t xml:space="preserve"> betaalde bedrag.</w:t>
      </w:r>
    </w:p>
    <w:p w14:paraId="5744B7B8" w14:textId="77777777" w:rsidR="00EF5D3B" w:rsidRDefault="00EF5D3B" w:rsidP="00EF5D3B">
      <w:pPr>
        <w:autoSpaceDE w:val="0"/>
        <w:autoSpaceDN w:val="0"/>
        <w:adjustRightInd w:val="0"/>
        <w:rPr>
          <w:rFonts w:ascii="Futura" w:hAnsi="Futura" w:cs="Futura"/>
          <w:b/>
          <w:bCs/>
          <w:color w:val="000000"/>
          <w:sz w:val="20"/>
          <w:szCs w:val="20"/>
        </w:rPr>
      </w:pPr>
    </w:p>
    <w:p w14:paraId="02801A5D" w14:textId="77777777" w:rsidR="00EF5D3B" w:rsidRDefault="00EF5D3B" w:rsidP="00EF5D3B">
      <w:pPr>
        <w:autoSpaceDE w:val="0"/>
        <w:autoSpaceDN w:val="0"/>
        <w:adjustRightInd w:val="0"/>
        <w:rPr>
          <w:rFonts w:ascii="MS Gothic" w:eastAsia="MS Gothic" w:hAnsi="MS Gothic" w:cs="MS Gothic"/>
          <w:b/>
          <w:bCs/>
          <w:color w:val="000000"/>
          <w:sz w:val="20"/>
          <w:szCs w:val="20"/>
        </w:rPr>
      </w:pPr>
      <w:r>
        <w:rPr>
          <w:rFonts w:ascii="Futura" w:hAnsi="Futura" w:cs="Futura"/>
          <w:b/>
          <w:bCs/>
          <w:color w:val="000000"/>
          <w:sz w:val="20"/>
          <w:szCs w:val="20"/>
        </w:rPr>
        <w:t xml:space="preserve">Artikel 9. Aansprakelijkheid </w:t>
      </w:r>
      <w:r>
        <w:rPr>
          <w:rFonts w:ascii="MS Gothic" w:eastAsia="MS Gothic" w:hAnsi="MS Gothic" w:cs="MS Gothic" w:hint="eastAsia"/>
          <w:b/>
          <w:bCs/>
          <w:color w:val="000000"/>
          <w:sz w:val="20"/>
          <w:szCs w:val="20"/>
        </w:rPr>
        <w:t> </w:t>
      </w:r>
    </w:p>
    <w:p w14:paraId="0248F7CC" w14:textId="1C21BC20" w:rsidR="00EF5D3B" w:rsidRDefault="00EF5D3B" w:rsidP="00EF5D3B">
      <w:pPr>
        <w:autoSpaceDE w:val="0"/>
        <w:autoSpaceDN w:val="0"/>
        <w:adjustRightInd w:val="0"/>
        <w:rPr>
          <w:rFonts w:ascii="Futura" w:hAnsi="Futura" w:cs="Futura"/>
          <w:b/>
          <w:bCs/>
          <w:color w:val="000000"/>
          <w:sz w:val="20"/>
          <w:szCs w:val="20"/>
        </w:rPr>
      </w:pPr>
      <w:r>
        <w:rPr>
          <w:rFonts w:ascii="Futura" w:hAnsi="Futura" w:cs="Futura"/>
          <w:b/>
          <w:bCs/>
          <w:color w:val="000000"/>
          <w:sz w:val="20"/>
          <w:szCs w:val="20"/>
        </w:rPr>
        <w:t xml:space="preserve">9.1. Dienstverlener is niet aansprakelijk voor het niet, niet tijdig of niet geheel nakomen van haar verplichtingen ten gevolge van tekortkomingen die niet aan dienstverlener kunnen </w:t>
      </w:r>
      <w:r>
        <w:rPr>
          <w:rFonts w:ascii="Futura" w:hAnsi="Futura" w:cs="Futura"/>
          <w:b/>
          <w:bCs/>
          <w:color w:val="000000"/>
          <w:sz w:val="20"/>
          <w:szCs w:val="20"/>
        </w:rPr>
        <w:t>worden toegerekend</w:t>
      </w:r>
      <w:r>
        <w:rPr>
          <w:rFonts w:ascii="Futura" w:hAnsi="Futura" w:cs="Futura"/>
          <w:b/>
          <w:bCs/>
          <w:color w:val="000000"/>
          <w:sz w:val="20"/>
          <w:szCs w:val="20"/>
        </w:rPr>
        <w:t xml:space="preserve">. </w:t>
      </w:r>
    </w:p>
    <w:p w14:paraId="4456FA71" w14:textId="7A5419DD" w:rsidR="00EF5D3B" w:rsidRDefault="00EF5D3B" w:rsidP="00EF5D3B">
      <w:pPr>
        <w:autoSpaceDE w:val="0"/>
        <w:autoSpaceDN w:val="0"/>
        <w:adjustRightInd w:val="0"/>
        <w:rPr>
          <w:rFonts w:ascii="Futura" w:hAnsi="Futura" w:cs="Futura"/>
          <w:b/>
          <w:bCs/>
          <w:color w:val="000000"/>
          <w:sz w:val="20"/>
          <w:szCs w:val="20"/>
        </w:rPr>
      </w:pPr>
      <w:r>
        <w:rPr>
          <w:rFonts w:ascii="Futura" w:hAnsi="Futura" w:cs="Futura"/>
          <w:b/>
          <w:bCs/>
          <w:color w:val="000000"/>
          <w:sz w:val="20"/>
          <w:szCs w:val="20"/>
        </w:rPr>
        <w:t xml:space="preserve">9.2. Dienstverlener is niet aansprakelijk voor het niet slagen van de behandeling indien klant </w:t>
      </w:r>
      <w:r>
        <w:rPr>
          <w:rFonts w:ascii="Futura" w:hAnsi="Futura" w:cs="Futura"/>
          <w:b/>
          <w:bCs/>
          <w:color w:val="000000"/>
          <w:sz w:val="20"/>
          <w:szCs w:val="20"/>
        </w:rPr>
        <w:t>zich niet</w:t>
      </w:r>
      <w:r>
        <w:rPr>
          <w:rFonts w:ascii="Futura" w:hAnsi="Futura" w:cs="Futura"/>
          <w:b/>
          <w:bCs/>
          <w:color w:val="000000"/>
          <w:sz w:val="20"/>
          <w:szCs w:val="20"/>
        </w:rPr>
        <w:t xml:space="preserve"> aan de in artikel 6 genoemde regels houdt. </w:t>
      </w:r>
    </w:p>
    <w:p w14:paraId="57D296C5" w14:textId="77777777" w:rsidR="00EF5D3B" w:rsidRDefault="00EF5D3B" w:rsidP="00EF5D3B">
      <w:pPr>
        <w:autoSpaceDE w:val="0"/>
        <w:autoSpaceDN w:val="0"/>
        <w:adjustRightInd w:val="0"/>
        <w:rPr>
          <w:rFonts w:ascii="Futura" w:hAnsi="Futura" w:cs="Futura"/>
          <w:b/>
          <w:bCs/>
          <w:color w:val="000000"/>
          <w:sz w:val="20"/>
          <w:szCs w:val="20"/>
        </w:rPr>
      </w:pPr>
      <w:r>
        <w:rPr>
          <w:rFonts w:ascii="Futura" w:hAnsi="Futura" w:cs="Futura"/>
          <w:b/>
          <w:bCs/>
          <w:color w:val="000000"/>
          <w:sz w:val="20"/>
          <w:szCs w:val="20"/>
        </w:rPr>
        <w:t xml:space="preserve">9.3. Dienstverlener is niet aansprakelijk voor gedragsverandering of andere problemen bij het paard die na behandeling tot uiting komen. </w:t>
      </w:r>
    </w:p>
    <w:p w14:paraId="44EEEC9E" w14:textId="77777777" w:rsidR="00EF5D3B" w:rsidRDefault="00EF5D3B" w:rsidP="00EF5D3B">
      <w:pPr>
        <w:autoSpaceDE w:val="0"/>
        <w:autoSpaceDN w:val="0"/>
        <w:adjustRightInd w:val="0"/>
        <w:rPr>
          <w:rFonts w:ascii="Futura" w:hAnsi="Futura" w:cs="Futura"/>
          <w:b/>
          <w:bCs/>
          <w:color w:val="000000"/>
          <w:sz w:val="20"/>
          <w:szCs w:val="20"/>
        </w:rPr>
      </w:pPr>
      <w:r>
        <w:rPr>
          <w:rFonts w:ascii="Futura" w:hAnsi="Futura" w:cs="Futura"/>
          <w:b/>
          <w:bCs/>
          <w:color w:val="000000"/>
          <w:sz w:val="20"/>
          <w:szCs w:val="20"/>
        </w:rPr>
        <w:t xml:space="preserve">9.4. Dienstverlener is niet aansprakelijk voor enige schade, vervolgschade, of schade van welke aard dan ook, veroorzaakt door gedragingen van het paard tijdens of na de behandeling. </w:t>
      </w:r>
    </w:p>
    <w:p w14:paraId="1CF83634" w14:textId="77777777" w:rsidR="00EF5D3B" w:rsidRDefault="00EF5D3B" w:rsidP="00EF5D3B">
      <w:pPr>
        <w:autoSpaceDE w:val="0"/>
        <w:autoSpaceDN w:val="0"/>
        <w:adjustRightInd w:val="0"/>
        <w:rPr>
          <w:rFonts w:ascii="Futura" w:hAnsi="Futura" w:cs="Futura"/>
          <w:b/>
          <w:bCs/>
          <w:color w:val="000000"/>
          <w:sz w:val="20"/>
          <w:szCs w:val="20"/>
        </w:rPr>
      </w:pPr>
      <w:r>
        <w:rPr>
          <w:rFonts w:ascii="Futura" w:hAnsi="Futura" w:cs="Futura"/>
          <w:b/>
          <w:bCs/>
          <w:color w:val="000000"/>
          <w:sz w:val="20"/>
          <w:szCs w:val="20"/>
        </w:rPr>
        <w:t xml:space="preserve">9.5. De dienstverlener is niet aansprakelijk voor blessures of andere problematiek die zich voordoet tijdens of na een behandeling, aangezien redelijkerwijs kan worden aangenomen dat dit onmogelijk het gevolg kan zijn van de behandeling. </w:t>
      </w:r>
    </w:p>
    <w:p w14:paraId="79442355" w14:textId="77777777" w:rsidR="00EF5D3B" w:rsidRDefault="00EF5D3B" w:rsidP="00EF5D3B">
      <w:pPr>
        <w:autoSpaceDE w:val="0"/>
        <w:autoSpaceDN w:val="0"/>
        <w:adjustRightInd w:val="0"/>
        <w:rPr>
          <w:rFonts w:ascii="Futura" w:hAnsi="Futura" w:cs="Futura"/>
          <w:b/>
          <w:bCs/>
          <w:color w:val="000000"/>
          <w:sz w:val="20"/>
          <w:szCs w:val="20"/>
        </w:rPr>
      </w:pPr>
      <w:r>
        <w:rPr>
          <w:rFonts w:ascii="Futura" w:hAnsi="Futura" w:cs="Futura"/>
          <w:b/>
          <w:bCs/>
          <w:color w:val="000000"/>
          <w:sz w:val="20"/>
          <w:szCs w:val="20"/>
        </w:rPr>
        <w:t xml:space="preserve">9.6. Dienstverlener is niet verantwoordelijk voor het niet slagen van de behandeling. </w:t>
      </w:r>
    </w:p>
    <w:p w14:paraId="3D5226E5" w14:textId="77777777" w:rsidR="00EF5D3B" w:rsidRDefault="00EF5D3B" w:rsidP="00EF5D3B">
      <w:pPr>
        <w:autoSpaceDE w:val="0"/>
        <w:autoSpaceDN w:val="0"/>
        <w:adjustRightInd w:val="0"/>
        <w:rPr>
          <w:rFonts w:ascii="MS Gothic" w:eastAsia="MS Gothic" w:hAnsi="MS Gothic" w:cs="MS Gothic"/>
          <w:b/>
          <w:bCs/>
          <w:color w:val="000000"/>
          <w:sz w:val="20"/>
          <w:szCs w:val="20"/>
        </w:rPr>
      </w:pPr>
    </w:p>
    <w:p w14:paraId="263D92B4" w14:textId="77777777" w:rsidR="00EF5D3B" w:rsidRDefault="00EF5D3B" w:rsidP="00EF5D3B">
      <w:pPr>
        <w:autoSpaceDE w:val="0"/>
        <w:autoSpaceDN w:val="0"/>
        <w:adjustRightInd w:val="0"/>
        <w:rPr>
          <w:rFonts w:ascii="Futura" w:hAnsi="Futura" w:cs="Futura"/>
          <w:b/>
          <w:bCs/>
          <w:color w:val="000000"/>
          <w:sz w:val="20"/>
          <w:szCs w:val="20"/>
        </w:rPr>
      </w:pPr>
    </w:p>
    <w:p w14:paraId="46102B02" w14:textId="77777777" w:rsidR="00EF5D3B" w:rsidRDefault="00EF5D3B" w:rsidP="00EF5D3B">
      <w:pPr>
        <w:autoSpaceDE w:val="0"/>
        <w:autoSpaceDN w:val="0"/>
        <w:adjustRightInd w:val="0"/>
        <w:rPr>
          <w:rFonts w:ascii="Futura" w:hAnsi="Futura" w:cs="Futura"/>
          <w:b/>
          <w:bCs/>
          <w:color w:val="000000"/>
          <w:sz w:val="20"/>
          <w:szCs w:val="20"/>
        </w:rPr>
      </w:pPr>
    </w:p>
    <w:p w14:paraId="6B73CC88" w14:textId="77777777" w:rsidR="00EF5D3B" w:rsidRDefault="00EF5D3B" w:rsidP="00EF5D3B">
      <w:pPr>
        <w:autoSpaceDE w:val="0"/>
        <w:autoSpaceDN w:val="0"/>
        <w:adjustRightInd w:val="0"/>
        <w:rPr>
          <w:rFonts w:ascii="Futura" w:hAnsi="Futura" w:cs="Futura"/>
          <w:b/>
          <w:bCs/>
          <w:color w:val="000000"/>
          <w:sz w:val="20"/>
          <w:szCs w:val="20"/>
        </w:rPr>
      </w:pPr>
    </w:p>
    <w:p w14:paraId="205462C3" w14:textId="754ECF4E" w:rsidR="00EF5D3B" w:rsidRDefault="00EF5D3B" w:rsidP="00EF5D3B">
      <w:pPr>
        <w:autoSpaceDE w:val="0"/>
        <w:autoSpaceDN w:val="0"/>
        <w:adjustRightInd w:val="0"/>
        <w:rPr>
          <w:rFonts w:ascii="MS Gothic" w:eastAsia="MS Gothic" w:hAnsi="MS Gothic" w:cs="MS Gothic"/>
          <w:b/>
          <w:bCs/>
          <w:color w:val="000000"/>
          <w:sz w:val="20"/>
          <w:szCs w:val="20"/>
        </w:rPr>
      </w:pPr>
      <w:r>
        <w:rPr>
          <w:rFonts w:ascii="Futura" w:hAnsi="Futura" w:cs="Futura"/>
          <w:b/>
          <w:bCs/>
          <w:color w:val="000000"/>
          <w:sz w:val="20"/>
          <w:szCs w:val="20"/>
        </w:rPr>
        <w:lastRenderedPageBreak/>
        <w:t xml:space="preserve">Artikel 10 Garantie </w:t>
      </w:r>
      <w:r>
        <w:rPr>
          <w:rFonts w:ascii="MS Gothic" w:eastAsia="MS Gothic" w:hAnsi="MS Gothic" w:cs="MS Gothic" w:hint="eastAsia"/>
          <w:b/>
          <w:bCs/>
          <w:color w:val="000000"/>
          <w:sz w:val="20"/>
          <w:szCs w:val="20"/>
        </w:rPr>
        <w:t> </w:t>
      </w:r>
    </w:p>
    <w:p w14:paraId="460C67CB" w14:textId="13AAF3B7" w:rsidR="00EF5D3B" w:rsidRDefault="00EF5D3B" w:rsidP="00EF5D3B">
      <w:pPr>
        <w:autoSpaceDE w:val="0"/>
        <w:autoSpaceDN w:val="0"/>
        <w:adjustRightInd w:val="0"/>
        <w:rPr>
          <w:rFonts w:ascii="Futura" w:hAnsi="Futura" w:cs="Futura"/>
          <w:b/>
          <w:bCs/>
          <w:color w:val="000000"/>
          <w:sz w:val="20"/>
          <w:szCs w:val="20"/>
        </w:rPr>
      </w:pPr>
      <w:r>
        <w:rPr>
          <w:rFonts w:ascii="Futura" w:hAnsi="Futura" w:cs="Futura"/>
          <w:b/>
          <w:bCs/>
          <w:color w:val="000000"/>
          <w:sz w:val="20"/>
          <w:szCs w:val="20"/>
        </w:rPr>
        <w:t xml:space="preserve">10.1. De dienstverlener garandeert naar goed vakmanschap de werkzaamheden uit te voeren, maar kan niet garanderen dat een beoogd resultaat wordt bereikt. De betalingsverplichting van de klant zal </w:t>
      </w:r>
      <w:proofErr w:type="gramStart"/>
      <w:r>
        <w:rPr>
          <w:rFonts w:ascii="Futura" w:hAnsi="Futura" w:cs="Futura"/>
          <w:b/>
          <w:bCs/>
          <w:color w:val="000000"/>
          <w:sz w:val="20"/>
          <w:szCs w:val="20"/>
        </w:rPr>
        <w:t>derhalve</w:t>
      </w:r>
      <w:proofErr w:type="gramEnd"/>
      <w:r>
        <w:rPr>
          <w:rFonts w:ascii="Futura" w:hAnsi="Futura" w:cs="Futura"/>
          <w:b/>
          <w:bCs/>
          <w:color w:val="000000"/>
          <w:sz w:val="20"/>
          <w:szCs w:val="20"/>
        </w:rPr>
        <w:t xml:space="preserve"> blijven bestaan.</w:t>
      </w:r>
    </w:p>
    <w:p w14:paraId="64F6B095" w14:textId="77777777" w:rsidR="00EF5D3B" w:rsidRDefault="00EF5D3B" w:rsidP="00EF5D3B">
      <w:pPr>
        <w:autoSpaceDE w:val="0"/>
        <w:autoSpaceDN w:val="0"/>
        <w:adjustRightInd w:val="0"/>
        <w:rPr>
          <w:rFonts w:ascii="Futura" w:hAnsi="Futura" w:cs="Futura"/>
          <w:b/>
          <w:bCs/>
          <w:color w:val="000000"/>
          <w:sz w:val="20"/>
          <w:szCs w:val="20"/>
        </w:rPr>
      </w:pPr>
      <w:r>
        <w:rPr>
          <w:rFonts w:ascii="Futura" w:hAnsi="Futura" w:cs="Futura"/>
          <w:b/>
          <w:bCs/>
          <w:color w:val="000000"/>
          <w:sz w:val="20"/>
          <w:szCs w:val="20"/>
        </w:rPr>
        <w:t>10.2. De dienstverlener zorgt jaarlijks voor deelname aan bijscholing en houdt op die manier haar kennis op peil.</w:t>
      </w:r>
    </w:p>
    <w:p w14:paraId="66E13C29" w14:textId="77777777" w:rsidR="00EF5D3B" w:rsidRDefault="00EF5D3B" w:rsidP="00EF5D3B">
      <w:pPr>
        <w:autoSpaceDE w:val="0"/>
        <w:autoSpaceDN w:val="0"/>
        <w:adjustRightInd w:val="0"/>
        <w:rPr>
          <w:rFonts w:ascii="Futura" w:hAnsi="Futura" w:cs="Futura"/>
          <w:b/>
          <w:bCs/>
          <w:color w:val="000000"/>
          <w:sz w:val="20"/>
          <w:szCs w:val="20"/>
        </w:rPr>
      </w:pPr>
    </w:p>
    <w:p w14:paraId="7911D795" w14:textId="77777777" w:rsidR="000E6874" w:rsidRDefault="00EF5D3B"/>
    <w:sectPr w:rsidR="000E6874" w:rsidSect="004E163A">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w:panose1 w:val="020B0602020204020303"/>
    <w:charset w:val="00"/>
    <w:family w:val="swiss"/>
    <w:pitch w:val="variable"/>
    <w:sig w:usb0="A00002AF" w:usb1="5000214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D3B"/>
    <w:rsid w:val="001D0D27"/>
    <w:rsid w:val="00D4378D"/>
    <w:rsid w:val="00EF5D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A6B92E2"/>
  <w15:chartTrackingRefBased/>
  <w15:docId w15:val="{4176BD70-3082-664C-83A1-36E2853E6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693</Words>
  <Characters>5011</Characters>
  <Application>Microsoft Office Word</Application>
  <DocSecurity>0</DocSecurity>
  <Lines>385</Lines>
  <Paragraphs>211</Paragraphs>
  <ScaleCrop>false</ScaleCrop>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Mathijs Fincke</dc:creator>
  <cp:keywords/>
  <dc:description/>
  <cp:lastModifiedBy>Mathijs Fincke</cp:lastModifiedBy>
  <cp:revision>1</cp:revision>
  <dcterms:created xsi:type="dcterms:W3CDTF">2021-10-20T14:29:00Z</dcterms:created>
  <dcterms:modified xsi:type="dcterms:W3CDTF">2021-10-20T14:32:00Z</dcterms:modified>
</cp:coreProperties>
</file>