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82" w:rsidRPr="00B87E27" w:rsidRDefault="00060282" w:rsidP="00060282">
      <w:pPr>
        <w:rPr>
          <w:sz w:val="32"/>
          <w:szCs w:val="32"/>
        </w:rPr>
      </w:pPr>
      <w:r w:rsidRPr="00D13E45">
        <w:rPr>
          <w:sz w:val="32"/>
          <w:szCs w:val="32"/>
        </w:rPr>
        <w:t xml:space="preserve">La Costellazione Familiare si potrebbe definire allo stato attuale </w:t>
      </w:r>
      <w:proofErr w:type="spellStart"/>
      <w:r w:rsidRPr="00D13E45">
        <w:rPr>
          <w:sz w:val="32"/>
          <w:szCs w:val="32"/>
        </w:rPr>
        <w:t>psico</w:t>
      </w:r>
      <w:proofErr w:type="spellEnd"/>
      <w:r w:rsidRPr="00D13E45">
        <w:rPr>
          <w:sz w:val="32"/>
          <w:szCs w:val="32"/>
        </w:rPr>
        <w:t xml:space="preserve">/quantica, come il </w:t>
      </w:r>
      <w:r w:rsidRPr="00D13E45">
        <w:rPr>
          <w:i/>
          <w:sz w:val="32"/>
          <w:szCs w:val="32"/>
        </w:rPr>
        <w:t>portare in luce il campo familiare originario del discendente</w:t>
      </w:r>
      <w:r w:rsidRPr="00D13E45">
        <w:rPr>
          <w:sz w:val="32"/>
          <w:szCs w:val="32"/>
        </w:rPr>
        <w:t>; questo può avvenire mediante rappresentazioni grafiche, personificazioni o messa in scena dei rappresentanti del clan, o sinergicamente. Attraverso la  conoscenza dei movimenti dei rappresentanti è possibile accedere a un "Campo Familiare Informato" che al di là del tempo continua a mantenere intatti tutti gli avvenimenti accaduti in una determinata famiglia. Alcuni eventi restano "registrati" in questo Campo Quantico incorruttibile alla verità nascosta, rielaborata o modellata.    Poterlo vedere alla luce della consapevolezza permette di interagire con esso, per andare attraverso il rito, nel caso delle Costellazioni Familiari Co Creative, a sciogliere i nodi che determinano le problematiche nei discendenti</w:t>
      </w:r>
      <w:r w:rsidRPr="00B87E27">
        <w:rPr>
          <w:sz w:val="32"/>
          <w:szCs w:val="32"/>
        </w:rPr>
        <w:t>.</w:t>
      </w:r>
    </w:p>
    <w:p w:rsidR="00193BF8" w:rsidRDefault="00193BF8">
      <w:bookmarkStart w:id="0" w:name="_GoBack"/>
      <w:bookmarkEnd w:id="0"/>
    </w:p>
    <w:sectPr w:rsidR="00193B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82"/>
    <w:rsid w:val="00060282"/>
    <w:rsid w:val="0019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02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02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2019-06-27T09:42:00Z</dcterms:created>
  <dcterms:modified xsi:type="dcterms:W3CDTF">2019-06-27T09:42:00Z</dcterms:modified>
</cp:coreProperties>
</file>