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6FD" w:rsidRDefault="005B16FD" w:rsidP="005B16FD">
      <w:pPr>
        <w:pStyle w:val="StandardWeb"/>
        <w:spacing w:before="240" w:beforeAutospacing="0" w:after="240" w:afterAutospacing="0"/>
      </w:pPr>
      <w:r>
        <w:rPr>
          <w:rFonts w:ascii="Roboto" w:hAnsi="Roboto"/>
          <w:b/>
          <w:bCs/>
          <w:sz w:val="21"/>
          <w:szCs w:val="21"/>
        </w:rPr>
        <w:t>FABELHAFT – Entdeckungsreise zu Erzählungen, die in jedem von uns schlummern</w:t>
      </w:r>
    </w:p>
    <w:p w:rsidR="005B16FD" w:rsidRDefault="005B16FD" w:rsidP="005B16FD">
      <w:pPr>
        <w:pStyle w:val="StandardWeb"/>
        <w:spacing w:before="240" w:beforeAutospacing="0" w:after="240" w:afterAutospacing="0"/>
      </w:pPr>
      <w:r>
        <w:rPr>
          <w:rFonts w:ascii="Roboto" w:hAnsi="Roboto"/>
          <w:sz w:val="21"/>
          <w:szCs w:val="21"/>
        </w:rPr>
        <w:t>Alles, was wir wissen und erleben, kann interessant sein, selbst das Alltäglichste, wenn wir es in eine Form bringen, die unsere Zuhörer fesselt.</w:t>
      </w:r>
    </w:p>
    <w:p w:rsidR="005B16FD" w:rsidRDefault="005B16FD" w:rsidP="005B16FD">
      <w:pPr>
        <w:pStyle w:val="StandardWeb"/>
        <w:spacing w:before="240" w:beforeAutospacing="0" w:after="240" w:afterAutospacing="0"/>
      </w:pPr>
      <w:r>
        <w:rPr>
          <w:rFonts w:ascii="Roboto" w:hAnsi="Roboto"/>
          <w:sz w:val="21"/>
          <w:szCs w:val="21"/>
        </w:rPr>
        <w:t>An vier Abenden gewöhnen sich die Teilnehmenden daran, Geschichten aus ihrem Alltag zu schöpfen und gut zu erzählen, sei's anekdotisch, schriftlich oder als Beitrag in den sozialen Medien. So entsteht eine persönliche Basis für immer neue Storys, die darauf warten, entdeckt zu werden.</w:t>
      </w:r>
    </w:p>
    <w:p w:rsidR="005B16FD" w:rsidRDefault="005B16FD" w:rsidP="005B16FD">
      <w:pPr>
        <w:pStyle w:val="StandardWeb"/>
        <w:spacing w:before="240" w:beforeAutospacing="0" w:after="240" w:afterAutospacing="0"/>
      </w:pPr>
      <w:r>
        <w:rPr>
          <w:rFonts w:ascii="Roboto" w:hAnsi="Roboto"/>
          <w:sz w:val="21"/>
          <w:szCs w:val="21"/>
        </w:rPr>
        <w:t xml:space="preserve">MARTN </w:t>
      </w:r>
      <w:proofErr w:type="gramStart"/>
      <w:r>
        <w:rPr>
          <w:rFonts w:ascii="Roboto" w:hAnsi="Roboto"/>
          <w:sz w:val="21"/>
          <w:szCs w:val="21"/>
        </w:rPr>
        <w:t>THAU  ist</w:t>
      </w:r>
      <w:proofErr w:type="gramEnd"/>
      <w:r>
        <w:rPr>
          <w:rFonts w:ascii="Roboto" w:hAnsi="Roboto"/>
          <w:sz w:val="21"/>
          <w:szCs w:val="21"/>
        </w:rPr>
        <w:t xml:space="preserve"> ehemaliger Lernbegleiter der Drehbuchwerkstatt München an der Hochschule für Fernsehen und Film, Deutschlands erfolgreichster Weiterbildung zum Story-Guru.</w:t>
      </w:r>
    </w:p>
    <w:p w:rsidR="008B252C" w:rsidRDefault="008B252C"/>
    <w:sectPr w:rsidR="008B252C" w:rsidSect="005B16FD">
      <w:pgSz w:w="11906" w:h="16838" w:code="9"/>
      <w:pgMar w:top="1440" w:right="2880" w:bottom="1440" w:left="288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FD"/>
    <w:rsid w:val="004505DE"/>
    <w:rsid w:val="00561128"/>
    <w:rsid w:val="005B16FD"/>
    <w:rsid w:val="00765B2D"/>
    <w:rsid w:val="008B252C"/>
    <w:rsid w:val="00C81DB5"/>
    <w:rsid w:val="00EC3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73178-FA49-4F2F-B2E7-22D170B1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B16F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589</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Frank</dc:creator>
  <cp:keywords/>
  <dc:description/>
  <cp:lastModifiedBy>Tanja Frank</cp:lastModifiedBy>
  <cp:revision>1</cp:revision>
  <dcterms:created xsi:type="dcterms:W3CDTF">2024-07-09T13:55:00Z</dcterms:created>
  <dcterms:modified xsi:type="dcterms:W3CDTF">2024-07-09T13:56:00Z</dcterms:modified>
</cp:coreProperties>
</file>