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C44" w:rsidRDefault="00C34C44" w:rsidP="00C34C44">
      <w:pPr>
        <w:pStyle w:val="StandardWeb"/>
        <w:shd w:val="clear" w:color="auto" w:fill="FCFFFC"/>
      </w:pPr>
      <w:r>
        <w:rPr>
          <w:rFonts w:ascii="HelveticaNeue" w:hAnsi="HelveticaNeue"/>
          <w:color w:val="002699"/>
          <w:sz w:val="84"/>
          <w:szCs w:val="84"/>
        </w:rPr>
        <w:t xml:space="preserve">Anleitung </w:t>
      </w:r>
      <w:proofErr w:type="spellStart"/>
      <w:r>
        <w:rPr>
          <w:rFonts w:ascii="HelveticaNeue" w:hAnsi="HelveticaNeue"/>
          <w:color w:val="002699"/>
          <w:sz w:val="84"/>
          <w:szCs w:val="84"/>
        </w:rPr>
        <w:t>für</w:t>
      </w:r>
      <w:proofErr w:type="spellEnd"/>
      <w:r>
        <w:rPr>
          <w:rFonts w:ascii="HelveticaNeue" w:hAnsi="HelveticaNeue"/>
          <w:color w:val="002699"/>
          <w:sz w:val="84"/>
          <w:szCs w:val="84"/>
        </w:rPr>
        <w:t xml:space="preserve"> die Herz-Meditation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Setze dich bequem hin, so dass du dich rundum wohl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fühlst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Schliesse deine Augen und richte deine Aufmerksamkeit nach Innen.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Lass den Atem in deinem momentanen Rhythmus fliessen, einfach so wie er jetzt gerade ist.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Verlangsame nach einigen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Atemzügen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deine Atmung: Etwa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während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5 Sekunden ein- und 5 Sekunden ausatmen. Vielleicht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spürst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du, wie sich dein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Körper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noch etwas mehr entspannt, weil er dadurch das Signal Sicherheit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empfängt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Richte deine Aufmerksamkeit auf die Region </w:t>
      </w:r>
      <w:proofErr w:type="gramStart"/>
      <w:r>
        <w:rPr>
          <w:rFonts w:ascii="HelveticaNeue" w:hAnsi="HelveticaNeue"/>
          <w:color w:val="727272"/>
          <w:sz w:val="32"/>
          <w:szCs w:val="32"/>
        </w:rPr>
        <w:t>von deinem Herz</w:t>
      </w:r>
      <w:proofErr w:type="gramEnd"/>
      <w:r>
        <w:rPr>
          <w:rFonts w:ascii="HelveticaNeue" w:hAnsi="HelveticaNeue"/>
          <w:color w:val="727272"/>
          <w:sz w:val="32"/>
          <w:szCs w:val="32"/>
        </w:rPr>
        <w:t xml:space="preserve">. Lass </w:t>
      </w:r>
      <w:proofErr w:type="gramStart"/>
      <w:r>
        <w:rPr>
          <w:rFonts w:ascii="HelveticaNeue" w:hAnsi="HelveticaNeue"/>
          <w:color w:val="727272"/>
          <w:sz w:val="32"/>
          <w:szCs w:val="32"/>
        </w:rPr>
        <w:t>deinen Atmen</w:t>
      </w:r>
      <w:proofErr w:type="gramEnd"/>
      <w:r>
        <w:rPr>
          <w:rFonts w:ascii="HelveticaNeue" w:hAnsi="HelveticaNeue"/>
          <w:color w:val="727272"/>
          <w:sz w:val="32"/>
          <w:szCs w:val="32"/>
        </w:rPr>
        <w:t xml:space="preserve"> weiter fliessen und fokussiere dich auf deinen Herzbereich. Zur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Unterstützung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darfst du gerne deine Hand oder einzelne Finger auf deinen Herzbereich legen.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Falls du mit deinen Gedanken abschweifen solltest, lenke deine Aufmerksamkeit einfach wieder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zurück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auf deine Herzgegend.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Während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du dich auf deinen Herzbereich konzentrierst, stell dir vor, wie dein Atem durch diese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Körperregion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ein- und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ausströmt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. Atme ruhig und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regelmässig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sanft durch dein Herz ein und aus.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Verbinde gedanklich dein Herz mit deinem Kopf, mit deinem Gehirn.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Bleibe in diesem Modus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für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rund 7-10 Minuten.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Evtl.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unterstützt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dich ein Meditations-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Timer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, der alle 2 Minuten einen Gong-Ton spielt,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präsent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zu bleiben. </w:t>
      </w:r>
    </w:p>
    <w:p w:rsidR="00C34C44" w:rsidRDefault="00C34C44" w:rsidP="00C34C44">
      <w:pPr>
        <w:pStyle w:val="StandardWeb"/>
        <w:numPr>
          <w:ilvl w:val="0"/>
          <w:numId w:val="1"/>
        </w:numPr>
        <w:shd w:val="clear" w:color="auto" w:fill="FCFFFC"/>
        <w:rPr>
          <w:rFonts w:ascii="HelveticaNeue" w:hAnsi="HelveticaNeue"/>
          <w:color w:val="727272"/>
          <w:sz w:val="32"/>
          <w:szCs w:val="32"/>
        </w:rPr>
      </w:pPr>
      <w:r>
        <w:rPr>
          <w:rFonts w:ascii="HelveticaNeue" w:hAnsi="HelveticaNeue"/>
          <w:color w:val="727272"/>
          <w:sz w:val="32"/>
          <w:szCs w:val="32"/>
        </w:rPr>
        <w:t xml:space="preserve">Schenke zum Abschluss deinem Herz ein warmes, freundliches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Lächeln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, nimm einen tiefen Atemzug und kehre in deiner Zeit wieder in den Aussenraum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zurück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. Bleib noch einen Moment sitzen und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spüre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nach. Vielleicht merkst du, dass dein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Körper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noch die eine oder andere </w:t>
      </w:r>
      <w:r>
        <w:rPr>
          <w:rFonts w:ascii="HelveticaNeue" w:hAnsi="HelveticaNeue"/>
          <w:color w:val="727272"/>
          <w:sz w:val="32"/>
          <w:szCs w:val="32"/>
        </w:rPr>
        <w:lastRenderedPageBreak/>
        <w:t xml:space="preserve">Ausgleichsbewegung machen </w:t>
      </w:r>
      <w:proofErr w:type="spellStart"/>
      <w:r>
        <w:rPr>
          <w:rFonts w:ascii="HelveticaNeue" w:hAnsi="HelveticaNeue"/>
          <w:color w:val="727272"/>
          <w:sz w:val="32"/>
          <w:szCs w:val="32"/>
        </w:rPr>
        <w:t>möchte</w:t>
      </w:r>
      <w:proofErr w:type="spellEnd"/>
      <w:r>
        <w:rPr>
          <w:rFonts w:ascii="HelveticaNeue" w:hAnsi="HelveticaNeue"/>
          <w:color w:val="727272"/>
          <w:sz w:val="32"/>
          <w:szCs w:val="32"/>
        </w:rPr>
        <w:t xml:space="preserve"> – so folge diesem Impuls. Nimm diese Herzenergie mit in deinen Tag. </w:t>
      </w:r>
    </w:p>
    <w:p w:rsidR="002E5733" w:rsidRDefault="00C34C44"/>
    <w:sectPr w:rsidR="002E5733" w:rsidSect="004F4C5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F7D59"/>
    <w:multiLevelType w:val="multilevel"/>
    <w:tmpl w:val="21B4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44"/>
    <w:rsid w:val="004F4C53"/>
    <w:rsid w:val="00A92140"/>
    <w:rsid w:val="00C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C747AA"/>
  <w14:defaultImageDpi w14:val="32767"/>
  <w15:chartTrackingRefBased/>
  <w15:docId w15:val="{1C1F4620-B906-9C41-9798-0065E8B8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34C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EGLI</dc:creator>
  <cp:keywords/>
  <dc:description/>
  <cp:lastModifiedBy>TOBIAS EGLI</cp:lastModifiedBy>
  <cp:revision>1</cp:revision>
  <dcterms:created xsi:type="dcterms:W3CDTF">2020-08-04T15:23:00Z</dcterms:created>
  <dcterms:modified xsi:type="dcterms:W3CDTF">2020-08-04T15:27:00Z</dcterms:modified>
</cp:coreProperties>
</file>