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3914" w14:textId="77777777" w:rsidR="00E02345" w:rsidRPr="00E02345" w:rsidRDefault="00E02345" w:rsidP="00E02345">
      <w:pPr>
        <w:rPr>
          <w:lang w:val="de-DE"/>
        </w:rPr>
      </w:pPr>
      <w:r w:rsidRPr="00E02345">
        <w:rPr>
          <w:lang w:val="de-DE"/>
        </w:rPr>
        <w:t>In: Literarisches Österreich. Zeitschrift des Österreichischen Schriftstellerverbandes. „Zwischen Tür und Angel“, 2023/2, S. 282-284</w:t>
      </w:r>
    </w:p>
    <w:p w14:paraId="5E0E0B7D" w14:textId="2784C6B9" w:rsidR="00E02345" w:rsidRDefault="00E02345">
      <w:pPr>
        <w:rPr>
          <w:lang w:val="de-DE"/>
        </w:rPr>
      </w:pPr>
      <w:r>
        <w:rPr>
          <w:lang w:val="de-DE"/>
        </w:rPr>
        <w:t>Rezension von Christian Teissl</w:t>
      </w:r>
    </w:p>
    <w:p w14:paraId="36BF2500" w14:textId="77777777" w:rsidR="00E02345" w:rsidRDefault="00E02345">
      <w:pPr>
        <w:rPr>
          <w:lang w:val="de-DE"/>
        </w:rPr>
      </w:pPr>
    </w:p>
    <w:p w14:paraId="167C1741" w14:textId="77777777" w:rsidR="00E02345" w:rsidRDefault="00E02345">
      <w:pPr>
        <w:rPr>
          <w:lang w:val="de-DE"/>
        </w:rPr>
      </w:pPr>
    </w:p>
    <w:p w14:paraId="7801A744" w14:textId="5BDBB358" w:rsidR="00B46F22" w:rsidRDefault="00B46F22">
      <w:pPr>
        <w:rPr>
          <w:lang w:val="de-DE"/>
        </w:rPr>
      </w:pPr>
      <w:r w:rsidRPr="00B46F22">
        <w:rPr>
          <w:lang w:val="de-DE"/>
        </w:rPr>
        <w:t>Maria Lehner</w:t>
      </w:r>
    </w:p>
    <w:p w14:paraId="6B3408FA" w14:textId="77777777" w:rsidR="00B46F22" w:rsidRDefault="00B46F22">
      <w:pPr>
        <w:rPr>
          <w:lang w:val="de-DE"/>
        </w:rPr>
      </w:pPr>
      <w:r w:rsidRPr="00B46F22">
        <w:rPr>
          <w:lang w:val="de-DE"/>
        </w:rPr>
        <w:t xml:space="preserve">Krumme Eiche bis </w:t>
      </w:r>
      <w:r>
        <w:rPr>
          <w:lang w:val="de-DE"/>
        </w:rPr>
        <w:t>U</w:t>
      </w:r>
      <w:r w:rsidRPr="00B46F22">
        <w:rPr>
          <w:lang w:val="de-DE"/>
        </w:rPr>
        <w:t xml:space="preserve">nteres Feld </w:t>
      </w:r>
    </w:p>
    <w:p w14:paraId="794C7F46" w14:textId="77777777" w:rsidR="00B46F22" w:rsidRDefault="00B46F22">
      <w:pPr>
        <w:rPr>
          <w:lang w:val="de-DE"/>
        </w:rPr>
      </w:pPr>
      <w:r>
        <w:rPr>
          <w:lang w:val="de-DE"/>
        </w:rPr>
        <w:t>E</w:t>
      </w:r>
      <w:r w:rsidRPr="00B46F22">
        <w:rPr>
          <w:lang w:val="de-DE"/>
        </w:rPr>
        <w:t>rzählbrücken</w:t>
      </w:r>
    </w:p>
    <w:p w14:paraId="125B4F02" w14:textId="77777777" w:rsidR="00B46F22" w:rsidRDefault="00B46F22">
      <w:pPr>
        <w:rPr>
          <w:lang w:val="de-DE"/>
        </w:rPr>
      </w:pPr>
      <w:r>
        <w:rPr>
          <w:lang w:val="de-DE"/>
        </w:rPr>
        <w:t>W</w:t>
      </w:r>
      <w:r w:rsidRPr="00B46F22">
        <w:rPr>
          <w:lang w:val="de-DE"/>
        </w:rPr>
        <w:t>ieser Verlag</w:t>
      </w:r>
      <w:r>
        <w:rPr>
          <w:lang w:val="de-DE"/>
        </w:rPr>
        <w:t xml:space="preserve"> </w:t>
      </w:r>
      <w:r w:rsidRPr="00B46F22">
        <w:rPr>
          <w:lang w:val="de-DE"/>
        </w:rPr>
        <w:t xml:space="preserve">2023. 200 </w:t>
      </w:r>
      <w:r>
        <w:rPr>
          <w:lang w:val="de-DE"/>
        </w:rPr>
        <w:t>S</w:t>
      </w:r>
      <w:r w:rsidRPr="00B46F22">
        <w:rPr>
          <w:lang w:val="de-DE"/>
        </w:rPr>
        <w:t xml:space="preserve">eiten </w:t>
      </w:r>
    </w:p>
    <w:p w14:paraId="62C9B3B8" w14:textId="7BCCA421" w:rsidR="00E07196" w:rsidRDefault="00B46F22">
      <w:pPr>
        <w:rPr>
          <w:lang w:val="de-DE"/>
        </w:rPr>
      </w:pPr>
      <w:r w:rsidRPr="00B46F22">
        <w:rPr>
          <w:lang w:val="de-DE"/>
        </w:rPr>
        <w:t>ISBN 978</w:t>
      </w:r>
      <w:r>
        <w:rPr>
          <w:lang w:val="de-DE"/>
        </w:rPr>
        <w:t>-</w:t>
      </w:r>
      <w:r w:rsidRPr="00B46F22">
        <w:rPr>
          <w:lang w:val="de-DE"/>
        </w:rPr>
        <w:t>3</w:t>
      </w:r>
      <w:r>
        <w:rPr>
          <w:lang w:val="de-DE"/>
        </w:rPr>
        <w:t>-</w:t>
      </w:r>
      <w:r w:rsidRPr="00B46F22">
        <w:rPr>
          <w:lang w:val="de-DE"/>
        </w:rPr>
        <w:t xml:space="preserve"> 990</w:t>
      </w:r>
      <w:r>
        <w:rPr>
          <w:lang w:val="de-DE"/>
        </w:rPr>
        <w:t>2</w:t>
      </w:r>
      <w:r w:rsidRPr="00B46F22">
        <w:rPr>
          <w:lang w:val="de-DE"/>
        </w:rPr>
        <w:t>9</w:t>
      </w:r>
      <w:r>
        <w:rPr>
          <w:lang w:val="de-DE"/>
        </w:rPr>
        <w:t>-</w:t>
      </w:r>
      <w:r w:rsidRPr="00B46F22">
        <w:rPr>
          <w:lang w:val="de-DE"/>
        </w:rPr>
        <w:t xml:space="preserve"> 575</w:t>
      </w:r>
      <w:r>
        <w:rPr>
          <w:lang w:val="de-DE"/>
        </w:rPr>
        <w:t>-</w:t>
      </w:r>
      <w:r w:rsidRPr="00B46F22">
        <w:rPr>
          <w:lang w:val="de-DE"/>
        </w:rPr>
        <w:t>5</w:t>
      </w:r>
    </w:p>
    <w:p w14:paraId="3BBF4028" w14:textId="77777777" w:rsidR="00B46F22" w:rsidRDefault="00B46F22">
      <w:pPr>
        <w:rPr>
          <w:lang w:val="de-DE"/>
        </w:rPr>
      </w:pPr>
    </w:p>
    <w:p w14:paraId="17DD0CA7" w14:textId="708BF943" w:rsidR="00B46F22" w:rsidRDefault="00B46F22">
      <w:pPr>
        <w:rPr>
          <w:lang w:val="de-DE"/>
        </w:rPr>
      </w:pPr>
      <w:r w:rsidRPr="00B46F22">
        <w:rPr>
          <w:lang w:val="de-DE"/>
        </w:rPr>
        <w:t xml:space="preserve">Eine </w:t>
      </w:r>
      <w:r>
        <w:rPr>
          <w:lang w:val="de-DE"/>
        </w:rPr>
        <w:t>E</w:t>
      </w:r>
      <w:r w:rsidRPr="00B46F22">
        <w:rPr>
          <w:lang w:val="de-DE"/>
        </w:rPr>
        <w:t>rzähl</w:t>
      </w:r>
      <w:r>
        <w:rPr>
          <w:lang w:val="de-DE"/>
        </w:rPr>
        <w:t>b</w:t>
      </w:r>
      <w:r w:rsidRPr="00B46F22">
        <w:rPr>
          <w:lang w:val="de-DE"/>
        </w:rPr>
        <w:t>rücke. Was mag das sein? Ich hatte dieses Wort noch nie gehört, bis ich es auf dem Cover dieses Buches fand, mit dem Maria Dippel</w:t>
      </w:r>
      <w:r>
        <w:rPr>
          <w:lang w:val="de-DE"/>
        </w:rPr>
        <w:t>r</w:t>
      </w:r>
      <w:r w:rsidRPr="00B46F22">
        <w:rPr>
          <w:lang w:val="de-DE"/>
        </w:rPr>
        <w:t>eiter nach einer langen Reihe wissenschaftlicher Publikationen Sammel</w:t>
      </w:r>
      <w:r>
        <w:rPr>
          <w:lang w:val="de-DE"/>
        </w:rPr>
        <w:t>-</w:t>
      </w:r>
      <w:r w:rsidRPr="00B46F22">
        <w:rPr>
          <w:lang w:val="de-DE"/>
        </w:rPr>
        <w:t xml:space="preserve"> und Tagungsbänden</w:t>
      </w:r>
      <w:r>
        <w:rPr>
          <w:lang w:val="de-DE"/>
        </w:rPr>
        <w:t xml:space="preserve"> z</w:t>
      </w:r>
      <w:r w:rsidRPr="00B46F22">
        <w:rPr>
          <w:lang w:val="de-DE"/>
        </w:rPr>
        <w:t>umal</w:t>
      </w:r>
      <w:r>
        <w:rPr>
          <w:lang w:val="de-DE"/>
        </w:rPr>
        <w:t>,</w:t>
      </w:r>
      <w:r w:rsidRPr="00B46F22">
        <w:rPr>
          <w:lang w:val="de-DE"/>
        </w:rPr>
        <w:t xml:space="preserve"> unter ihrem </w:t>
      </w:r>
      <w:proofErr w:type="spellStart"/>
      <w:r>
        <w:rPr>
          <w:lang w:val="de-DE"/>
        </w:rPr>
        <w:t>Nom</w:t>
      </w:r>
      <w:proofErr w:type="spellEnd"/>
      <w:r>
        <w:rPr>
          <w:lang w:val="de-DE"/>
        </w:rPr>
        <w:t xml:space="preserve"> de Plum</w:t>
      </w:r>
      <w:r w:rsidR="00385CD1">
        <w:rPr>
          <w:lang w:val="de-DE"/>
        </w:rPr>
        <w:t>e</w:t>
      </w:r>
      <w:r w:rsidRPr="00B46F22">
        <w:rPr>
          <w:lang w:val="de-DE"/>
        </w:rPr>
        <w:t xml:space="preserve"> Maria Lehner im Frühjahr 2023 ihren belletristischen Erstling vorgelegt hat.</w:t>
      </w:r>
      <w:r>
        <w:rPr>
          <w:lang w:val="de-DE"/>
        </w:rPr>
        <w:t xml:space="preserve"> </w:t>
      </w:r>
      <w:r w:rsidRPr="00B46F22">
        <w:rPr>
          <w:lang w:val="de-DE"/>
        </w:rPr>
        <w:t>Das Buch enthält</w:t>
      </w:r>
      <w:r>
        <w:rPr>
          <w:lang w:val="de-DE"/>
        </w:rPr>
        <w:t xml:space="preserve"> k</w:t>
      </w:r>
      <w:r w:rsidRPr="00B46F22">
        <w:rPr>
          <w:lang w:val="de-DE"/>
        </w:rPr>
        <w:t xml:space="preserve">napp </w:t>
      </w:r>
      <w:r>
        <w:rPr>
          <w:lang w:val="de-DE"/>
        </w:rPr>
        <w:t>zwei</w:t>
      </w:r>
      <w:r w:rsidRPr="00B46F22">
        <w:rPr>
          <w:lang w:val="de-DE"/>
        </w:rPr>
        <w:t xml:space="preserve"> Dutzend kurzer Prosaarbeiten, manches davon ist im Protokollstil verfasst, manches </w:t>
      </w:r>
      <w:r w:rsidR="001313E2">
        <w:rPr>
          <w:lang w:val="de-DE"/>
        </w:rPr>
        <w:t>a</w:t>
      </w:r>
      <w:r w:rsidRPr="00B46F22">
        <w:rPr>
          <w:lang w:val="de-DE"/>
        </w:rPr>
        <w:t>nekdotenhaft verknappt und pointiert, manches hat den leichten Schritt und Schwung</w:t>
      </w:r>
      <w:r w:rsidR="001313E2">
        <w:rPr>
          <w:lang w:val="de-DE"/>
        </w:rPr>
        <w:t xml:space="preserve"> e</w:t>
      </w:r>
      <w:r w:rsidRPr="00B46F22">
        <w:rPr>
          <w:lang w:val="de-DE"/>
        </w:rPr>
        <w:t>ines Großstadt</w:t>
      </w:r>
      <w:r w:rsidR="001313E2">
        <w:rPr>
          <w:lang w:val="de-DE"/>
        </w:rPr>
        <w:t>f</w:t>
      </w:r>
      <w:r w:rsidRPr="00B46F22">
        <w:rPr>
          <w:lang w:val="de-DE"/>
        </w:rPr>
        <w:t>euilletons, wieder anderes die Anmutung einer Kalendergeschichte, die in nüchtern objektivem Ton von unerhörten Dingen berichtet</w:t>
      </w:r>
      <w:r w:rsidR="001313E2">
        <w:rPr>
          <w:lang w:val="de-DE"/>
        </w:rPr>
        <w:t>: vo</w:t>
      </w:r>
      <w:r w:rsidRPr="00B46F22">
        <w:rPr>
          <w:lang w:val="de-DE"/>
        </w:rPr>
        <w:t>n seltsamen Charakteren und tragischen Schicksalen, von all den gewöhnlichen und außergewöhnlichen Schrecken, die sich am helllichten Tage ereignen.</w:t>
      </w:r>
    </w:p>
    <w:p w14:paraId="1F38E653" w14:textId="77777777" w:rsidR="00E02345" w:rsidRDefault="00E02345">
      <w:pPr>
        <w:rPr>
          <w:lang w:val="de-DE"/>
        </w:rPr>
      </w:pPr>
    </w:p>
    <w:p w14:paraId="74B22610" w14:textId="7C130619" w:rsidR="001313E2" w:rsidRDefault="001313E2" w:rsidP="00E02345">
      <w:pPr>
        <w:ind w:firstLine="708"/>
        <w:rPr>
          <w:lang w:val="de-DE"/>
        </w:rPr>
      </w:pPr>
      <w:r w:rsidRPr="001313E2">
        <w:rPr>
          <w:lang w:val="de-DE"/>
        </w:rPr>
        <w:t xml:space="preserve">Dazwischen eingestreut finden sich ein </w:t>
      </w:r>
      <w:r>
        <w:rPr>
          <w:lang w:val="de-DE"/>
        </w:rPr>
        <w:t>D</w:t>
      </w:r>
      <w:r w:rsidRPr="001313E2">
        <w:rPr>
          <w:lang w:val="de-DE"/>
        </w:rPr>
        <w:t>ramolett</w:t>
      </w:r>
      <w:r>
        <w:rPr>
          <w:lang w:val="de-DE"/>
        </w:rPr>
        <w:t xml:space="preserve"> („S</w:t>
      </w:r>
      <w:r w:rsidRPr="001313E2">
        <w:rPr>
          <w:lang w:val="de-DE"/>
        </w:rPr>
        <w:t>ystemische Therapie</w:t>
      </w:r>
      <w:r>
        <w:rPr>
          <w:lang w:val="de-DE"/>
        </w:rPr>
        <w:t>“)</w:t>
      </w:r>
      <w:r w:rsidRPr="001313E2">
        <w:rPr>
          <w:lang w:val="de-DE"/>
        </w:rPr>
        <w:t>, fiktive Reportagen, moderne Märchen und Großstadtlegenden. Sie alle verbindet eines</w:t>
      </w:r>
      <w:r>
        <w:rPr>
          <w:lang w:val="de-DE"/>
        </w:rPr>
        <w:t>:</w:t>
      </w:r>
      <w:r w:rsidRPr="001313E2">
        <w:rPr>
          <w:lang w:val="de-DE"/>
        </w:rPr>
        <w:t xml:space="preserve"> der Schauplatz Wien und ihre Neigung in der realen Wiener </w:t>
      </w:r>
      <w:proofErr w:type="gramStart"/>
      <w:r w:rsidRPr="001313E2">
        <w:rPr>
          <w:lang w:val="de-DE"/>
        </w:rPr>
        <w:t>Topographie</w:t>
      </w:r>
      <w:proofErr w:type="gramEnd"/>
      <w:r w:rsidRPr="001313E2">
        <w:rPr>
          <w:lang w:val="de-DE"/>
        </w:rPr>
        <w:t xml:space="preserve"> anzusetzen. Und im Handumdrehen</w:t>
      </w:r>
      <w:r>
        <w:rPr>
          <w:lang w:val="de-DE"/>
        </w:rPr>
        <w:t xml:space="preserve"> – </w:t>
      </w:r>
      <w:r w:rsidRPr="001313E2">
        <w:rPr>
          <w:lang w:val="de-DE"/>
        </w:rPr>
        <w:t>hast</w:t>
      </w:r>
      <w:r>
        <w:rPr>
          <w:lang w:val="de-DE"/>
        </w:rPr>
        <w:t>-</w:t>
      </w:r>
      <w:r w:rsidRPr="001313E2">
        <w:rPr>
          <w:lang w:val="de-DE"/>
        </w:rPr>
        <w:t>du</w:t>
      </w:r>
      <w:r>
        <w:rPr>
          <w:lang w:val="de-DE"/>
        </w:rPr>
        <w:t>-</w:t>
      </w:r>
      <w:r w:rsidRPr="001313E2">
        <w:rPr>
          <w:lang w:val="de-DE"/>
        </w:rPr>
        <w:t xml:space="preserve"> nicht</w:t>
      </w:r>
      <w:r>
        <w:rPr>
          <w:lang w:val="de-DE"/>
        </w:rPr>
        <w:t>-</w:t>
      </w:r>
      <w:r w:rsidRPr="001313E2">
        <w:rPr>
          <w:lang w:val="de-DE"/>
        </w:rPr>
        <w:t>gesehen, in eine andere</w:t>
      </w:r>
      <w:r>
        <w:rPr>
          <w:lang w:val="de-DE"/>
        </w:rPr>
        <w:t>,</w:t>
      </w:r>
      <w:r w:rsidRPr="001313E2">
        <w:rPr>
          <w:lang w:val="de-DE"/>
        </w:rPr>
        <w:t xml:space="preserve"> imagin</w:t>
      </w:r>
      <w:r>
        <w:rPr>
          <w:lang w:val="de-DE"/>
        </w:rPr>
        <w:t>är</w:t>
      </w:r>
      <w:r w:rsidRPr="001313E2">
        <w:rPr>
          <w:lang w:val="de-DE"/>
        </w:rPr>
        <w:t>e Landschaft. Ja, mehrere noch eine andere Dimension überzuwechseln</w:t>
      </w:r>
      <w:r>
        <w:rPr>
          <w:lang w:val="de-DE"/>
        </w:rPr>
        <w:t>,</w:t>
      </w:r>
      <w:r w:rsidRPr="001313E2">
        <w:rPr>
          <w:lang w:val="de-DE"/>
        </w:rPr>
        <w:t xml:space="preserve"> in ein Paralleluniversum, eine Welt hinter dem Spiegel.</w:t>
      </w:r>
      <w:r>
        <w:rPr>
          <w:lang w:val="de-DE"/>
        </w:rPr>
        <w:t xml:space="preserve"> </w:t>
      </w:r>
      <w:r w:rsidRPr="001313E2">
        <w:rPr>
          <w:lang w:val="de-DE"/>
        </w:rPr>
        <w:t>Das Wien, in das uns Maria Lehner führt, ist genau jenes Wien, in dem</w:t>
      </w:r>
      <w:r>
        <w:rPr>
          <w:lang w:val="de-DE"/>
        </w:rPr>
        <w:t xml:space="preserve"> - </w:t>
      </w:r>
      <w:r w:rsidRPr="001313E2">
        <w:rPr>
          <w:lang w:val="de-DE"/>
        </w:rPr>
        <w:t>wohl nicht zufällig</w:t>
      </w:r>
      <w:r>
        <w:rPr>
          <w:lang w:val="de-DE"/>
        </w:rPr>
        <w:t xml:space="preserve"> - </w:t>
      </w:r>
      <w:r w:rsidRPr="001313E2">
        <w:rPr>
          <w:lang w:val="de-DE"/>
        </w:rPr>
        <w:t xml:space="preserve">die Malerei des </w:t>
      </w:r>
      <w:proofErr w:type="gramStart"/>
      <w:r>
        <w:rPr>
          <w:lang w:val="de-DE"/>
        </w:rPr>
        <w:t>P</w:t>
      </w:r>
      <w:r w:rsidRPr="001313E2">
        <w:rPr>
          <w:lang w:val="de-DE"/>
        </w:rPr>
        <w:t>hantastischen</w:t>
      </w:r>
      <w:proofErr w:type="gramEnd"/>
      <w:r w:rsidRPr="001313E2">
        <w:rPr>
          <w:lang w:val="de-DE"/>
        </w:rPr>
        <w:t xml:space="preserve"> Realismus entstand</w:t>
      </w:r>
      <w:r w:rsidR="001B3FE2">
        <w:rPr>
          <w:lang w:val="de-DE"/>
        </w:rPr>
        <w:t xml:space="preserve">, </w:t>
      </w:r>
      <w:r w:rsidRPr="001313E2">
        <w:rPr>
          <w:lang w:val="de-DE"/>
        </w:rPr>
        <w:t xml:space="preserve">Bilder wie das berühmte Gemälde </w:t>
      </w:r>
      <w:r w:rsidR="001B3FE2">
        <w:rPr>
          <w:lang w:val="de-DE"/>
        </w:rPr>
        <w:t>„</w:t>
      </w:r>
      <w:r w:rsidRPr="001313E2">
        <w:rPr>
          <w:lang w:val="de-DE"/>
        </w:rPr>
        <w:t>Die Arche des Odysseus</w:t>
      </w:r>
      <w:r w:rsidR="001B3FE2">
        <w:rPr>
          <w:lang w:val="de-DE"/>
        </w:rPr>
        <w:t>“</w:t>
      </w:r>
      <w:r w:rsidRPr="001313E2">
        <w:rPr>
          <w:lang w:val="de-DE"/>
        </w:rPr>
        <w:t xml:space="preserve"> von Rudolf Hausner, das durch eine </w:t>
      </w:r>
      <w:r w:rsidR="001B3FE2">
        <w:rPr>
          <w:lang w:val="de-DE"/>
        </w:rPr>
        <w:t>v</w:t>
      </w:r>
      <w:r w:rsidRPr="001313E2">
        <w:rPr>
          <w:lang w:val="de-DE"/>
        </w:rPr>
        <w:t>exierbildhafte. Optik</w:t>
      </w:r>
      <w:r w:rsidR="001B3FE2">
        <w:rPr>
          <w:lang w:val="de-DE"/>
        </w:rPr>
        <w:t xml:space="preserve"> </w:t>
      </w:r>
      <w:r w:rsidRPr="001313E2">
        <w:rPr>
          <w:lang w:val="de-DE"/>
        </w:rPr>
        <w:t>verschiedene Zeiten und Räume übereinander</w:t>
      </w:r>
      <w:r w:rsidR="001B3FE2">
        <w:rPr>
          <w:lang w:val="de-DE"/>
        </w:rPr>
        <w:t>l</w:t>
      </w:r>
      <w:r w:rsidRPr="001313E2">
        <w:rPr>
          <w:lang w:val="de-DE"/>
        </w:rPr>
        <w:t>egt und ineinander verschränkt</w:t>
      </w:r>
      <w:r w:rsidR="001B3FE2">
        <w:rPr>
          <w:lang w:val="de-DE"/>
        </w:rPr>
        <w:t xml:space="preserve">: </w:t>
      </w:r>
      <w:r w:rsidRPr="001313E2">
        <w:rPr>
          <w:lang w:val="de-DE"/>
        </w:rPr>
        <w:t>Da kreisen Sonne</w:t>
      </w:r>
      <w:r w:rsidR="001B3FE2">
        <w:rPr>
          <w:lang w:val="de-DE"/>
        </w:rPr>
        <w:t>n</w:t>
      </w:r>
      <w:r w:rsidRPr="001313E2">
        <w:rPr>
          <w:lang w:val="de-DE"/>
        </w:rPr>
        <w:t xml:space="preserve"> und Monde rund um ein im </w:t>
      </w:r>
      <w:r w:rsidR="001B3FE2">
        <w:rPr>
          <w:lang w:val="de-DE"/>
        </w:rPr>
        <w:t>L</w:t>
      </w:r>
      <w:r w:rsidRPr="001313E2">
        <w:rPr>
          <w:lang w:val="de-DE"/>
        </w:rPr>
        <w:t>eeren schwebendes steinernes Schiff</w:t>
      </w:r>
      <w:r w:rsidR="001B3FE2">
        <w:rPr>
          <w:lang w:val="de-DE"/>
        </w:rPr>
        <w:t xml:space="preserve">; </w:t>
      </w:r>
      <w:r w:rsidRPr="001313E2">
        <w:rPr>
          <w:lang w:val="de-DE"/>
        </w:rPr>
        <w:t>Odysseus trägt eine Matrosenmütze, hat eine Glaskugel in der Hand, die ihm seine Vergangenheit zeigt, und blickt uns fragend an</w:t>
      </w:r>
      <w:r w:rsidR="001B3FE2">
        <w:rPr>
          <w:lang w:val="de-DE"/>
        </w:rPr>
        <w:t>; h</w:t>
      </w:r>
      <w:r w:rsidRPr="001313E2">
        <w:rPr>
          <w:lang w:val="de-DE"/>
        </w:rPr>
        <w:t>inter ihm taucht über den I</w:t>
      </w:r>
      <w:r w:rsidR="001B3FE2">
        <w:rPr>
          <w:lang w:val="de-DE"/>
        </w:rPr>
        <w:t>rrgärten</w:t>
      </w:r>
      <w:r w:rsidRPr="001313E2">
        <w:rPr>
          <w:lang w:val="de-DE"/>
        </w:rPr>
        <w:t xml:space="preserve"> Wiens die Kuppel der Karlskirche auf</w:t>
      </w:r>
      <w:r w:rsidR="001B3FE2">
        <w:rPr>
          <w:lang w:val="de-DE"/>
        </w:rPr>
        <w:t>, u</w:t>
      </w:r>
      <w:r w:rsidRPr="001313E2">
        <w:rPr>
          <w:lang w:val="de-DE"/>
        </w:rPr>
        <w:t>nd in weitere Ferne erscheint am Horizont ein Ozeandampfer</w:t>
      </w:r>
      <w:r w:rsidR="001B3FE2">
        <w:rPr>
          <w:lang w:val="de-DE"/>
        </w:rPr>
        <w:t xml:space="preserve">. </w:t>
      </w:r>
      <w:r w:rsidR="001B3FE2" w:rsidRPr="001B3FE2">
        <w:rPr>
          <w:lang w:val="de-DE"/>
        </w:rPr>
        <w:t>Genau die Atmosphäre, die dieses berühmte Gemälde aus der Nachkriegszeit vermittelt</w:t>
      </w:r>
      <w:r w:rsidR="001B3FE2">
        <w:rPr>
          <w:lang w:val="de-DE"/>
        </w:rPr>
        <w:t xml:space="preserve"> - hy</w:t>
      </w:r>
      <w:r w:rsidR="001B3FE2" w:rsidRPr="001B3FE2">
        <w:rPr>
          <w:lang w:val="de-DE"/>
        </w:rPr>
        <w:t>perrealistisch im Detail</w:t>
      </w:r>
      <w:r w:rsidR="001B3FE2">
        <w:rPr>
          <w:lang w:val="de-DE"/>
        </w:rPr>
        <w:t>,</w:t>
      </w:r>
      <w:r w:rsidR="001B3FE2" w:rsidRPr="001B3FE2">
        <w:rPr>
          <w:lang w:val="de-DE"/>
        </w:rPr>
        <w:t xml:space="preserve"> al</w:t>
      </w:r>
      <w:r w:rsidR="001B3FE2">
        <w:rPr>
          <w:lang w:val="de-DE"/>
        </w:rPr>
        <w:t>b</w:t>
      </w:r>
      <w:r w:rsidR="001B3FE2" w:rsidRPr="001B3FE2">
        <w:rPr>
          <w:lang w:val="de-DE"/>
        </w:rPr>
        <w:t xml:space="preserve">traumhaft, bizarr und surreal im </w:t>
      </w:r>
      <w:r w:rsidR="001B3FE2">
        <w:rPr>
          <w:lang w:val="de-DE"/>
        </w:rPr>
        <w:t>G</w:t>
      </w:r>
      <w:r w:rsidR="001B3FE2" w:rsidRPr="001B3FE2">
        <w:rPr>
          <w:lang w:val="de-DE"/>
        </w:rPr>
        <w:t>anzen</w:t>
      </w:r>
      <w:r w:rsidR="001B6849">
        <w:rPr>
          <w:lang w:val="de-DE"/>
        </w:rPr>
        <w:t xml:space="preserve"> -,</w:t>
      </w:r>
      <w:r w:rsidR="001B3FE2" w:rsidRPr="001B3FE2">
        <w:rPr>
          <w:lang w:val="de-DE"/>
        </w:rPr>
        <w:t xml:space="preserve"> </w:t>
      </w:r>
      <w:r w:rsidR="001B3FE2">
        <w:rPr>
          <w:lang w:val="de-DE"/>
        </w:rPr>
        <w:t>a</w:t>
      </w:r>
      <w:r w:rsidR="001B3FE2" w:rsidRPr="001B3FE2">
        <w:rPr>
          <w:lang w:val="de-DE"/>
        </w:rPr>
        <w:t>tmen auch</w:t>
      </w:r>
      <w:r w:rsidR="001B6849">
        <w:rPr>
          <w:lang w:val="de-DE"/>
        </w:rPr>
        <w:t xml:space="preserve"> die a</w:t>
      </w:r>
      <w:r w:rsidR="001B3FE2" w:rsidRPr="001B3FE2">
        <w:rPr>
          <w:lang w:val="de-DE"/>
        </w:rPr>
        <w:t>llermeisten der vorliegenden Texte Maria Lehners, die sich</w:t>
      </w:r>
      <w:r w:rsidR="001B6849">
        <w:rPr>
          <w:lang w:val="de-DE"/>
        </w:rPr>
        <w:t xml:space="preserve"> - </w:t>
      </w:r>
      <w:r w:rsidR="001B3FE2" w:rsidRPr="001B3FE2">
        <w:rPr>
          <w:lang w:val="de-DE"/>
        </w:rPr>
        <w:t xml:space="preserve"> wie </w:t>
      </w:r>
      <w:r w:rsidR="001B6849">
        <w:rPr>
          <w:lang w:val="de-DE"/>
        </w:rPr>
        <w:t xml:space="preserve">sich </w:t>
      </w:r>
      <w:r w:rsidR="001B3FE2" w:rsidRPr="001B3FE2">
        <w:rPr>
          <w:lang w:val="de-DE"/>
        </w:rPr>
        <w:t>bei fortschreitender Lektüre zeigt</w:t>
      </w:r>
      <w:r w:rsidR="001B6849">
        <w:rPr>
          <w:lang w:val="de-DE"/>
        </w:rPr>
        <w:t xml:space="preserve"> - mit</w:t>
      </w:r>
      <w:r w:rsidR="001B3FE2" w:rsidRPr="001B3FE2">
        <w:rPr>
          <w:lang w:val="de-DE"/>
        </w:rPr>
        <w:t xml:space="preserve"> vollem Recht </w:t>
      </w:r>
      <w:r w:rsidR="001B6849">
        <w:rPr>
          <w:lang w:val="de-DE"/>
        </w:rPr>
        <w:t>„E</w:t>
      </w:r>
      <w:r w:rsidR="001B3FE2" w:rsidRPr="001B3FE2">
        <w:rPr>
          <w:lang w:val="de-DE"/>
        </w:rPr>
        <w:t>rzähl</w:t>
      </w:r>
      <w:r w:rsidR="001B6849">
        <w:rPr>
          <w:lang w:val="de-DE"/>
        </w:rPr>
        <w:t>b</w:t>
      </w:r>
      <w:r w:rsidR="001B3FE2" w:rsidRPr="001B3FE2">
        <w:rPr>
          <w:lang w:val="de-DE"/>
        </w:rPr>
        <w:t>rücken</w:t>
      </w:r>
      <w:r w:rsidR="001B6849">
        <w:rPr>
          <w:lang w:val="de-DE"/>
        </w:rPr>
        <w:t>“</w:t>
      </w:r>
      <w:r w:rsidR="001B3FE2" w:rsidRPr="001B3FE2">
        <w:rPr>
          <w:lang w:val="de-DE"/>
        </w:rPr>
        <w:t xml:space="preserve"> nennen, helfen sie uns doch überzusetzen vom </w:t>
      </w:r>
      <w:r w:rsidR="001B6849">
        <w:rPr>
          <w:lang w:val="de-DE"/>
        </w:rPr>
        <w:t>I</w:t>
      </w:r>
      <w:r w:rsidR="001B3FE2" w:rsidRPr="001B3FE2">
        <w:rPr>
          <w:lang w:val="de-DE"/>
        </w:rPr>
        <w:t>mmer</w:t>
      </w:r>
      <w:r w:rsidR="001B6849">
        <w:rPr>
          <w:lang w:val="de-DE"/>
        </w:rPr>
        <w:t>-</w:t>
      </w:r>
      <w:r w:rsidR="001B3FE2" w:rsidRPr="001B3FE2">
        <w:rPr>
          <w:lang w:val="de-DE"/>
        </w:rPr>
        <w:t>schon</w:t>
      </w:r>
      <w:r w:rsidR="001B6849">
        <w:rPr>
          <w:lang w:val="de-DE"/>
        </w:rPr>
        <w:t>-G</w:t>
      </w:r>
      <w:r w:rsidR="001B3FE2" w:rsidRPr="001B3FE2">
        <w:rPr>
          <w:lang w:val="de-DE"/>
        </w:rPr>
        <w:t xml:space="preserve">edachten ins </w:t>
      </w:r>
      <w:r w:rsidR="001B6849">
        <w:rPr>
          <w:lang w:val="de-DE"/>
        </w:rPr>
        <w:t>U</w:t>
      </w:r>
      <w:r w:rsidR="001B3FE2" w:rsidRPr="001B3FE2">
        <w:rPr>
          <w:lang w:val="de-DE"/>
        </w:rPr>
        <w:t>ndenkbar</w:t>
      </w:r>
      <w:r w:rsidR="001B6849">
        <w:rPr>
          <w:lang w:val="de-DE"/>
        </w:rPr>
        <w:t xml:space="preserve">e, </w:t>
      </w:r>
      <w:r w:rsidR="001B3FE2" w:rsidRPr="001B3FE2">
        <w:rPr>
          <w:lang w:val="de-DE"/>
        </w:rPr>
        <w:t xml:space="preserve">vom immer schon Geahnten ins </w:t>
      </w:r>
      <w:r w:rsidR="001B6849">
        <w:rPr>
          <w:lang w:val="de-DE"/>
        </w:rPr>
        <w:t>U</w:t>
      </w:r>
      <w:r w:rsidR="001B3FE2" w:rsidRPr="001B3FE2">
        <w:rPr>
          <w:lang w:val="de-DE"/>
        </w:rPr>
        <w:t xml:space="preserve">ngeahnte, von der messbaren Zeit der Uhren und Terminkalender auf jenen Planeten </w:t>
      </w:r>
      <w:r w:rsidR="001B6849">
        <w:rPr>
          <w:lang w:val="de-DE"/>
        </w:rPr>
        <w:t>S</w:t>
      </w:r>
      <w:r w:rsidR="001B3FE2" w:rsidRPr="001B3FE2">
        <w:rPr>
          <w:lang w:val="de-DE"/>
        </w:rPr>
        <w:t>enzaconfini, an dem die Utopie einer Welt ohne Grenzen die gegebene Wirklichkeit</w:t>
      </w:r>
      <w:r w:rsidR="001B6849">
        <w:rPr>
          <w:lang w:val="de-DE"/>
        </w:rPr>
        <w:t xml:space="preserve"> i</w:t>
      </w:r>
      <w:r w:rsidR="001B3FE2" w:rsidRPr="001B3FE2">
        <w:rPr>
          <w:lang w:val="de-DE"/>
        </w:rPr>
        <w:t>st, wo Exzentriker aller Länder und Epochen einander begegnen, um sich selbst und der Welt für immer abhanden zu kommen und wo kein Begriff definiert wird</w:t>
      </w:r>
      <w:r w:rsidR="001B6849">
        <w:rPr>
          <w:lang w:val="de-DE"/>
        </w:rPr>
        <w:t xml:space="preserve"> („A</w:t>
      </w:r>
      <w:r w:rsidR="001B3FE2" w:rsidRPr="001B3FE2">
        <w:rPr>
          <w:lang w:val="de-DE"/>
        </w:rPr>
        <w:t>lles kann ein Zitronenfalter sein</w:t>
      </w:r>
      <w:r w:rsidR="001B6849">
        <w:rPr>
          <w:lang w:val="de-DE"/>
        </w:rPr>
        <w:t>. O</w:t>
      </w:r>
      <w:r w:rsidR="001B3FE2" w:rsidRPr="001B3FE2">
        <w:rPr>
          <w:lang w:val="de-DE"/>
        </w:rPr>
        <w:t>der ein Betonmischer. Oder ein Renaissanceportal</w:t>
      </w:r>
      <w:r w:rsidR="001B6849">
        <w:rPr>
          <w:lang w:val="de-DE"/>
        </w:rPr>
        <w:t>“).</w:t>
      </w:r>
      <w:r w:rsidR="001B6849" w:rsidRPr="001B6849">
        <w:rPr>
          <w:lang w:val="de-DE"/>
        </w:rPr>
        <w:t xml:space="preserve"> Auf diesen Erzähl</w:t>
      </w:r>
      <w:r w:rsidR="001B6849">
        <w:rPr>
          <w:lang w:val="de-DE"/>
        </w:rPr>
        <w:t>b</w:t>
      </w:r>
      <w:r w:rsidR="001B6849" w:rsidRPr="001B6849">
        <w:rPr>
          <w:lang w:val="de-DE"/>
        </w:rPr>
        <w:t>rücken kann alles geschehen</w:t>
      </w:r>
      <w:r w:rsidR="001B6849">
        <w:rPr>
          <w:lang w:val="de-DE"/>
        </w:rPr>
        <w:t>: A</w:t>
      </w:r>
      <w:r w:rsidR="001B6849" w:rsidRPr="001B6849">
        <w:rPr>
          <w:lang w:val="de-DE"/>
        </w:rPr>
        <w:t>n allen Ecken und Enden tauchen Mischwesen auf</w:t>
      </w:r>
      <w:r w:rsidR="001B6849">
        <w:rPr>
          <w:lang w:val="de-DE"/>
        </w:rPr>
        <w:t xml:space="preserve">; </w:t>
      </w:r>
      <w:r w:rsidR="001B6849" w:rsidRPr="001B6849">
        <w:rPr>
          <w:lang w:val="de-DE"/>
        </w:rPr>
        <w:t>in einem steckengebliebenen Fahrstuhl erzählen Drachen oder jedenfalls</w:t>
      </w:r>
      <w:r w:rsidR="001B6849">
        <w:rPr>
          <w:lang w:val="de-DE"/>
        </w:rPr>
        <w:t xml:space="preserve"> </w:t>
      </w:r>
      <w:r w:rsidR="001B6849" w:rsidRPr="001B6849">
        <w:rPr>
          <w:lang w:val="de-DE"/>
        </w:rPr>
        <w:t xml:space="preserve">Leute, die aufgrund gewisser äußerer Merkmale für Drachen gehalten werden </w:t>
      </w:r>
      <w:r w:rsidR="001B6849" w:rsidRPr="001B6849">
        <w:rPr>
          <w:lang w:val="de-DE"/>
        </w:rPr>
        <w:lastRenderedPageBreak/>
        <w:t>können</w:t>
      </w:r>
      <w:r w:rsidR="001B6849">
        <w:rPr>
          <w:lang w:val="de-DE"/>
        </w:rPr>
        <w:t>,</w:t>
      </w:r>
      <w:r w:rsidR="001B6849" w:rsidRPr="001B6849">
        <w:rPr>
          <w:lang w:val="de-DE"/>
        </w:rPr>
        <w:t xml:space="preserve"> einander aus ihrem Leben</w:t>
      </w:r>
      <w:r w:rsidR="001B6849">
        <w:rPr>
          <w:lang w:val="de-DE"/>
        </w:rPr>
        <w:t>, u</w:t>
      </w:r>
      <w:r w:rsidR="001B6849" w:rsidRPr="001B6849">
        <w:rPr>
          <w:lang w:val="de-DE"/>
        </w:rPr>
        <w:t>nterdessen führt der Gasthaus</w:t>
      </w:r>
      <w:r w:rsidR="00B17D06">
        <w:rPr>
          <w:lang w:val="de-DE"/>
        </w:rPr>
        <w:t>p</w:t>
      </w:r>
      <w:r w:rsidR="001B6849" w:rsidRPr="001B6849">
        <w:rPr>
          <w:lang w:val="de-DE"/>
        </w:rPr>
        <w:t xml:space="preserve">hilosoph </w:t>
      </w:r>
      <w:r w:rsidR="00B17D06">
        <w:rPr>
          <w:lang w:val="de-DE"/>
        </w:rPr>
        <w:t>Nechwatal</w:t>
      </w:r>
      <w:r w:rsidR="001B6849" w:rsidRPr="001B6849">
        <w:rPr>
          <w:lang w:val="de-DE"/>
        </w:rPr>
        <w:t xml:space="preserve"> an einem </w:t>
      </w:r>
      <w:r w:rsidR="00B17D06">
        <w:rPr>
          <w:lang w:val="de-DE"/>
        </w:rPr>
        <w:t>h</w:t>
      </w:r>
      <w:r w:rsidR="001B6849" w:rsidRPr="001B6849">
        <w:rPr>
          <w:lang w:val="de-DE"/>
        </w:rPr>
        <w:t xml:space="preserve">itzeflirrenden Hochsommertag. Im Gasthaus Nordpol </w:t>
      </w:r>
      <w:r w:rsidR="00B17D06">
        <w:rPr>
          <w:lang w:val="de-DE"/>
        </w:rPr>
        <w:t>d</w:t>
      </w:r>
      <w:r w:rsidR="001B6849" w:rsidRPr="001B6849">
        <w:rPr>
          <w:lang w:val="de-DE"/>
        </w:rPr>
        <w:t>ie Kunst des Trink</w:t>
      </w:r>
      <w:r w:rsidR="00B17D06">
        <w:rPr>
          <w:lang w:val="de-DE"/>
        </w:rPr>
        <w:t>-D</w:t>
      </w:r>
      <w:r w:rsidR="001B6849" w:rsidRPr="001B6849">
        <w:rPr>
          <w:lang w:val="de-DE"/>
        </w:rPr>
        <w:t xml:space="preserve">enkens vor, verwandelt sich eine </w:t>
      </w:r>
      <w:proofErr w:type="spellStart"/>
      <w:r w:rsidR="001B6849" w:rsidRPr="001B6849">
        <w:rPr>
          <w:lang w:val="de-DE"/>
        </w:rPr>
        <w:t>Fleischhauer</w:t>
      </w:r>
      <w:r w:rsidR="00B17D06">
        <w:rPr>
          <w:lang w:val="de-DE"/>
        </w:rPr>
        <w:t>st</w:t>
      </w:r>
      <w:r w:rsidR="001B6849" w:rsidRPr="001B6849">
        <w:rPr>
          <w:lang w:val="de-DE"/>
        </w:rPr>
        <w:t>ochter</w:t>
      </w:r>
      <w:proofErr w:type="spellEnd"/>
      <w:r w:rsidR="001B6849" w:rsidRPr="001B6849">
        <w:rPr>
          <w:lang w:val="de-DE"/>
        </w:rPr>
        <w:t xml:space="preserve"> wie </w:t>
      </w:r>
      <w:proofErr w:type="gramStart"/>
      <w:r w:rsidR="00B17D06">
        <w:rPr>
          <w:lang w:val="de-DE"/>
        </w:rPr>
        <w:t>w</w:t>
      </w:r>
      <w:r w:rsidR="001B6849" w:rsidRPr="001B6849">
        <w:rPr>
          <w:lang w:val="de-DE"/>
        </w:rPr>
        <w:t>eiland</w:t>
      </w:r>
      <w:proofErr w:type="gramEnd"/>
      <w:r w:rsidR="001B6849" w:rsidRPr="001B6849">
        <w:rPr>
          <w:lang w:val="de-DE"/>
        </w:rPr>
        <w:t xml:space="preserve"> Daphne in einen Baum.</w:t>
      </w:r>
      <w:r w:rsidR="00B17D06">
        <w:rPr>
          <w:lang w:val="de-DE"/>
        </w:rPr>
        <w:t xml:space="preserve"> </w:t>
      </w:r>
      <w:r w:rsidR="00B17D06" w:rsidRPr="00B17D06">
        <w:rPr>
          <w:lang w:val="de-DE"/>
        </w:rPr>
        <w:t xml:space="preserve">Die Art und Weise, wie Maria Lehner </w:t>
      </w:r>
      <w:r w:rsidR="00B17D06">
        <w:rPr>
          <w:lang w:val="de-DE"/>
        </w:rPr>
        <w:t>L</w:t>
      </w:r>
      <w:r w:rsidR="00B17D06" w:rsidRPr="00B17D06">
        <w:rPr>
          <w:lang w:val="de-DE"/>
        </w:rPr>
        <w:t xml:space="preserve">etzteres schildert, </w:t>
      </w:r>
      <w:r w:rsidR="00B17D06">
        <w:rPr>
          <w:lang w:val="de-DE"/>
        </w:rPr>
        <w:t>n</w:t>
      </w:r>
      <w:r w:rsidR="00B17D06" w:rsidRPr="00B17D06">
        <w:rPr>
          <w:lang w:val="de-DE"/>
        </w:rPr>
        <w:t xml:space="preserve">ein, nicht schildert, sondern </w:t>
      </w:r>
      <w:r w:rsidR="00B17D06">
        <w:rPr>
          <w:lang w:val="de-DE"/>
        </w:rPr>
        <w:t>r</w:t>
      </w:r>
      <w:r w:rsidR="00B17D06" w:rsidRPr="00B17D06">
        <w:rPr>
          <w:lang w:val="de-DE"/>
        </w:rPr>
        <w:t>apportiert, als wäre es x</w:t>
      </w:r>
      <w:r w:rsidR="00B17D06">
        <w:rPr>
          <w:lang w:val="de-DE"/>
        </w:rPr>
        <w:t>-</w:t>
      </w:r>
      <w:r w:rsidR="00B17D06" w:rsidRPr="00B17D06">
        <w:rPr>
          <w:lang w:val="de-DE"/>
        </w:rPr>
        <w:t>beliebiger Wiener Hinterhof</w:t>
      </w:r>
      <w:r w:rsidR="00B17D06">
        <w:rPr>
          <w:lang w:val="de-DE"/>
        </w:rPr>
        <w:t>t</w:t>
      </w:r>
      <w:r w:rsidR="00B17D06" w:rsidRPr="00B17D06">
        <w:rPr>
          <w:lang w:val="de-DE"/>
        </w:rPr>
        <w:t>rat</w:t>
      </w:r>
      <w:r w:rsidR="00B17D06">
        <w:rPr>
          <w:lang w:val="de-DE"/>
        </w:rPr>
        <w:t>s</w:t>
      </w:r>
      <w:r w:rsidR="00B17D06" w:rsidRPr="00B17D06">
        <w:rPr>
          <w:lang w:val="de-DE"/>
        </w:rPr>
        <w:t>ch, als wäre weiter nichts dabei</w:t>
      </w:r>
      <w:r w:rsidR="00B17D06">
        <w:rPr>
          <w:lang w:val="de-DE"/>
        </w:rPr>
        <w:t>, z</w:t>
      </w:r>
      <w:r w:rsidR="00B17D06" w:rsidRPr="00B17D06">
        <w:rPr>
          <w:lang w:val="de-DE"/>
        </w:rPr>
        <w:t>eigt, wie sehr sie im Erzählen aus mündlichen Traditionen schöpft, von den gesprochenen Worten ausgeht und sich von Redewendungen leiten lässt</w:t>
      </w:r>
      <w:r w:rsidR="00B17D06">
        <w:rPr>
          <w:lang w:val="de-DE"/>
        </w:rPr>
        <w:t>:</w:t>
      </w:r>
    </w:p>
    <w:p w14:paraId="599E06F2" w14:textId="6BBBD4B9" w:rsidR="00BD7350" w:rsidRDefault="00B17D06" w:rsidP="00E02345">
      <w:pPr>
        <w:ind w:firstLine="708"/>
        <w:rPr>
          <w:lang w:val="de-DE"/>
        </w:rPr>
      </w:pPr>
      <w:r>
        <w:rPr>
          <w:lang w:val="de-DE"/>
        </w:rPr>
        <w:t>„U</w:t>
      </w:r>
      <w:r w:rsidRPr="00B17D06">
        <w:rPr>
          <w:lang w:val="de-DE"/>
        </w:rPr>
        <w:t xml:space="preserve">nd dann sei es ziemlich rapide gegangen, die Unbeweglichkeit </w:t>
      </w:r>
      <w:r>
        <w:rPr>
          <w:lang w:val="de-DE"/>
        </w:rPr>
        <w:t>(„</w:t>
      </w:r>
      <w:r w:rsidRPr="00B17D06">
        <w:rPr>
          <w:lang w:val="de-DE"/>
        </w:rPr>
        <w:t xml:space="preserve">wie </w:t>
      </w:r>
      <w:r>
        <w:rPr>
          <w:lang w:val="de-DE"/>
        </w:rPr>
        <w:t>a</w:t>
      </w:r>
      <w:r w:rsidRPr="00B17D06">
        <w:rPr>
          <w:lang w:val="de-DE"/>
        </w:rPr>
        <w:t>ngewurzelt</w:t>
      </w:r>
      <w:r>
        <w:rPr>
          <w:lang w:val="de-DE"/>
        </w:rPr>
        <w:t>“)</w:t>
      </w:r>
      <w:r w:rsidRPr="00B17D06">
        <w:rPr>
          <w:lang w:val="de-DE"/>
        </w:rPr>
        <w:t xml:space="preserve"> und </w:t>
      </w:r>
      <w:r>
        <w:rPr>
          <w:lang w:val="de-DE"/>
        </w:rPr>
        <w:t>o</w:t>
      </w:r>
      <w:r w:rsidRPr="00B17D06">
        <w:rPr>
          <w:lang w:val="de-DE"/>
        </w:rPr>
        <w:t xml:space="preserve">ftmaliges Hinfallen </w:t>
      </w:r>
      <w:r>
        <w:rPr>
          <w:lang w:val="de-DE"/>
        </w:rPr>
        <w:t>(„</w:t>
      </w:r>
      <w:r w:rsidRPr="00B17D06">
        <w:rPr>
          <w:lang w:val="de-DE"/>
        </w:rPr>
        <w:t>wie ein Holzklotz</w:t>
      </w:r>
      <w:r>
        <w:rPr>
          <w:lang w:val="de-DE"/>
        </w:rPr>
        <w:t>“); d</w:t>
      </w:r>
      <w:r w:rsidRPr="00B17D06">
        <w:rPr>
          <w:lang w:val="de-DE"/>
        </w:rPr>
        <w:t>ie Haut sei hart und schuppig wie Borke geworde</w:t>
      </w:r>
      <w:r w:rsidR="00BD7350">
        <w:rPr>
          <w:lang w:val="de-DE"/>
        </w:rPr>
        <w:t>n</w:t>
      </w:r>
      <w:r>
        <w:rPr>
          <w:lang w:val="de-DE"/>
        </w:rPr>
        <w:t>;</w:t>
      </w:r>
      <w:r w:rsidRPr="00B17D06">
        <w:rPr>
          <w:lang w:val="de-DE"/>
        </w:rPr>
        <w:t xml:space="preserve"> das Haar sei ausgefallen und stattdessen seien durch die Kopfhaut kleine grüne Pickel gestoßen. Das Mädchen habe nur mehr liegen wollen, möglichst viel Sonne und Luft habe sie sich gewünscht</w:t>
      </w:r>
      <w:r w:rsidR="00BD7350">
        <w:rPr>
          <w:lang w:val="de-DE"/>
        </w:rPr>
        <w:t>. S</w:t>
      </w:r>
      <w:r w:rsidRPr="00B17D06">
        <w:rPr>
          <w:lang w:val="de-DE"/>
        </w:rPr>
        <w:t>olang sie noch reden konnte. Schließlich aber sei sie taub und blind geworden,</w:t>
      </w:r>
      <w:r w:rsidR="00BD7350">
        <w:rPr>
          <w:lang w:val="de-DE"/>
        </w:rPr>
        <w:t xml:space="preserve"> I</w:t>
      </w:r>
      <w:r w:rsidRPr="00B17D06">
        <w:rPr>
          <w:lang w:val="de-DE"/>
        </w:rPr>
        <w:t>hre Finger, auch die Fingernägel</w:t>
      </w:r>
      <w:r w:rsidR="00BD7350">
        <w:rPr>
          <w:lang w:val="de-DE"/>
        </w:rPr>
        <w:t>,</w:t>
      </w:r>
      <w:r w:rsidRPr="00B17D06">
        <w:rPr>
          <w:lang w:val="de-DE"/>
        </w:rPr>
        <w:t xml:space="preserve"> hätten sich in erschreckender Weise</w:t>
      </w:r>
      <w:r w:rsidR="00BD7350">
        <w:rPr>
          <w:lang w:val="de-DE"/>
        </w:rPr>
        <w:t xml:space="preserve"> v</w:t>
      </w:r>
      <w:r w:rsidRPr="00B17D06">
        <w:rPr>
          <w:lang w:val="de-DE"/>
        </w:rPr>
        <w:t>erändert</w:t>
      </w:r>
      <w:r w:rsidR="00BD7350">
        <w:rPr>
          <w:lang w:val="de-DE"/>
        </w:rPr>
        <w:t>;</w:t>
      </w:r>
      <w:r w:rsidRPr="00B17D06">
        <w:rPr>
          <w:lang w:val="de-DE"/>
        </w:rPr>
        <w:t xml:space="preserve"> sie seien lang und spitz geworden wie Äste und hätten nach dem Licht getastet</w:t>
      </w:r>
      <w:r w:rsidR="00BD7350">
        <w:rPr>
          <w:lang w:val="de-DE"/>
        </w:rPr>
        <w:t>. U</w:t>
      </w:r>
      <w:r w:rsidRPr="00B17D06">
        <w:rPr>
          <w:lang w:val="de-DE"/>
        </w:rPr>
        <w:t xml:space="preserve">nd viel Wasser habe sie gebraucht. </w:t>
      </w:r>
    </w:p>
    <w:p w14:paraId="5C917F17" w14:textId="2A2C2E0E" w:rsidR="00B17D06" w:rsidRDefault="00B17D06" w:rsidP="00E02345">
      <w:pPr>
        <w:ind w:firstLine="708"/>
        <w:rPr>
          <w:lang w:val="de-DE"/>
        </w:rPr>
      </w:pPr>
      <w:r w:rsidRPr="00B17D06">
        <w:rPr>
          <w:lang w:val="de-DE"/>
        </w:rPr>
        <w:t xml:space="preserve">Das </w:t>
      </w:r>
      <w:r w:rsidR="00BD7350">
        <w:rPr>
          <w:lang w:val="de-DE"/>
        </w:rPr>
        <w:t>„I</w:t>
      </w:r>
      <w:r w:rsidRPr="00B17D06">
        <w:rPr>
          <w:lang w:val="de-DE"/>
        </w:rPr>
        <w:t>rgendwas</w:t>
      </w:r>
      <w:r w:rsidR="00BD7350">
        <w:rPr>
          <w:lang w:val="de-DE"/>
        </w:rPr>
        <w:t>“ („</w:t>
      </w:r>
      <w:r w:rsidRPr="00B17D06">
        <w:rPr>
          <w:lang w:val="de-DE"/>
        </w:rPr>
        <w:t>Mädchen</w:t>
      </w:r>
      <w:r w:rsidR="00BD7350">
        <w:rPr>
          <w:lang w:val="de-DE"/>
        </w:rPr>
        <w:t xml:space="preserve">“ </w:t>
      </w:r>
      <w:r w:rsidRPr="00B17D06">
        <w:rPr>
          <w:lang w:val="de-DE"/>
        </w:rPr>
        <w:t xml:space="preserve">konnte man den Pflock jetzt nicht mehr nennen, sei immer länger geworden. Und die zusammengewachsenen Beine hätten unten </w:t>
      </w:r>
      <w:r w:rsidR="00BD7350">
        <w:rPr>
          <w:lang w:val="de-DE"/>
        </w:rPr>
        <w:t>(</w:t>
      </w:r>
      <w:r w:rsidRPr="00B17D06">
        <w:rPr>
          <w:lang w:val="de-DE"/>
        </w:rPr>
        <w:t xml:space="preserve">bei den Fußsohlen und vor allem bei den </w:t>
      </w:r>
      <w:r w:rsidR="00BD7350">
        <w:rPr>
          <w:lang w:val="de-DE"/>
        </w:rPr>
        <w:t>Z</w:t>
      </w:r>
      <w:r w:rsidRPr="00B17D06">
        <w:rPr>
          <w:lang w:val="de-DE"/>
        </w:rPr>
        <w:t>ehennägeln</w:t>
      </w:r>
      <w:r w:rsidR="00BD7350">
        <w:rPr>
          <w:lang w:val="de-DE"/>
        </w:rPr>
        <w:t>)</w:t>
      </w:r>
      <w:r w:rsidRPr="00B17D06">
        <w:rPr>
          <w:lang w:val="de-DE"/>
        </w:rPr>
        <w:t xml:space="preserve"> Tentakel bekommen, die dem Boden zustrebten. Der erfahrene Arzt soll darauf gedrängt haben</w:t>
      </w:r>
      <w:r w:rsidR="00BD7350">
        <w:rPr>
          <w:lang w:val="de-DE"/>
        </w:rPr>
        <w:t>: „S</w:t>
      </w:r>
      <w:r w:rsidRPr="00B17D06">
        <w:rPr>
          <w:lang w:val="de-DE"/>
        </w:rPr>
        <w:t>ofort einpflanzen. Sie wurzelt schon</w:t>
      </w:r>
      <w:r w:rsidR="00BD7350">
        <w:rPr>
          <w:lang w:val="de-DE"/>
        </w:rPr>
        <w:t>!“</w:t>
      </w:r>
    </w:p>
    <w:p w14:paraId="31F46302" w14:textId="77777777" w:rsidR="00BD7350" w:rsidRDefault="00BD7350">
      <w:pPr>
        <w:rPr>
          <w:lang w:val="de-DE"/>
        </w:rPr>
      </w:pPr>
    </w:p>
    <w:p w14:paraId="082CBEB9" w14:textId="7FA80459" w:rsidR="00BD7350" w:rsidRDefault="00BD7350" w:rsidP="00E02345">
      <w:pPr>
        <w:ind w:firstLine="708"/>
        <w:rPr>
          <w:lang w:val="de-DE"/>
        </w:rPr>
      </w:pPr>
      <w:r w:rsidRPr="00BD7350">
        <w:rPr>
          <w:lang w:val="de-DE"/>
        </w:rPr>
        <w:t>Nach dieser starken Probe darf man gespannt sein, wohin Maria Lehner ihr Weg als Erzählerin als Prosaautorin</w:t>
      </w:r>
      <w:r>
        <w:rPr>
          <w:lang w:val="de-DE"/>
        </w:rPr>
        <w:t>,</w:t>
      </w:r>
      <w:r w:rsidRPr="00BD7350">
        <w:rPr>
          <w:lang w:val="de-DE"/>
        </w:rPr>
        <w:t xml:space="preserve"> noch führen wird, in welche Räume und in welche Zeiten. Zu hoffen bleibt, dass es sie nicht auf den Planeten </w:t>
      </w:r>
      <w:r>
        <w:rPr>
          <w:lang w:val="de-DE"/>
        </w:rPr>
        <w:t>S</w:t>
      </w:r>
      <w:r w:rsidRPr="00BD7350">
        <w:rPr>
          <w:lang w:val="de-DE"/>
        </w:rPr>
        <w:t>enza</w:t>
      </w:r>
      <w:r>
        <w:rPr>
          <w:lang w:val="de-DE"/>
        </w:rPr>
        <w:t>c</w:t>
      </w:r>
      <w:r w:rsidRPr="00BD7350">
        <w:rPr>
          <w:lang w:val="de-DE"/>
        </w:rPr>
        <w:t xml:space="preserve">onfini verschlägt und sie uns noch lange nicht abhandenkommt. </w:t>
      </w:r>
    </w:p>
    <w:p w14:paraId="2E7932EB" w14:textId="77777777" w:rsidR="00BD7350" w:rsidRDefault="00BD7350">
      <w:pPr>
        <w:rPr>
          <w:lang w:val="de-DE"/>
        </w:rPr>
      </w:pPr>
    </w:p>
    <w:p w14:paraId="6F6FD883" w14:textId="77777777" w:rsidR="00BD7350" w:rsidRDefault="00BD7350" w:rsidP="00BD7350">
      <w:pPr>
        <w:jc w:val="right"/>
        <w:rPr>
          <w:lang w:val="de-DE"/>
        </w:rPr>
      </w:pPr>
    </w:p>
    <w:sectPr w:rsidR="00BD7350" w:rsidSect="002E35B7">
      <w:pgSz w:w="11906" w:h="16838"/>
      <w:pgMar w:top="1440" w:right="1077" w:bottom="334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22"/>
    <w:rsid w:val="00044F51"/>
    <w:rsid w:val="001313E2"/>
    <w:rsid w:val="001B3FE2"/>
    <w:rsid w:val="001B6849"/>
    <w:rsid w:val="002E35B7"/>
    <w:rsid w:val="00385CD1"/>
    <w:rsid w:val="00690A5D"/>
    <w:rsid w:val="00B17D06"/>
    <w:rsid w:val="00B46F22"/>
    <w:rsid w:val="00BB75DA"/>
    <w:rsid w:val="00BD7350"/>
    <w:rsid w:val="00E02345"/>
    <w:rsid w:val="00E07196"/>
    <w:rsid w:val="00E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3E21"/>
  <w15:chartTrackingRefBased/>
  <w15:docId w15:val="{870153FD-7045-42BF-9CB1-5FB184D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46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6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6F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6F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6F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6F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6F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6F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6F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6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6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6F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6F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6F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6F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6F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6F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6F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46F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46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6F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6F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46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46F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46F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46F2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6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6F2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46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Dippelreiter</dc:creator>
  <cp:keywords/>
  <dc:description/>
  <cp:lastModifiedBy>Maria Dippelreiter</cp:lastModifiedBy>
  <cp:revision>2</cp:revision>
  <dcterms:created xsi:type="dcterms:W3CDTF">2024-08-25T14:57:00Z</dcterms:created>
  <dcterms:modified xsi:type="dcterms:W3CDTF">2024-08-25T14:57:00Z</dcterms:modified>
</cp:coreProperties>
</file>