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6925" w:rsidRDefault="002734CE">
      <w:pPr>
        <w:spacing w:after="130" w:line="295" w:lineRule="auto"/>
        <w:ind w:left="0" w:right="3485" w:firstLine="0"/>
      </w:pPr>
      <w:r>
        <w:rPr>
          <w:b/>
          <w:sz w:val="20"/>
        </w:rPr>
        <w:t xml:space="preserve">L E R N U N T E R L A G E N L A G E R B A U  </w:t>
      </w:r>
    </w:p>
    <w:p w:rsidR="008F6925" w:rsidRDefault="002734CE">
      <w:pPr>
        <w:pStyle w:val="berschrift2"/>
        <w:spacing w:after="222"/>
        <w:ind w:left="-5" w:right="314"/>
      </w:pPr>
      <w:r>
        <w:t xml:space="preserve">Inhalt </w:t>
      </w:r>
    </w:p>
    <w:sdt>
      <w:sdtPr>
        <w:id w:val="-1634856204"/>
        <w:docPartObj>
          <w:docPartGallery w:val="Table of Contents"/>
        </w:docPartObj>
      </w:sdtPr>
      <w:sdtEndPr/>
      <w:sdtContent>
        <w:p w:rsidR="008F6925" w:rsidRDefault="002734CE">
          <w:pPr>
            <w:pStyle w:val="Verzeichnis1"/>
            <w:tabs>
              <w:tab w:val="right" w:leader="dot" w:pos="8272"/>
            </w:tabs>
          </w:pPr>
          <w:r>
            <w:fldChar w:fldCharType="begin"/>
          </w:r>
          <w:r>
            <w:instrText xml:space="preserve"> TOC \o "1-1" \h \z \u </w:instrText>
          </w:r>
          <w:r>
            <w:fldChar w:fldCharType="separate"/>
          </w:r>
          <w:hyperlink w:anchor="_Toc9331">
            <w:r>
              <w:t>1</w:t>
            </w:r>
            <w:r>
              <w:rPr>
                <w:rFonts w:ascii="Calibri" w:eastAsia="Calibri" w:hAnsi="Calibri" w:cs="Calibri"/>
                <w:sz w:val="22"/>
              </w:rPr>
              <w:t xml:space="preserve"> </w:t>
            </w:r>
            <w:r>
              <w:t>Allgemeines zum Zeltbau ............................................................................................................. 1</w:t>
            </w:r>
            <w:r>
              <w:rPr>
                <w:rFonts w:ascii="Calibri" w:eastAsia="Calibri" w:hAnsi="Calibri" w:cs="Calibri"/>
                <w:sz w:val="22"/>
              </w:rPr>
              <w:t xml:space="preserve"> </w:t>
            </w:r>
            <w:r>
              <w:t>2</w:t>
            </w:r>
            <w:r>
              <w:rPr>
                <w:rFonts w:ascii="Calibri" w:eastAsia="Calibri" w:hAnsi="Calibri" w:cs="Calibri"/>
                <w:sz w:val="22"/>
              </w:rPr>
              <w:t xml:space="preserve"> </w:t>
            </w:r>
            <w:r>
              <w:t>Witterungsschutz</w:t>
            </w:r>
            <w:r>
              <w:tab/>
            </w:r>
            <w:r>
              <w:fldChar w:fldCharType="begin"/>
            </w:r>
            <w:r>
              <w:instrText>PAGEREF _Toc9331 \h</w:instrText>
            </w:r>
            <w:r>
              <w:fldChar w:fldCharType="separate"/>
            </w:r>
            <w:r>
              <w:t>2</w:t>
            </w:r>
            <w:r>
              <w:tab/>
            </w:r>
            <w:r>
              <w:fldChar w:fldCharType="end"/>
            </w:r>
          </w:hyperlink>
        </w:p>
        <w:p w:rsidR="008F6925" w:rsidRDefault="0021408A">
          <w:pPr>
            <w:pStyle w:val="Verzeichnis1"/>
            <w:tabs>
              <w:tab w:val="right" w:leader="dot" w:pos="8272"/>
            </w:tabs>
          </w:pPr>
          <w:hyperlink w:anchor="_Toc9332">
            <w:r w:rsidR="002734CE">
              <w:t>3</w:t>
            </w:r>
            <w:r w:rsidR="002734CE">
              <w:rPr>
                <w:rFonts w:ascii="Calibri" w:eastAsia="Calibri" w:hAnsi="Calibri" w:cs="Calibri"/>
                <w:sz w:val="22"/>
              </w:rPr>
              <w:t xml:space="preserve"> </w:t>
            </w:r>
            <w:r w:rsidR="002734CE">
              <w:t>Nomadenzelte</w:t>
            </w:r>
            <w:r w:rsidR="002734CE">
              <w:tab/>
            </w:r>
            <w:r w:rsidR="002734CE">
              <w:fldChar w:fldCharType="begin"/>
            </w:r>
            <w:r w:rsidR="002734CE">
              <w:instrText>PAGEREF _Toc9332 \h</w:instrText>
            </w:r>
            <w:r w:rsidR="002734CE">
              <w:fldChar w:fldCharType="separate"/>
            </w:r>
            <w:r w:rsidR="002734CE">
              <w:t>4</w:t>
            </w:r>
            <w:r w:rsidR="002734CE">
              <w:tab/>
            </w:r>
            <w:r w:rsidR="002734CE">
              <w:fldChar w:fldCharType="end"/>
            </w:r>
          </w:hyperlink>
        </w:p>
        <w:p w:rsidR="008F6925" w:rsidRDefault="0021408A">
          <w:pPr>
            <w:pStyle w:val="Verzeichnis1"/>
            <w:tabs>
              <w:tab w:val="right" w:leader="dot" w:pos="8272"/>
            </w:tabs>
          </w:pPr>
          <w:hyperlink w:anchor="_Toc9333">
            <w:r w:rsidR="002734CE">
              <w:t>4</w:t>
            </w:r>
            <w:r w:rsidR="002734CE">
              <w:rPr>
                <w:rFonts w:ascii="Calibri" w:eastAsia="Calibri" w:hAnsi="Calibri" w:cs="Calibri"/>
                <w:sz w:val="22"/>
              </w:rPr>
              <w:t xml:space="preserve"> </w:t>
            </w:r>
            <w:r w:rsidR="002734CE">
              <w:t>Pyramidenzelte</w:t>
            </w:r>
            <w:r w:rsidR="002734CE">
              <w:tab/>
            </w:r>
            <w:r w:rsidR="002734CE">
              <w:fldChar w:fldCharType="begin"/>
            </w:r>
            <w:r w:rsidR="002734CE">
              <w:instrText>PAGEREF _Toc9333 \h</w:instrText>
            </w:r>
            <w:r w:rsidR="002734CE">
              <w:fldChar w:fldCharType="separate"/>
            </w:r>
            <w:r w:rsidR="002734CE">
              <w:t>5</w:t>
            </w:r>
            <w:r w:rsidR="002734CE">
              <w:tab/>
            </w:r>
            <w:r w:rsidR="002734CE">
              <w:fldChar w:fldCharType="end"/>
            </w:r>
          </w:hyperlink>
        </w:p>
        <w:p w:rsidR="008F6925" w:rsidRDefault="0021408A">
          <w:pPr>
            <w:pStyle w:val="Verzeichnis1"/>
            <w:tabs>
              <w:tab w:val="right" w:leader="dot" w:pos="8272"/>
            </w:tabs>
          </w:pPr>
          <w:hyperlink w:anchor="_Toc9334">
            <w:r w:rsidR="002734CE">
              <w:t>5</w:t>
            </w:r>
            <w:r w:rsidR="002734CE">
              <w:rPr>
                <w:rFonts w:ascii="Calibri" w:eastAsia="Calibri" w:hAnsi="Calibri" w:cs="Calibri"/>
                <w:sz w:val="22"/>
              </w:rPr>
              <w:t xml:space="preserve"> </w:t>
            </w:r>
            <w:r w:rsidR="002734CE">
              <w:t>Fertigzelte (Spatz)</w:t>
            </w:r>
            <w:r w:rsidR="002734CE">
              <w:tab/>
            </w:r>
            <w:r w:rsidR="002734CE">
              <w:fldChar w:fldCharType="begin"/>
            </w:r>
            <w:r w:rsidR="002734CE">
              <w:instrText>PAGEREF _Toc9334 \h</w:instrText>
            </w:r>
            <w:r w:rsidR="002734CE">
              <w:fldChar w:fldCharType="separate"/>
            </w:r>
            <w:r w:rsidR="002734CE">
              <w:t>7</w:t>
            </w:r>
            <w:r w:rsidR="002734CE">
              <w:tab/>
            </w:r>
            <w:r w:rsidR="002734CE">
              <w:fldChar w:fldCharType="end"/>
            </w:r>
          </w:hyperlink>
        </w:p>
        <w:p w:rsidR="008F6925" w:rsidRDefault="0021408A">
          <w:pPr>
            <w:pStyle w:val="Verzeichnis1"/>
            <w:tabs>
              <w:tab w:val="right" w:leader="dot" w:pos="8272"/>
            </w:tabs>
          </w:pPr>
          <w:hyperlink w:anchor="_Toc9335">
            <w:r w:rsidR="002734CE">
              <w:t>6</w:t>
            </w:r>
            <w:r w:rsidR="002734CE">
              <w:rPr>
                <w:rFonts w:ascii="Calibri" w:eastAsia="Calibri" w:hAnsi="Calibri" w:cs="Calibri"/>
                <w:sz w:val="22"/>
              </w:rPr>
              <w:t xml:space="preserve"> </w:t>
            </w:r>
            <w:r w:rsidR="002734CE">
              <w:t>Blachenpelerinen</w:t>
            </w:r>
            <w:r w:rsidR="002734CE">
              <w:tab/>
            </w:r>
            <w:r w:rsidR="002734CE">
              <w:fldChar w:fldCharType="begin"/>
            </w:r>
            <w:r w:rsidR="002734CE">
              <w:instrText>PAGEREF _Toc9335 \h</w:instrText>
            </w:r>
            <w:r w:rsidR="002734CE">
              <w:fldChar w:fldCharType="separate"/>
            </w:r>
            <w:r w:rsidR="002734CE">
              <w:t>10</w:t>
            </w:r>
            <w:r w:rsidR="002734CE">
              <w:tab/>
            </w:r>
            <w:r w:rsidR="002734CE">
              <w:fldChar w:fldCharType="end"/>
            </w:r>
          </w:hyperlink>
        </w:p>
        <w:p w:rsidR="008F6925" w:rsidRDefault="002734CE">
          <w:r>
            <w:fldChar w:fldCharType="end"/>
          </w:r>
        </w:p>
      </w:sdtContent>
    </w:sdt>
    <w:p w:rsidR="008F6925" w:rsidRDefault="002734CE">
      <w:pPr>
        <w:spacing w:after="421" w:line="259" w:lineRule="auto"/>
        <w:ind w:left="0" w:right="0" w:firstLine="0"/>
      </w:pPr>
      <w:r>
        <w:rPr>
          <w:noProof/>
        </w:rPr>
        <w:drawing>
          <wp:anchor distT="0" distB="0" distL="114300" distR="114300" simplePos="0" relativeHeight="251658240" behindDoc="0" locked="0" layoutInCell="1" allowOverlap="0">
            <wp:simplePos x="0" y="0"/>
            <wp:positionH relativeFrom="page">
              <wp:posOffset>362877</wp:posOffset>
            </wp:positionH>
            <wp:positionV relativeFrom="page">
              <wp:posOffset>399453</wp:posOffset>
            </wp:positionV>
            <wp:extent cx="1191768" cy="1734312"/>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191768" cy="1734312"/>
                    </a:xfrm>
                    <a:prstGeom prst="rect">
                      <a:avLst/>
                    </a:prstGeom>
                  </pic:spPr>
                </pic:pic>
              </a:graphicData>
            </a:graphic>
          </wp:anchor>
        </w:drawing>
      </w:r>
      <w:r>
        <w:t xml:space="preserve"> </w:t>
      </w:r>
    </w:p>
    <w:p w:rsidR="008F6925" w:rsidRDefault="002734CE">
      <w:pPr>
        <w:spacing w:after="46" w:line="259" w:lineRule="auto"/>
        <w:ind w:left="-29" w:right="0" w:firstLine="0"/>
      </w:pPr>
      <w:r>
        <w:rPr>
          <w:rFonts w:ascii="Calibri" w:eastAsia="Calibri" w:hAnsi="Calibri" w:cs="Calibri"/>
          <w:noProof/>
          <w:sz w:val="22"/>
        </w:rPr>
        <mc:AlternateContent>
          <mc:Choice Requires="wpg">
            <w:drawing>
              <wp:inline distT="0" distB="0" distL="0" distR="0">
                <wp:extent cx="5216001" cy="2512577"/>
                <wp:effectExtent l="0" t="0" r="0" b="0"/>
                <wp:docPr id="7499" name="Group 7499"/>
                <wp:cNvGraphicFramePr/>
                <a:graphic xmlns:a="http://schemas.openxmlformats.org/drawingml/2006/main">
                  <a:graphicData uri="http://schemas.microsoft.com/office/word/2010/wordprocessingGroup">
                    <wpg:wgp>
                      <wpg:cNvGrpSpPr/>
                      <wpg:grpSpPr>
                        <a:xfrm>
                          <a:off x="0" y="0"/>
                          <a:ext cx="5216001" cy="2512577"/>
                          <a:chOff x="0" y="0"/>
                          <a:chExt cx="5216001" cy="2512577"/>
                        </a:xfrm>
                      </wpg:grpSpPr>
                      <wps:wsp>
                        <wps:cNvPr id="98" name="Rectangle 98"/>
                        <wps:cNvSpPr/>
                        <wps:spPr>
                          <a:xfrm>
                            <a:off x="18288" y="0"/>
                            <a:ext cx="83396" cy="167569"/>
                          </a:xfrm>
                          <a:prstGeom prst="rect">
                            <a:avLst/>
                          </a:prstGeom>
                          <a:ln>
                            <a:noFill/>
                          </a:ln>
                        </wps:spPr>
                        <wps:txbx>
                          <w:txbxContent>
                            <w:p w:rsidR="008F6925" w:rsidRDefault="002734CE">
                              <w:pPr>
                                <w:spacing w:after="160" w:line="259" w:lineRule="auto"/>
                                <w:ind w:left="0" w:right="0" w:firstLine="0"/>
                              </w:pPr>
                              <w:r>
                                <w:rPr>
                                  <w:b/>
                                </w:rPr>
                                <w:t>1</w:t>
                              </w:r>
                            </w:p>
                          </w:txbxContent>
                        </wps:txbx>
                        <wps:bodyPr horzOverflow="overflow" vert="horz" lIns="0" tIns="0" rIns="0" bIns="0" rtlCol="0">
                          <a:noAutofit/>
                        </wps:bodyPr>
                      </wps:wsp>
                      <wps:wsp>
                        <wps:cNvPr id="99" name="Rectangle 99"/>
                        <wps:cNvSpPr/>
                        <wps:spPr>
                          <a:xfrm>
                            <a:off x="81857" y="0"/>
                            <a:ext cx="41698" cy="167569"/>
                          </a:xfrm>
                          <a:prstGeom prst="rect">
                            <a:avLst/>
                          </a:prstGeom>
                          <a:ln>
                            <a:noFill/>
                          </a:ln>
                        </wps:spPr>
                        <wps:txbx>
                          <w:txbxContent>
                            <w:p w:rsidR="008F6925" w:rsidRDefault="002734CE">
                              <w:pPr>
                                <w:spacing w:after="160" w:line="259" w:lineRule="auto"/>
                                <w:ind w:left="0" w:right="0" w:firstLine="0"/>
                              </w:pPr>
                              <w:r>
                                <w:rPr>
                                  <w:b/>
                                </w:rPr>
                                <w:t xml:space="preserve"> </w:t>
                              </w:r>
                            </w:p>
                          </w:txbxContent>
                        </wps:txbx>
                        <wps:bodyPr horzOverflow="overflow" vert="horz" lIns="0" tIns="0" rIns="0" bIns="0" rtlCol="0">
                          <a:noAutofit/>
                        </wps:bodyPr>
                      </wps:wsp>
                      <wps:wsp>
                        <wps:cNvPr id="100" name="Rectangle 100"/>
                        <wps:cNvSpPr/>
                        <wps:spPr>
                          <a:xfrm>
                            <a:off x="234188" y="0"/>
                            <a:ext cx="1823724" cy="167569"/>
                          </a:xfrm>
                          <a:prstGeom prst="rect">
                            <a:avLst/>
                          </a:prstGeom>
                          <a:ln>
                            <a:noFill/>
                          </a:ln>
                        </wps:spPr>
                        <wps:txbx>
                          <w:txbxContent>
                            <w:p w:rsidR="008F6925" w:rsidRDefault="002734CE">
                              <w:pPr>
                                <w:spacing w:after="160" w:line="259" w:lineRule="auto"/>
                                <w:ind w:left="0" w:right="0" w:firstLine="0"/>
                              </w:pPr>
                              <w:r>
                                <w:rPr>
                                  <w:b/>
                                </w:rPr>
                                <w:t xml:space="preserve">Allgemeines </w:t>
                              </w:r>
                              <w:r>
                                <w:rPr>
                                  <w:b/>
                                </w:rPr>
                                <w:t>zum Zeltbau</w:t>
                              </w:r>
                            </w:p>
                          </w:txbxContent>
                        </wps:txbx>
                        <wps:bodyPr horzOverflow="overflow" vert="horz" lIns="0" tIns="0" rIns="0" bIns="0" rtlCol="0">
                          <a:noAutofit/>
                        </wps:bodyPr>
                      </wps:wsp>
                      <wps:wsp>
                        <wps:cNvPr id="101" name="Rectangle 101"/>
                        <wps:cNvSpPr/>
                        <wps:spPr>
                          <a:xfrm>
                            <a:off x="1606068" y="0"/>
                            <a:ext cx="41698" cy="167569"/>
                          </a:xfrm>
                          <a:prstGeom prst="rect">
                            <a:avLst/>
                          </a:prstGeom>
                          <a:ln>
                            <a:noFill/>
                          </a:ln>
                        </wps:spPr>
                        <wps:txbx>
                          <w:txbxContent>
                            <w:p w:rsidR="008F6925" w:rsidRDefault="002734CE">
                              <w:pPr>
                                <w:spacing w:after="160" w:line="259" w:lineRule="auto"/>
                                <w:ind w:left="0" w:right="0" w:firstLine="0"/>
                              </w:pPr>
                              <w:r>
                                <w:rPr>
                                  <w:b/>
                                </w:rPr>
                                <w:t xml:space="preserve"> </w:t>
                              </w:r>
                            </w:p>
                          </w:txbxContent>
                        </wps:txbx>
                        <wps:bodyPr horzOverflow="overflow" vert="horz" lIns="0" tIns="0" rIns="0" bIns="0" rtlCol="0">
                          <a:noAutofit/>
                        </wps:bodyPr>
                      </wps:wsp>
                      <wps:wsp>
                        <wps:cNvPr id="9572" name="Shape 9572"/>
                        <wps:cNvSpPr/>
                        <wps:spPr>
                          <a:xfrm>
                            <a:off x="0" y="153909"/>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Rectangle 103"/>
                        <wps:cNvSpPr/>
                        <wps:spPr>
                          <a:xfrm>
                            <a:off x="88392" y="387096"/>
                            <a:ext cx="3456913" cy="167569"/>
                          </a:xfrm>
                          <a:prstGeom prst="rect">
                            <a:avLst/>
                          </a:prstGeom>
                          <a:ln>
                            <a:noFill/>
                          </a:ln>
                        </wps:spPr>
                        <wps:txbx>
                          <w:txbxContent>
                            <w:p w:rsidR="008F6925" w:rsidRDefault="002734CE">
                              <w:pPr>
                                <w:spacing w:after="160" w:line="259" w:lineRule="auto"/>
                                <w:ind w:left="0" w:right="0" w:firstLine="0"/>
                              </w:pPr>
                              <w:r>
                                <w:t xml:space="preserve">Die </w:t>
                              </w:r>
                              <w:r>
                                <w:t xml:space="preserve">Blachen müssen so geknüpft werden, dass ein </w:t>
                              </w:r>
                            </w:p>
                          </w:txbxContent>
                        </wps:txbx>
                        <wps:bodyPr horzOverflow="overflow" vert="horz" lIns="0" tIns="0" rIns="0" bIns="0" rtlCol="0">
                          <a:noAutofit/>
                        </wps:bodyPr>
                      </wps:wsp>
                      <wps:wsp>
                        <wps:cNvPr id="104" name="Rectangle 104"/>
                        <wps:cNvSpPr/>
                        <wps:spPr>
                          <a:xfrm>
                            <a:off x="88392" y="563880"/>
                            <a:ext cx="1199412" cy="167569"/>
                          </a:xfrm>
                          <a:prstGeom prst="rect">
                            <a:avLst/>
                          </a:prstGeom>
                          <a:ln>
                            <a:noFill/>
                          </a:ln>
                        </wps:spPr>
                        <wps:txbx>
                          <w:txbxContent>
                            <w:p w:rsidR="008F6925" w:rsidRDefault="002734CE">
                              <w:pPr>
                                <w:spacing w:after="160" w:line="259" w:lineRule="auto"/>
                                <w:ind w:left="0" w:right="0" w:firstLine="0"/>
                              </w:pPr>
                              <w:r>
                                <w:rPr>
                                  <w:b/>
                                </w:rPr>
                                <w:t>Dachziegeleffekt</w:t>
                              </w:r>
                            </w:p>
                          </w:txbxContent>
                        </wps:txbx>
                        <wps:bodyPr horzOverflow="overflow" vert="horz" lIns="0" tIns="0" rIns="0" bIns="0" rtlCol="0">
                          <a:noAutofit/>
                        </wps:bodyPr>
                      </wps:wsp>
                      <wps:wsp>
                        <wps:cNvPr id="105" name="Rectangle 105"/>
                        <wps:cNvSpPr/>
                        <wps:spPr>
                          <a:xfrm>
                            <a:off x="990402" y="563880"/>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06" name="Rectangle 106"/>
                        <wps:cNvSpPr/>
                        <wps:spPr>
                          <a:xfrm>
                            <a:off x="1022158" y="563880"/>
                            <a:ext cx="582659" cy="167569"/>
                          </a:xfrm>
                          <a:prstGeom prst="rect">
                            <a:avLst/>
                          </a:prstGeom>
                          <a:ln>
                            <a:noFill/>
                          </a:ln>
                        </wps:spPr>
                        <wps:txbx>
                          <w:txbxContent>
                            <w:p w:rsidR="008F6925" w:rsidRDefault="002734CE">
                              <w:pPr>
                                <w:spacing w:after="160" w:line="259" w:lineRule="auto"/>
                                <w:ind w:left="0" w:right="0" w:firstLine="0"/>
                              </w:pPr>
                              <w:r>
                                <w:t>entsteht.</w:t>
                              </w:r>
                            </w:p>
                          </w:txbxContent>
                        </wps:txbx>
                        <wps:bodyPr horzOverflow="overflow" vert="horz" lIns="0" tIns="0" rIns="0" bIns="0" rtlCol="0">
                          <a:noAutofit/>
                        </wps:bodyPr>
                      </wps:wsp>
                      <wps:wsp>
                        <wps:cNvPr id="107" name="Rectangle 107"/>
                        <wps:cNvSpPr/>
                        <wps:spPr>
                          <a:xfrm>
                            <a:off x="1460605" y="563880"/>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08" name="Rectangle 108"/>
                        <wps:cNvSpPr/>
                        <wps:spPr>
                          <a:xfrm>
                            <a:off x="88392" y="743712"/>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09" name="Rectangle 109"/>
                        <wps:cNvSpPr/>
                        <wps:spPr>
                          <a:xfrm>
                            <a:off x="88392" y="920496"/>
                            <a:ext cx="286740" cy="167569"/>
                          </a:xfrm>
                          <a:prstGeom prst="rect">
                            <a:avLst/>
                          </a:prstGeom>
                          <a:ln>
                            <a:noFill/>
                          </a:ln>
                        </wps:spPr>
                        <wps:txbx>
                          <w:txbxContent>
                            <w:p w:rsidR="008F6925" w:rsidRDefault="002734CE">
                              <w:pPr>
                                <w:spacing w:after="160" w:line="259" w:lineRule="auto"/>
                                <w:ind w:left="0" w:right="0" w:firstLine="0"/>
                              </w:pPr>
                              <w:r>
                                <w:t xml:space="preserve">Der </w:t>
                              </w:r>
                            </w:p>
                          </w:txbxContent>
                        </wps:txbx>
                        <wps:bodyPr horzOverflow="overflow" vert="horz" lIns="0" tIns="0" rIns="0" bIns="0" rtlCol="0">
                          <a:noAutofit/>
                        </wps:bodyPr>
                      </wps:wsp>
                      <wps:wsp>
                        <wps:cNvPr id="110" name="Rectangle 110"/>
                        <wps:cNvSpPr/>
                        <wps:spPr>
                          <a:xfrm>
                            <a:off x="304323" y="920496"/>
                            <a:ext cx="328693" cy="167569"/>
                          </a:xfrm>
                          <a:prstGeom prst="rect">
                            <a:avLst/>
                          </a:prstGeom>
                          <a:ln>
                            <a:noFill/>
                          </a:ln>
                        </wps:spPr>
                        <wps:txbx>
                          <w:txbxContent>
                            <w:p w:rsidR="008F6925" w:rsidRDefault="002734CE">
                              <w:pPr>
                                <w:spacing w:after="160" w:line="259" w:lineRule="auto"/>
                                <w:ind w:left="0" w:right="0" w:firstLine="0"/>
                              </w:pPr>
                              <w:r>
                                <w:rPr>
                                  <w:b/>
                                </w:rPr>
                                <w:t>First</w:t>
                              </w:r>
                            </w:p>
                          </w:txbxContent>
                        </wps:txbx>
                        <wps:bodyPr horzOverflow="overflow" vert="horz" lIns="0" tIns="0" rIns="0" bIns="0" rtlCol="0">
                          <a:noAutofit/>
                        </wps:bodyPr>
                      </wps:wsp>
                      <wps:wsp>
                        <wps:cNvPr id="111" name="Rectangle 111"/>
                        <wps:cNvSpPr/>
                        <wps:spPr>
                          <a:xfrm>
                            <a:off x="552011" y="920496"/>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12" name="Rectangle 112"/>
                        <wps:cNvSpPr/>
                        <wps:spPr>
                          <a:xfrm>
                            <a:off x="583767" y="920496"/>
                            <a:ext cx="3346683" cy="167569"/>
                          </a:xfrm>
                          <a:prstGeom prst="rect">
                            <a:avLst/>
                          </a:prstGeom>
                          <a:ln>
                            <a:noFill/>
                          </a:ln>
                        </wps:spPr>
                        <wps:txbx>
                          <w:txbxContent>
                            <w:p w:rsidR="008F6925" w:rsidRDefault="002734CE">
                              <w:pPr>
                                <w:spacing w:after="160" w:line="259" w:lineRule="auto"/>
                                <w:ind w:left="0" w:right="0" w:firstLine="0"/>
                              </w:pPr>
                              <w:r>
                                <w:t xml:space="preserve">sollte </w:t>
                              </w:r>
                              <w:r>
                                <w:t xml:space="preserve">auf der regenabgewandten Seite sein. Also </w:t>
                              </w:r>
                            </w:p>
                          </w:txbxContent>
                        </wps:txbx>
                        <wps:bodyPr horzOverflow="overflow" vert="horz" lIns="0" tIns="0" rIns="0" bIns="0" rtlCol="0">
                          <a:noAutofit/>
                        </wps:bodyPr>
                      </wps:wsp>
                      <wps:wsp>
                        <wps:cNvPr id="113" name="Rectangle 113"/>
                        <wps:cNvSpPr/>
                        <wps:spPr>
                          <a:xfrm>
                            <a:off x="88392" y="1097280"/>
                            <a:ext cx="1899620" cy="167569"/>
                          </a:xfrm>
                          <a:prstGeom prst="rect">
                            <a:avLst/>
                          </a:prstGeom>
                          <a:ln>
                            <a:noFill/>
                          </a:ln>
                        </wps:spPr>
                        <wps:txbx>
                          <w:txbxContent>
                            <w:p w:rsidR="008F6925" w:rsidRDefault="002734CE">
                              <w:pPr>
                                <w:spacing w:after="160" w:line="259" w:lineRule="auto"/>
                                <w:ind w:left="0" w:right="0" w:firstLine="0"/>
                              </w:pPr>
                              <w:r>
                                <w:t xml:space="preserve">meistens </w:t>
                              </w:r>
                              <w:r>
                                <w:t>in Richtung Osten.</w:t>
                              </w:r>
                            </w:p>
                          </w:txbxContent>
                        </wps:txbx>
                        <wps:bodyPr horzOverflow="overflow" vert="horz" lIns="0" tIns="0" rIns="0" bIns="0" rtlCol="0">
                          <a:noAutofit/>
                        </wps:bodyPr>
                      </wps:wsp>
                      <wps:wsp>
                        <wps:cNvPr id="114" name="Rectangle 114"/>
                        <wps:cNvSpPr/>
                        <wps:spPr>
                          <a:xfrm>
                            <a:off x="1517811" y="1097280"/>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15" name="Rectangle 115"/>
                        <wps:cNvSpPr/>
                        <wps:spPr>
                          <a:xfrm>
                            <a:off x="88392" y="1277112"/>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16" name="Rectangle 116"/>
                        <wps:cNvSpPr/>
                        <wps:spPr>
                          <a:xfrm>
                            <a:off x="88392" y="1453896"/>
                            <a:ext cx="269791" cy="167569"/>
                          </a:xfrm>
                          <a:prstGeom prst="rect">
                            <a:avLst/>
                          </a:prstGeom>
                          <a:ln>
                            <a:noFill/>
                          </a:ln>
                        </wps:spPr>
                        <wps:txbx>
                          <w:txbxContent>
                            <w:p w:rsidR="008F6925" w:rsidRDefault="002734CE">
                              <w:pPr>
                                <w:spacing w:after="160" w:line="259" w:lineRule="auto"/>
                                <w:ind w:left="0" w:right="0" w:firstLine="0"/>
                              </w:pPr>
                              <w:r>
                                <w:t xml:space="preserve">Die </w:t>
                              </w:r>
                            </w:p>
                          </w:txbxContent>
                        </wps:txbx>
                        <wps:bodyPr horzOverflow="overflow" vert="horz" lIns="0" tIns="0" rIns="0" bIns="0" rtlCol="0">
                          <a:noAutofit/>
                        </wps:bodyPr>
                      </wps:wsp>
                      <wps:wsp>
                        <wps:cNvPr id="117" name="Rectangle 117"/>
                        <wps:cNvSpPr/>
                        <wps:spPr>
                          <a:xfrm>
                            <a:off x="291654" y="1453896"/>
                            <a:ext cx="421268" cy="167569"/>
                          </a:xfrm>
                          <a:prstGeom prst="rect">
                            <a:avLst/>
                          </a:prstGeom>
                          <a:ln>
                            <a:noFill/>
                          </a:ln>
                        </wps:spPr>
                        <wps:txbx>
                          <w:txbxContent>
                            <w:p w:rsidR="008F6925" w:rsidRDefault="002734CE">
                              <w:pPr>
                                <w:spacing w:after="160" w:line="259" w:lineRule="auto"/>
                                <w:ind w:left="0" w:right="0" w:firstLine="0"/>
                              </w:pPr>
                              <w:r>
                                <w:rPr>
                                  <w:b/>
                                </w:rPr>
                                <w:t>Nähte</w:t>
                              </w:r>
                            </w:p>
                          </w:txbxContent>
                        </wps:txbx>
                        <wps:bodyPr horzOverflow="overflow" vert="horz" lIns="0" tIns="0" rIns="0" bIns="0" rtlCol="0">
                          <a:noAutofit/>
                        </wps:bodyPr>
                      </wps:wsp>
                      <wps:wsp>
                        <wps:cNvPr id="118" name="Rectangle 118"/>
                        <wps:cNvSpPr/>
                        <wps:spPr>
                          <a:xfrm>
                            <a:off x="609217" y="1453896"/>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19" name="Rectangle 119"/>
                        <wps:cNvSpPr/>
                        <wps:spPr>
                          <a:xfrm>
                            <a:off x="640973" y="1453896"/>
                            <a:ext cx="3259208" cy="167569"/>
                          </a:xfrm>
                          <a:prstGeom prst="rect">
                            <a:avLst/>
                          </a:prstGeom>
                          <a:ln>
                            <a:noFill/>
                          </a:ln>
                        </wps:spPr>
                        <wps:txbx>
                          <w:txbxContent>
                            <w:p w:rsidR="008F6925" w:rsidRDefault="002734CE">
                              <w:pPr>
                                <w:spacing w:after="160" w:line="259" w:lineRule="auto"/>
                                <w:ind w:left="0" w:right="0" w:firstLine="0"/>
                              </w:pPr>
                              <w:r>
                                <w:t xml:space="preserve">müssen </w:t>
                              </w:r>
                              <w:r>
                                <w:t xml:space="preserve">entweder so ausgerichtet werden, dass </w:t>
                              </w:r>
                            </w:p>
                          </w:txbxContent>
                        </wps:txbx>
                        <wps:bodyPr horzOverflow="overflow" vert="horz" lIns="0" tIns="0" rIns="0" bIns="0" rtlCol="0">
                          <a:noAutofit/>
                        </wps:bodyPr>
                      </wps:wsp>
                      <wps:wsp>
                        <wps:cNvPr id="120" name="Rectangle 120"/>
                        <wps:cNvSpPr/>
                        <wps:spPr>
                          <a:xfrm>
                            <a:off x="88392" y="1630680"/>
                            <a:ext cx="3954932" cy="167569"/>
                          </a:xfrm>
                          <a:prstGeom prst="rect">
                            <a:avLst/>
                          </a:prstGeom>
                          <a:ln>
                            <a:noFill/>
                          </a:ln>
                        </wps:spPr>
                        <wps:txbx>
                          <w:txbxContent>
                            <w:p w:rsidR="008F6925" w:rsidRDefault="002734CE">
                              <w:pPr>
                                <w:spacing w:after="160" w:line="259" w:lineRule="auto"/>
                                <w:ind w:left="0" w:right="0" w:firstLine="0"/>
                              </w:pPr>
                              <w:r>
                                <w:t xml:space="preserve">sie </w:t>
                              </w:r>
                              <w:r>
                                <w:t xml:space="preserve">einen Dachziegeleffekt haben oder dass sie im Gefälle </w:t>
                              </w:r>
                            </w:p>
                          </w:txbxContent>
                        </wps:txbx>
                        <wps:bodyPr horzOverflow="overflow" vert="horz" lIns="0" tIns="0" rIns="0" bIns="0" rtlCol="0">
                          <a:noAutofit/>
                        </wps:bodyPr>
                      </wps:wsp>
                      <wps:wsp>
                        <wps:cNvPr id="121" name="Rectangle 121"/>
                        <wps:cNvSpPr/>
                        <wps:spPr>
                          <a:xfrm>
                            <a:off x="88392" y="1810512"/>
                            <a:ext cx="3144134" cy="167569"/>
                          </a:xfrm>
                          <a:prstGeom prst="rect">
                            <a:avLst/>
                          </a:prstGeom>
                          <a:ln>
                            <a:noFill/>
                          </a:ln>
                        </wps:spPr>
                        <wps:txbx>
                          <w:txbxContent>
                            <w:p w:rsidR="008F6925" w:rsidRDefault="002734CE">
                              <w:pPr>
                                <w:spacing w:after="160" w:line="259" w:lineRule="auto"/>
                                <w:ind w:left="0" w:right="0" w:firstLine="0"/>
                              </w:pPr>
                              <w:r>
                                <w:t xml:space="preserve">liegen </w:t>
                              </w:r>
                              <w:r>
                                <w:t>und das Wasser somit schneller abläuft.</w:t>
                              </w:r>
                            </w:p>
                          </w:txbxContent>
                        </wps:txbx>
                        <wps:bodyPr horzOverflow="overflow" vert="horz" lIns="0" tIns="0" rIns="0" bIns="0" rtlCol="0">
                          <a:noAutofit/>
                        </wps:bodyPr>
                      </wps:wsp>
                      <wps:wsp>
                        <wps:cNvPr id="122" name="Rectangle 122"/>
                        <wps:cNvSpPr/>
                        <wps:spPr>
                          <a:xfrm>
                            <a:off x="2451801" y="1810512"/>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123" name="Rectangle 123"/>
                        <wps:cNvSpPr/>
                        <wps:spPr>
                          <a:xfrm>
                            <a:off x="5184650" y="2386584"/>
                            <a:ext cx="41698" cy="167570"/>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85" name="Picture 185"/>
                          <pic:cNvPicPr/>
                        </pic:nvPicPr>
                        <pic:blipFill>
                          <a:blip r:embed="rId8"/>
                          <a:stretch>
                            <a:fillRect/>
                          </a:stretch>
                        </pic:blipFill>
                        <pic:spPr>
                          <a:xfrm>
                            <a:off x="3307080" y="336789"/>
                            <a:ext cx="1880616" cy="2154936"/>
                          </a:xfrm>
                          <a:prstGeom prst="rect">
                            <a:avLst/>
                          </a:prstGeom>
                        </pic:spPr>
                      </pic:pic>
                    </wpg:wgp>
                  </a:graphicData>
                </a:graphic>
              </wp:inline>
            </w:drawing>
          </mc:Choice>
          <mc:Fallback xmlns:a="http://schemas.openxmlformats.org/drawingml/2006/main">
            <w:pict>
              <v:group id="Group 7499" style="width:410.709pt;height:197.841pt;mso-position-horizontal-relative:char;mso-position-vertical-relative:line" coordsize="52160,25125">
                <v:rect id="Rectangle 98" style="position:absolute;width:833;height:1675;left:182;top:0;" filled="f" stroked="f">
                  <v:textbox inset="0,0,0,0">
                    <w:txbxContent>
                      <w:p>
                        <w:pPr>
                          <w:spacing w:before="0" w:after="160" w:line="259" w:lineRule="auto"/>
                          <w:ind w:left="0" w:right="0" w:firstLine="0"/>
                        </w:pPr>
                        <w:r>
                          <w:rPr>
                            <w:rFonts w:cs="Arial" w:hAnsi="Arial" w:eastAsia="Arial" w:ascii="Arial"/>
                            <w:b w:val="1"/>
                          </w:rPr>
                          <w:t xml:space="preserve">1</w:t>
                        </w:r>
                      </w:p>
                    </w:txbxContent>
                  </v:textbox>
                </v:rect>
                <v:rect id="Rectangle 99" style="position:absolute;width:416;height:1675;left:818;top:0;"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rect id="Rectangle 100" style="position:absolute;width:18237;height:1675;left:2341;top:0;" filled="f" stroked="f">
                  <v:textbox inset="0,0,0,0">
                    <w:txbxContent>
                      <w:p>
                        <w:pPr>
                          <w:spacing w:before="0" w:after="160" w:line="259" w:lineRule="auto"/>
                          <w:ind w:left="0" w:right="0" w:firstLine="0"/>
                        </w:pPr>
                        <w:r>
                          <w:rPr>
                            <w:rFonts w:cs="Arial" w:hAnsi="Arial" w:eastAsia="Arial" w:ascii="Arial"/>
                            <w:b w:val="1"/>
                          </w:rPr>
                          <w:t xml:space="preserve">Allgemeines zum Zeltbau</w:t>
                        </w:r>
                      </w:p>
                    </w:txbxContent>
                  </v:textbox>
                </v:rect>
                <v:rect id="Rectangle 101" style="position:absolute;width:416;height:1675;left:16060;top:0;"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shape id="Shape 9573" style="position:absolute;width:51846;height:91;left:0;top:1539;" coordsize="5184648,9144" path="m0,0l5184648,0l5184648,9144l0,9144l0,0">
                  <v:stroke weight="0pt" endcap="flat" joinstyle="miter" miterlimit="10" on="false" color="#000000" opacity="0"/>
                  <v:fill on="true" color="#000000"/>
                </v:shape>
                <v:rect id="Rectangle 103" style="position:absolute;width:34569;height:1675;left:883;top:3870;" filled="f" stroked="f">
                  <v:textbox inset="0,0,0,0">
                    <w:txbxContent>
                      <w:p>
                        <w:pPr>
                          <w:spacing w:before="0" w:after="160" w:line="259" w:lineRule="auto"/>
                          <w:ind w:left="0" w:right="0" w:firstLine="0"/>
                        </w:pPr>
                        <w:r>
                          <w:rPr/>
                          <w:t xml:space="preserve">Die Blachen müssen so geknüpft werden, dass ein </w:t>
                        </w:r>
                      </w:p>
                    </w:txbxContent>
                  </v:textbox>
                </v:rect>
                <v:rect id="Rectangle 104" style="position:absolute;width:11994;height:1675;left:883;top:5638;" filled="f" stroked="f">
                  <v:textbox inset="0,0,0,0">
                    <w:txbxContent>
                      <w:p>
                        <w:pPr>
                          <w:spacing w:before="0" w:after="160" w:line="259" w:lineRule="auto"/>
                          <w:ind w:left="0" w:right="0" w:firstLine="0"/>
                        </w:pPr>
                        <w:r>
                          <w:rPr>
                            <w:rFonts w:cs="Arial" w:hAnsi="Arial" w:eastAsia="Arial" w:ascii="Arial"/>
                            <w:b w:val="1"/>
                          </w:rPr>
                          <w:t xml:space="preserve">Dachziegeleffekt</w:t>
                        </w:r>
                      </w:p>
                    </w:txbxContent>
                  </v:textbox>
                </v:rect>
                <v:rect id="Rectangle 105" style="position:absolute;width:416;height:1675;left:9904;top:5638;" filled="f" stroked="f">
                  <v:textbox inset="0,0,0,0">
                    <w:txbxContent>
                      <w:p>
                        <w:pPr>
                          <w:spacing w:before="0" w:after="160" w:line="259" w:lineRule="auto"/>
                          <w:ind w:left="0" w:right="0" w:firstLine="0"/>
                        </w:pPr>
                        <w:r>
                          <w:rPr/>
                          <w:t xml:space="preserve"> </w:t>
                        </w:r>
                      </w:p>
                    </w:txbxContent>
                  </v:textbox>
                </v:rect>
                <v:rect id="Rectangle 106" style="position:absolute;width:5826;height:1675;left:10221;top:5638;" filled="f" stroked="f">
                  <v:textbox inset="0,0,0,0">
                    <w:txbxContent>
                      <w:p>
                        <w:pPr>
                          <w:spacing w:before="0" w:after="160" w:line="259" w:lineRule="auto"/>
                          <w:ind w:left="0" w:right="0" w:firstLine="0"/>
                        </w:pPr>
                        <w:r>
                          <w:rPr/>
                          <w:t xml:space="preserve">entsteht.</w:t>
                        </w:r>
                      </w:p>
                    </w:txbxContent>
                  </v:textbox>
                </v:rect>
                <v:rect id="Rectangle 107" style="position:absolute;width:416;height:1675;left:14606;top:5638;" filled="f" stroked="f">
                  <v:textbox inset="0,0,0,0">
                    <w:txbxContent>
                      <w:p>
                        <w:pPr>
                          <w:spacing w:before="0" w:after="160" w:line="259" w:lineRule="auto"/>
                          <w:ind w:left="0" w:right="0" w:firstLine="0"/>
                        </w:pPr>
                        <w:r>
                          <w:rPr/>
                          <w:t xml:space="preserve"> </w:t>
                        </w:r>
                      </w:p>
                    </w:txbxContent>
                  </v:textbox>
                </v:rect>
                <v:rect id="Rectangle 108" style="position:absolute;width:416;height:1675;left:883;top:7437;" filled="f" stroked="f">
                  <v:textbox inset="0,0,0,0">
                    <w:txbxContent>
                      <w:p>
                        <w:pPr>
                          <w:spacing w:before="0" w:after="160" w:line="259" w:lineRule="auto"/>
                          <w:ind w:left="0" w:right="0" w:firstLine="0"/>
                        </w:pPr>
                        <w:r>
                          <w:rPr/>
                          <w:t xml:space="preserve"> </w:t>
                        </w:r>
                      </w:p>
                    </w:txbxContent>
                  </v:textbox>
                </v:rect>
                <v:rect id="Rectangle 109" style="position:absolute;width:2867;height:1675;left:883;top:9204;" filled="f" stroked="f">
                  <v:textbox inset="0,0,0,0">
                    <w:txbxContent>
                      <w:p>
                        <w:pPr>
                          <w:spacing w:before="0" w:after="160" w:line="259" w:lineRule="auto"/>
                          <w:ind w:left="0" w:right="0" w:firstLine="0"/>
                        </w:pPr>
                        <w:r>
                          <w:rPr/>
                          <w:t xml:space="preserve">Der </w:t>
                        </w:r>
                      </w:p>
                    </w:txbxContent>
                  </v:textbox>
                </v:rect>
                <v:rect id="Rectangle 110" style="position:absolute;width:3286;height:1675;left:3043;top:9204;" filled="f" stroked="f">
                  <v:textbox inset="0,0,0,0">
                    <w:txbxContent>
                      <w:p>
                        <w:pPr>
                          <w:spacing w:before="0" w:after="160" w:line="259" w:lineRule="auto"/>
                          <w:ind w:left="0" w:right="0" w:firstLine="0"/>
                        </w:pPr>
                        <w:r>
                          <w:rPr>
                            <w:rFonts w:cs="Arial" w:hAnsi="Arial" w:eastAsia="Arial" w:ascii="Arial"/>
                            <w:b w:val="1"/>
                          </w:rPr>
                          <w:t xml:space="preserve">First</w:t>
                        </w:r>
                      </w:p>
                    </w:txbxContent>
                  </v:textbox>
                </v:rect>
                <v:rect id="Rectangle 111" style="position:absolute;width:416;height:1675;left:5520;top:9204;" filled="f" stroked="f">
                  <v:textbox inset="0,0,0,0">
                    <w:txbxContent>
                      <w:p>
                        <w:pPr>
                          <w:spacing w:before="0" w:after="160" w:line="259" w:lineRule="auto"/>
                          <w:ind w:left="0" w:right="0" w:firstLine="0"/>
                        </w:pPr>
                        <w:r>
                          <w:rPr/>
                          <w:t xml:space="preserve"> </w:t>
                        </w:r>
                      </w:p>
                    </w:txbxContent>
                  </v:textbox>
                </v:rect>
                <v:rect id="Rectangle 112" style="position:absolute;width:33466;height:1675;left:5837;top:9204;" filled="f" stroked="f">
                  <v:textbox inset="0,0,0,0">
                    <w:txbxContent>
                      <w:p>
                        <w:pPr>
                          <w:spacing w:before="0" w:after="160" w:line="259" w:lineRule="auto"/>
                          <w:ind w:left="0" w:right="0" w:firstLine="0"/>
                        </w:pPr>
                        <w:r>
                          <w:rPr/>
                          <w:t xml:space="preserve">sollte auf der regenabgewandten Seite sein. Also </w:t>
                        </w:r>
                      </w:p>
                    </w:txbxContent>
                  </v:textbox>
                </v:rect>
                <v:rect id="Rectangle 113" style="position:absolute;width:18996;height:1675;left:883;top:10972;" filled="f" stroked="f">
                  <v:textbox inset="0,0,0,0">
                    <w:txbxContent>
                      <w:p>
                        <w:pPr>
                          <w:spacing w:before="0" w:after="160" w:line="259" w:lineRule="auto"/>
                          <w:ind w:left="0" w:right="0" w:firstLine="0"/>
                        </w:pPr>
                        <w:r>
                          <w:rPr/>
                          <w:t xml:space="preserve">meistens in Richtung Osten.</w:t>
                        </w:r>
                      </w:p>
                    </w:txbxContent>
                  </v:textbox>
                </v:rect>
                <v:rect id="Rectangle 114" style="position:absolute;width:416;height:1675;left:15178;top:10972;" filled="f" stroked="f">
                  <v:textbox inset="0,0,0,0">
                    <w:txbxContent>
                      <w:p>
                        <w:pPr>
                          <w:spacing w:before="0" w:after="160" w:line="259" w:lineRule="auto"/>
                          <w:ind w:left="0" w:right="0" w:firstLine="0"/>
                        </w:pPr>
                        <w:r>
                          <w:rPr/>
                          <w:t xml:space="preserve"> </w:t>
                        </w:r>
                      </w:p>
                    </w:txbxContent>
                  </v:textbox>
                </v:rect>
                <v:rect id="Rectangle 115" style="position:absolute;width:416;height:1675;left:883;top:12771;" filled="f" stroked="f">
                  <v:textbox inset="0,0,0,0">
                    <w:txbxContent>
                      <w:p>
                        <w:pPr>
                          <w:spacing w:before="0" w:after="160" w:line="259" w:lineRule="auto"/>
                          <w:ind w:left="0" w:right="0" w:firstLine="0"/>
                        </w:pPr>
                        <w:r>
                          <w:rPr/>
                          <w:t xml:space="preserve"> </w:t>
                        </w:r>
                      </w:p>
                    </w:txbxContent>
                  </v:textbox>
                </v:rect>
                <v:rect id="Rectangle 116" style="position:absolute;width:2697;height:1675;left:883;top:14538;" filled="f" stroked="f">
                  <v:textbox inset="0,0,0,0">
                    <w:txbxContent>
                      <w:p>
                        <w:pPr>
                          <w:spacing w:before="0" w:after="160" w:line="259" w:lineRule="auto"/>
                          <w:ind w:left="0" w:right="0" w:firstLine="0"/>
                        </w:pPr>
                        <w:r>
                          <w:rPr/>
                          <w:t xml:space="preserve">Die </w:t>
                        </w:r>
                      </w:p>
                    </w:txbxContent>
                  </v:textbox>
                </v:rect>
                <v:rect id="Rectangle 117" style="position:absolute;width:4212;height:1675;left:2916;top:14538;" filled="f" stroked="f">
                  <v:textbox inset="0,0,0,0">
                    <w:txbxContent>
                      <w:p>
                        <w:pPr>
                          <w:spacing w:before="0" w:after="160" w:line="259" w:lineRule="auto"/>
                          <w:ind w:left="0" w:right="0" w:firstLine="0"/>
                        </w:pPr>
                        <w:r>
                          <w:rPr>
                            <w:rFonts w:cs="Arial" w:hAnsi="Arial" w:eastAsia="Arial" w:ascii="Arial"/>
                            <w:b w:val="1"/>
                          </w:rPr>
                          <w:t xml:space="preserve">Nähte</w:t>
                        </w:r>
                      </w:p>
                    </w:txbxContent>
                  </v:textbox>
                </v:rect>
                <v:rect id="Rectangle 118" style="position:absolute;width:416;height:1675;left:6092;top:14538;" filled="f" stroked="f">
                  <v:textbox inset="0,0,0,0">
                    <w:txbxContent>
                      <w:p>
                        <w:pPr>
                          <w:spacing w:before="0" w:after="160" w:line="259" w:lineRule="auto"/>
                          <w:ind w:left="0" w:right="0" w:firstLine="0"/>
                        </w:pPr>
                        <w:r>
                          <w:rPr/>
                          <w:t xml:space="preserve"> </w:t>
                        </w:r>
                      </w:p>
                    </w:txbxContent>
                  </v:textbox>
                </v:rect>
                <v:rect id="Rectangle 119" style="position:absolute;width:32592;height:1675;left:6409;top:14538;" filled="f" stroked="f">
                  <v:textbox inset="0,0,0,0">
                    <w:txbxContent>
                      <w:p>
                        <w:pPr>
                          <w:spacing w:before="0" w:after="160" w:line="259" w:lineRule="auto"/>
                          <w:ind w:left="0" w:right="0" w:firstLine="0"/>
                        </w:pPr>
                        <w:r>
                          <w:rPr/>
                          <w:t xml:space="preserve">müssen entweder so ausgerichtet werden, dass </w:t>
                        </w:r>
                      </w:p>
                    </w:txbxContent>
                  </v:textbox>
                </v:rect>
                <v:rect id="Rectangle 120" style="position:absolute;width:39549;height:1675;left:883;top:16306;" filled="f" stroked="f">
                  <v:textbox inset="0,0,0,0">
                    <w:txbxContent>
                      <w:p>
                        <w:pPr>
                          <w:spacing w:before="0" w:after="160" w:line="259" w:lineRule="auto"/>
                          <w:ind w:left="0" w:right="0" w:firstLine="0"/>
                        </w:pPr>
                        <w:r>
                          <w:rPr/>
                          <w:t xml:space="preserve">sie einen Dachziegeleffekt haben oder dass sie im Gefälle </w:t>
                        </w:r>
                      </w:p>
                    </w:txbxContent>
                  </v:textbox>
                </v:rect>
                <v:rect id="Rectangle 121" style="position:absolute;width:31441;height:1675;left:883;top:18105;" filled="f" stroked="f">
                  <v:textbox inset="0,0,0,0">
                    <w:txbxContent>
                      <w:p>
                        <w:pPr>
                          <w:spacing w:before="0" w:after="160" w:line="259" w:lineRule="auto"/>
                          <w:ind w:left="0" w:right="0" w:firstLine="0"/>
                        </w:pPr>
                        <w:r>
                          <w:rPr/>
                          <w:t xml:space="preserve">liegen und das Wasser somit schneller abläuft.</w:t>
                        </w:r>
                      </w:p>
                    </w:txbxContent>
                  </v:textbox>
                </v:rect>
                <v:rect id="Rectangle 122" style="position:absolute;width:416;height:1675;left:24518;top:18105;" filled="f" stroked="f">
                  <v:textbox inset="0,0,0,0">
                    <w:txbxContent>
                      <w:p>
                        <w:pPr>
                          <w:spacing w:before="0" w:after="160" w:line="259" w:lineRule="auto"/>
                          <w:ind w:left="0" w:right="0" w:firstLine="0"/>
                        </w:pPr>
                        <w:r>
                          <w:rPr/>
                          <w:t xml:space="preserve"> </w:t>
                        </w:r>
                      </w:p>
                    </w:txbxContent>
                  </v:textbox>
                </v:rect>
                <v:rect id="Rectangle 123" style="position:absolute;width:416;height:1675;left:51846;top:23865;" filled="f" stroked="f">
                  <v:textbox inset="0,0,0,0">
                    <w:txbxContent>
                      <w:p>
                        <w:pPr>
                          <w:spacing w:before="0" w:after="160" w:line="259" w:lineRule="auto"/>
                          <w:ind w:left="0" w:right="0" w:firstLine="0"/>
                        </w:pPr>
                        <w:r>
                          <w:rPr/>
                          <w:t xml:space="preserve"> </w:t>
                        </w:r>
                      </w:p>
                    </w:txbxContent>
                  </v:textbox>
                </v:rect>
                <v:shape id="Picture 185" style="position:absolute;width:18806;height:21549;left:33070;top:3367;" filled="f">
                  <v:imagedata r:id="rId14"/>
                </v:shape>
              </v:group>
            </w:pict>
          </mc:Fallback>
        </mc:AlternateContent>
      </w:r>
    </w:p>
    <w:p w:rsidR="008F6925" w:rsidRDefault="002734CE">
      <w:pPr>
        <w:spacing w:after="58" w:line="259" w:lineRule="auto"/>
        <w:ind w:left="0" w:right="0" w:firstLine="0"/>
      </w:pPr>
      <w:r>
        <w:t xml:space="preserve"> </w:t>
      </w:r>
    </w:p>
    <w:p w:rsidR="008F6925" w:rsidRDefault="002734CE">
      <w:pPr>
        <w:spacing w:after="0" w:line="329" w:lineRule="auto"/>
        <w:ind w:right="150"/>
      </w:pPr>
      <w:r>
        <w:t xml:space="preserve">Die </w:t>
      </w:r>
      <w:r>
        <w:rPr>
          <w:b/>
        </w:rPr>
        <w:t>Heringe</w:t>
      </w:r>
      <w:r>
        <w:t xml:space="preserve"> halten am besten, wenn du sie in einem Winkel von 90° zur Zeltschnur in den Boden steckst. Stecke sie immer ganz hinein. Die Heringe, die im Boden stecken, sind kaum mehr sichtbar; du musst sie beim Abbrechen immer mit der dazugehörigen Schnur oder Blache herausziehen und an einen vorher bestimmten Platz legen. Sonst wirst du einige Heringe verlieren. Wenn du Blachen an den Boden spannst, kannst du sie entweder kurz (knapp über Boden) oder lang (weiter über Boden) spannen. Wenn sie kurz gespannt sind, wird das Zelt dunkler und es ist sicherer gegen den Wind. </w:t>
      </w:r>
    </w:p>
    <w:p w:rsidR="008F6925" w:rsidRDefault="002734CE">
      <w:pPr>
        <w:spacing w:after="0" w:line="330" w:lineRule="auto"/>
        <w:ind w:right="818"/>
      </w:pPr>
      <w:r>
        <w:rPr>
          <w:noProof/>
        </w:rPr>
        <w:lastRenderedPageBreak/>
        <w:drawing>
          <wp:anchor distT="0" distB="0" distL="114300" distR="114300" simplePos="0" relativeHeight="251659264" behindDoc="0" locked="0" layoutInCell="1" allowOverlap="0">
            <wp:simplePos x="0" y="0"/>
            <wp:positionH relativeFrom="column">
              <wp:posOffset>2529840</wp:posOffset>
            </wp:positionH>
            <wp:positionV relativeFrom="paragraph">
              <wp:posOffset>-50307</wp:posOffset>
            </wp:positionV>
            <wp:extent cx="2551176" cy="1045464"/>
            <wp:effectExtent l="0" t="0" r="0" b="0"/>
            <wp:wrapSquare wrapText="bothSides"/>
            <wp:docPr id="180" name="Pictu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5"/>
                    <a:stretch>
                      <a:fillRect/>
                    </a:stretch>
                  </pic:blipFill>
                  <pic:spPr>
                    <a:xfrm>
                      <a:off x="0" y="0"/>
                      <a:ext cx="2551176" cy="1045464"/>
                    </a:xfrm>
                    <a:prstGeom prst="rect">
                      <a:avLst/>
                    </a:prstGeom>
                  </pic:spPr>
                </pic:pic>
              </a:graphicData>
            </a:graphic>
          </wp:anchor>
        </w:drawing>
      </w:r>
      <w:r>
        <w:t xml:space="preserve">Ist der Hering erst mal drin, möchtest du ihn wohl kaum wieder umstecken, wenn das Zelt noch nicht ganz gespannt ist. Deshalb kannst du mit einem Stecklein eine Nachspannvorrichtung bauen. Einige </w:t>
      </w:r>
      <w:r>
        <w:rPr>
          <w:b/>
        </w:rPr>
        <w:t>Zeltschnüre</w:t>
      </w:r>
      <w:r>
        <w:t xml:space="preserve"> haben direkt ein </w:t>
      </w:r>
    </w:p>
    <w:p w:rsidR="008F6925" w:rsidRDefault="002734CE">
      <w:pPr>
        <w:ind w:right="818"/>
      </w:pPr>
      <w:r>
        <w:t xml:space="preserve">Metallplättchen für diesen Zweck eingebaut.   </w:t>
      </w:r>
    </w:p>
    <w:p w:rsidR="008F6925" w:rsidRDefault="002734CE">
      <w:pPr>
        <w:spacing w:after="0" w:line="259" w:lineRule="auto"/>
        <w:ind w:left="0" w:right="0" w:firstLine="0"/>
      </w:pPr>
      <w:r>
        <w:t xml:space="preserve"> </w:t>
      </w:r>
      <w:r>
        <w:tab/>
        <w:t xml:space="preserve"> </w:t>
      </w:r>
    </w:p>
    <w:p w:rsidR="008F6925" w:rsidRDefault="002734CE">
      <w:pPr>
        <w:spacing w:after="58" w:line="259" w:lineRule="auto"/>
        <w:ind w:left="0" w:right="0" w:firstLine="0"/>
      </w:pPr>
      <w:r>
        <w:t xml:space="preserve"> </w:t>
      </w:r>
    </w:p>
    <w:p w:rsidR="008F6925" w:rsidRDefault="002734CE">
      <w:pPr>
        <w:spacing w:after="0" w:line="333" w:lineRule="auto"/>
        <w:ind w:right="0"/>
      </w:pPr>
      <w:r>
        <w:t xml:space="preserve">Über Zeltschnüre stolpert man gerne, deshalb solltest du sie mit einem hellen Tüchlein oder einem Pflocksäcklein markieren. </w:t>
      </w:r>
    </w:p>
    <w:p w:rsidR="008F6925" w:rsidRDefault="002734CE">
      <w:pPr>
        <w:spacing w:after="190" w:line="259" w:lineRule="auto"/>
        <w:ind w:left="104" w:right="0" w:firstLine="0"/>
      </w:pPr>
      <w:r>
        <w:rPr>
          <w:rFonts w:ascii="Calibri" w:eastAsia="Calibri" w:hAnsi="Calibri" w:cs="Calibri"/>
          <w:noProof/>
          <w:sz w:val="22"/>
        </w:rPr>
        <mc:AlternateContent>
          <mc:Choice Requires="wpg">
            <w:drawing>
              <wp:inline distT="0" distB="0" distL="0" distR="0">
                <wp:extent cx="4451261" cy="1335024"/>
                <wp:effectExtent l="0" t="0" r="0" b="0"/>
                <wp:docPr id="9105" name="Group 9105"/>
                <wp:cNvGraphicFramePr/>
                <a:graphic xmlns:a="http://schemas.openxmlformats.org/drawingml/2006/main">
                  <a:graphicData uri="http://schemas.microsoft.com/office/word/2010/wordprocessingGroup">
                    <wpg:wgp>
                      <wpg:cNvGrpSpPr/>
                      <wpg:grpSpPr>
                        <a:xfrm>
                          <a:off x="0" y="0"/>
                          <a:ext cx="4451261" cy="1335024"/>
                          <a:chOff x="0" y="0"/>
                          <a:chExt cx="4451261" cy="1335024"/>
                        </a:xfrm>
                      </wpg:grpSpPr>
                      <pic:pic xmlns:pic="http://schemas.openxmlformats.org/drawingml/2006/picture">
                        <pic:nvPicPr>
                          <pic:cNvPr id="8909" name="Picture 8909"/>
                          <pic:cNvPicPr/>
                        </pic:nvPicPr>
                        <pic:blipFill>
                          <a:blip r:embed="rId16"/>
                          <a:stretch>
                            <a:fillRect/>
                          </a:stretch>
                        </pic:blipFill>
                        <pic:spPr>
                          <a:xfrm>
                            <a:off x="0" y="0"/>
                            <a:ext cx="2121408" cy="1335024"/>
                          </a:xfrm>
                          <a:prstGeom prst="rect">
                            <a:avLst/>
                          </a:prstGeom>
                        </pic:spPr>
                      </pic:pic>
                      <pic:pic xmlns:pic="http://schemas.openxmlformats.org/drawingml/2006/picture">
                        <pic:nvPicPr>
                          <pic:cNvPr id="8910" name="Picture 8910"/>
                          <pic:cNvPicPr/>
                        </pic:nvPicPr>
                        <pic:blipFill>
                          <a:blip r:embed="rId17"/>
                          <a:stretch>
                            <a:fillRect/>
                          </a:stretch>
                        </pic:blipFill>
                        <pic:spPr>
                          <a:xfrm>
                            <a:off x="2584704" y="0"/>
                            <a:ext cx="1865376" cy="1203960"/>
                          </a:xfrm>
                          <a:prstGeom prst="rect">
                            <a:avLst/>
                          </a:prstGeom>
                        </pic:spPr>
                      </pic:pic>
                    </wpg:wgp>
                  </a:graphicData>
                </a:graphic>
              </wp:inline>
            </w:drawing>
          </mc:Choice>
          <mc:Fallback xmlns:a="http://schemas.openxmlformats.org/drawingml/2006/main">
            <w:pict>
              <v:group id="Group 9105" style="width:350.493pt;height:105.12pt;mso-position-horizontal-relative:char;mso-position-vertical-relative:line" coordsize="44512,13350">
                <v:shape id="Picture 8909" style="position:absolute;width:21214;height:13350;left:0;top:0;" filled="f">
                  <v:imagedata r:id="rId18"/>
                </v:shape>
                <v:shape id="Picture 8910" style="position:absolute;width:18653;height:12039;left:25847;top:0;" filled="f">
                  <v:imagedata r:id="rId19"/>
                </v:shape>
              </v:group>
            </w:pict>
          </mc:Fallback>
        </mc:AlternateContent>
      </w:r>
    </w:p>
    <w:p w:rsidR="008F6925" w:rsidRDefault="002734CE">
      <w:pPr>
        <w:spacing w:after="58" w:line="259" w:lineRule="auto"/>
        <w:ind w:left="0" w:right="0" w:firstLine="0"/>
      </w:pPr>
      <w:r>
        <w:t xml:space="preserve"> </w:t>
      </w:r>
    </w:p>
    <w:p w:rsidR="008F6925" w:rsidRDefault="002734CE">
      <w:pPr>
        <w:spacing w:after="157" w:line="329" w:lineRule="auto"/>
        <w:ind w:left="105" w:right="818"/>
      </w:pPr>
      <w:r>
        <w:rPr>
          <w:noProof/>
        </w:rPr>
        <w:drawing>
          <wp:anchor distT="0" distB="0" distL="114300" distR="114300" simplePos="0" relativeHeight="251660288" behindDoc="0" locked="0" layoutInCell="1" allowOverlap="0">
            <wp:simplePos x="0" y="0"/>
            <wp:positionH relativeFrom="column">
              <wp:posOffset>3197352</wp:posOffset>
            </wp:positionH>
            <wp:positionV relativeFrom="paragraph">
              <wp:posOffset>-50306</wp:posOffset>
            </wp:positionV>
            <wp:extent cx="1972056" cy="957072"/>
            <wp:effectExtent l="0" t="0" r="0" b="0"/>
            <wp:wrapSquare wrapText="bothSides"/>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0"/>
                    <a:stretch>
                      <a:fillRect/>
                    </a:stretch>
                  </pic:blipFill>
                  <pic:spPr>
                    <a:xfrm>
                      <a:off x="0" y="0"/>
                      <a:ext cx="1972056" cy="957072"/>
                    </a:xfrm>
                    <a:prstGeom prst="rect">
                      <a:avLst/>
                    </a:prstGeom>
                  </pic:spPr>
                </pic:pic>
              </a:graphicData>
            </a:graphic>
          </wp:anchor>
        </w:drawing>
      </w:r>
      <w:r>
        <w:t xml:space="preserve">Es dürfen nicht mehr als 4 </w:t>
      </w:r>
      <w:r>
        <w:rPr>
          <w:b/>
        </w:rPr>
        <w:t>Zeltpflöcke</w:t>
      </w:r>
      <w:r>
        <w:t xml:space="preserve"> zusammengesteckt werden. Sie halten sonst nicht mehr genügend und können zerbrechen. Ein Stein oder Holzstück unter der Zeltstange verhindert, dass diese in den Boden gedrückt wird. </w:t>
      </w:r>
    </w:p>
    <w:p w:rsidR="008F6925" w:rsidRDefault="002734CE">
      <w:pPr>
        <w:spacing w:after="34" w:line="288" w:lineRule="auto"/>
        <w:ind w:left="0" w:right="68" w:firstLine="0"/>
      </w:pPr>
      <w:r>
        <w:t xml:space="preserve">  </w:t>
      </w:r>
    </w:p>
    <w:p w:rsidR="008F6925" w:rsidRDefault="002734CE">
      <w:pPr>
        <w:spacing w:after="0" w:line="329" w:lineRule="auto"/>
        <w:ind w:left="620" w:right="192"/>
      </w:pPr>
      <w:r>
        <w:rPr>
          <w:noProof/>
        </w:rPr>
        <w:drawing>
          <wp:anchor distT="0" distB="0" distL="114300" distR="114300" simplePos="0" relativeHeight="251661312" behindDoc="0" locked="0" layoutInCell="1" allowOverlap="0">
            <wp:simplePos x="0" y="0"/>
            <wp:positionH relativeFrom="column">
              <wp:posOffset>387096</wp:posOffset>
            </wp:positionH>
            <wp:positionV relativeFrom="paragraph">
              <wp:posOffset>-50306</wp:posOffset>
            </wp:positionV>
            <wp:extent cx="1764792" cy="1408176"/>
            <wp:effectExtent l="0" t="0" r="0" b="0"/>
            <wp:wrapSquare wrapText="bothSides"/>
            <wp:docPr id="8911" name="Picture 8911"/>
            <wp:cNvGraphicFramePr/>
            <a:graphic xmlns:a="http://schemas.openxmlformats.org/drawingml/2006/main">
              <a:graphicData uri="http://schemas.openxmlformats.org/drawingml/2006/picture">
                <pic:pic xmlns:pic="http://schemas.openxmlformats.org/drawingml/2006/picture">
                  <pic:nvPicPr>
                    <pic:cNvPr id="8911" name="Picture 8911"/>
                    <pic:cNvPicPr/>
                  </pic:nvPicPr>
                  <pic:blipFill>
                    <a:blip r:embed="rId21"/>
                    <a:stretch>
                      <a:fillRect/>
                    </a:stretch>
                  </pic:blipFill>
                  <pic:spPr>
                    <a:xfrm>
                      <a:off x="0" y="0"/>
                      <a:ext cx="1764792" cy="1408176"/>
                    </a:xfrm>
                    <a:prstGeom prst="rect">
                      <a:avLst/>
                    </a:prstGeom>
                  </pic:spPr>
                </pic:pic>
              </a:graphicData>
            </a:graphic>
          </wp:anchor>
        </w:drawing>
      </w:r>
      <w:r>
        <w:t xml:space="preserve">Wenn du deinen Standort nicht gut wählst, nützen dir </w:t>
      </w:r>
      <w:r>
        <w:rPr>
          <w:b/>
        </w:rPr>
        <w:t>Wassergräben</w:t>
      </w:r>
      <w:r>
        <w:t xml:space="preserve"> nichts mehr. Stelle dein Zelt deshalb nie in eine Mulde oder in ein trockenes Bachbett (bei Regen ist es vielleicht nicht mehr trocken). Mit Gräben kannst du nur eine Überflutung verhindern, wenn er tief genug ist und einen Ablauf hat. </w:t>
      </w:r>
    </w:p>
    <w:p w:rsidR="008F6925" w:rsidRDefault="002734CE">
      <w:pPr>
        <w:spacing w:after="67" w:line="259" w:lineRule="auto"/>
        <w:ind w:left="610" w:right="1023" w:firstLine="0"/>
        <w:jc w:val="center"/>
      </w:pPr>
      <w:r>
        <w:t xml:space="preserve"> </w:t>
      </w:r>
    </w:p>
    <w:p w:rsidR="008F6925" w:rsidRDefault="002734CE">
      <w:pPr>
        <w:spacing w:after="586" w:line="259" w:lineRule="auto"/>
        <w:ind w:left="610" w:right="0" w:firstLine="0"/>
      </w:pPr>
      <w:r>
        <w:t xml:space="preserve"> </w:t>
      </w:r>
    </w:p>
    <w:p w:rsidR="008F6925" w:rsidRDefault="002734CE">
      <w:pPr>
        <w:pStyle w:val="berschrift1"/>
        <w:tabs>
          <w:tab w:val="center" w:pos="1094"/>
        </w:tabs>
        <w:spacing w:after="0"/>
        <w:ind w:left="-15" w:firstLine="0"/>
      </w:pPr>
      <w:bookmarkStart w:id="0" w:name="_Toc9331"/>
      <w:r>
        <w:t xml:space="preserve">2 </w:t>
      </w:r>
      <w:r>
        <w:tab/>
        <w:t xml:space="preserve">Witterungsschutz </w:t>
      </w:r>
      <w:bookmarkEnd w:id="0"/>
    </w:p>
    <w:p w:rsidR="008F6925" w:rsidRDefault="002734CE">
      <w:pPr>
        <w:spacing w:after="358" w:line="259" w:lineRule="auto"/>
        <w:ind w:left="-29" w:right="0" w:firstLine="0"/>
      </w:pPr>
      <w:r>
        <w:rPr>
          <w:rFonts w:ascii="Calibri" w:eastAsia="Calibri" w:hAnsi="Calibri" w:cs="Calibri"/>
          <w:noProof/>
          <w:sz w:val="22"/>
        </w:rPr>
        <mc:AlternateContent>
          <mc:Choice Requires="wpg">
            <w:drawing>
              <wp:inline distT="0" distB="0" distL="0" distR="0">
                <wp:extent cx="5184648" cy="6096"/>
                <wp:effectExtent l="0" t="0" r="0" b="0"/>
                <wp:docPr id="7177" name="Group 7177"/>
                <wp:cNvGraphicFramePr/>
                <a:graphic xmlns:a="http://schemas.openxmlformats.org/drawingml/2006/main">
                  <a:graphicData uri="http://schemas.microsoft.com/office/word/2010/wordprocessingGroup">
                    <wpg:wgp>
                      <wpg:cNvGrpSpPr/>
                      <wpg:grpSpPr>
                        <a:xfrm>
                          <a:off x="0" y="0"/>
                          <a:ext cx="5184648" cy="6096"/>
                          <a:chOff x="0" y="0"/>
                          <a:chExt cx="5184648" cy="6096"/>
                        </a:xfrm>
                      </wpg:grpSpPr>
                      <wps:wsp>
                        <wps:cNvPr id="9574" name="Shape 9574"/>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77" style="width:408.24pt;height:0.47998pt;mso-position-horizontal-relative:char;mso-position-vertical-relative:line" coordsize="51846,60">
                <v:shape id="Shape 9575" style="position:absolute;width:51846;height:91;left:0;top:0;" coordsize="5184648,9144" path="m0,0l5184648,0l5184648,9144l0,9144l0,0">
                  <v:stroke weight="0pt" endcap="flat" joinstyle="miter" miterlimit="10" on="false" color="#000000" opacity="0"/>
                  <v:fill on="true" color="#000000"/>
                </v:shape>
              </v:group>
            </w:pict>
          </mc:Fallback>
        </mc:AlternateContent>
      </w:r>
    </w:p>
    <w:p w:rsidR="008F6925" w:rsidRDefault="002734CE">
      <w:pPr>
        <w:pStyle w:val="berschrift3"/>
        <w:tabs>
          <w:tab w:val="center" w:pos="1392"/>
        </w:tabs>
        <w:ind w:left="-15" w:firstLine="0"/>
      </w:pPr>
      <w:r>
        <w:t xml:space="preserve">2.1 </w:t>
      </w:r>
      <w:r>
        <w:tab/>
        <w:t xml:space="preserve">Familienschlafsack  </w:t>
      </w:r>
    </w:p>
    <w:p w:rsidR="008F6925" w:rsidRDefault="002734CE">
      <w:pPr>
        <w:ind w:left="105" w:right="818"/>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2356105</wp:posOffset>
                </wp:positionH>
                <wp:positionV relativeFrom="paragraph">
                  <wp:posOffset>-129555</wp:posOffset>
                </wp:positionV>
                <wp:extent cx="2697481" cy="2557273"/>
                <wp:effectExtent l="0" t="0" r="0" b="0"/>
                <wp:wrapSquare wrapText="bothSides"/>
                <wp:docPr id="7182" name="Group 7182"/>
                <wp:cNvGraphicFramePr/>
                <a:graphic xmlns:a="http://schemas.openxmlformats.org/drawingml/2006/main">
                  <a:graphicData uri="http://schemas.microsoft.com/office/word/2010/wordprocessingGroup">
                    <wpg:wgp>
                      <wpg:cNvGrpSpPr/>
                      <wpg:grpSpPr>
                        <a:xfrm>
                          <a:off x="0" y="0"/>
                          <a:ext cx="2697481" cy="2557273"/>
                          <a:chOff x="0" y="0"/>
                          <a:chExt cx="2697481" cy="2557273"/>
                        </a:xfrm>
                      </wpg:grpSpPr>
                      <wps:wsp>
                        <wps:cNvPr id="294" name="Rectangle 294"/>
                        <wps:cNvSpPr/>
                        <wps:spPr>
                          <a:xfrm>
                            <a:off x="1358009" y="129556"/>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wps:wsp>
                        <wps:cNvPr id="295" name="Rectangle 295"/>
                        <wps:cNvSpPr/>
                        <wps:spPr>
                          <a:xfrm>
                            <a:off x="1358009" y="306339"/>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912" name="Picture 8912"/>
                          <pic:cNvPicPr/>
                        </pic:nvPicPr>
                        <pic:blipFill>
                          <a:blip r:embed="rId22"/>
                          <a:stretch>
                            <a:fillRect/>
                          </a:stretch>
                        </pic:blipFill>
                        <pic:spPr>
                          <a:xfrm>
                            <a:off x="-4229" y="-2195"/>
                            <a:ext cx="2700528" cy="2560320"/>
                          </a:xfrm>
                          <a:prstGeom prst="rect">
                            <a:avLst/>
                          </a:prstGeom>
                        </pic:spPr>
                      </pic:pic>
                    </wpg:wgp>
                  </a:graphicData>
                </a:graphic>
              </wp:anchor>
            </w:drawing>
          </mc:Choice>
          <mc:Fallback xmlns:a="http://schemas.openxmlformats.org/drawingml/2006/main">
            <w:pict>
              <v:group id="Group 7182" style="width:212.4pt;height:201.36pt;position:absolute;mso-position-horizontal-relative:text;mso-position-horizontal:absolute;margin-left:185.52pt;mso-position-vertical-relative:text;margin-top:-10.2013pt;" coordsize="26974,25572">
                <v:rect id="Rectangle 294" style="position:absolute;width:416;height:1675;left:13580;top:1295;" filled="f" stroked="f">
                  <v:textbox inset="0,0,0,0">
                    <w:txbxContent>
                      <w:p>
                        <w:pPr>
                          <w:spacing w:before="0" w:after="160" w:line="259" w:lineRule="auto"/>
                          <w:ind w:left="0" w:right="0" w:firstLine="0"/>
                        </w:pPr>
                        <w:r>
                          <w:rPr/>
                          <w:t xml:space="preserve"> </w:t>
                        </w:r>
                      </w:p>
                    </w:txbxContent>
                  </v:textbox>
                </v:rect>
                <v:rect id="Rectangle 295" style="position:absolute;width:416;height:1675;left:13580;top:3063;" filled="f" stroked="f">
                  <v:textbox inset="0,0,0,0">
                    <w:txbxContent>
                      <w:p>
                        <w:pPr>
                          <w:spacing w:before="0" w:after="160" w:line="259" w:lineRule="auto"/>
                          <w:ind w:left="0" w:right="0" w:firstLine="0"/>
                        </w:pPr>
                        <w:r>
                          <w:rPr/>
                          <w:t xml:space="preserve"> </w:t>
                        </w:r>
                      </w:p>
                    </w:txbxContent>
                  </v:textbox>
                </v:rect>
                <v:shape id="Picture 8912" style="position:absolute;width:27005;height:25603;left:-42;top:-21;" filled="f">
                  <v:imagedata r:id="rId23"/>
                </v:shape>
                <w10:wrap type="square"/>
              </v:group>
            </w:pict>
          </mc:Fallback>
        </mc:AlternateContent>
      </w:r>
      <w:r>
        <w:t xml:space="preserve">Material: </w:t>
      </w:r>
    </w:p>
    <w:p w:rsidR="008F6925" w:rsidRDefault="002734CE">
      <w:pPr>
        <w:ind w:left="105" w:right="818"/>
      </w:pPr>
      <w:r>
        <w:t xml:space="preserve">6 Blachen </w:t>
      </w:r>
    </w:p>
    <w:p w:rsidR="008F6925" w:rsidRDefault="002734CE">
      <w:pPr>
        <w:ind w:left="105" w:right="818"/>
      </w:pPr>
      <w:r>
        <w:t xml:space="preserve">3 Stangen </w:t>
      </w:r>
    </w:p>
    <w:p w:rsidR="008F6925" w:rsidRDefault="002734CE">
      <w:pPr>
        <w:ind w:left="105" w:right="818"/>
      </w:pPr>
      <w:r>
        <w:t xml:space="preserve">9 Heringe </w:t>
      </w:r>
    </w:p>
    <w:p w:rsidR="008F6925" w:rsidRDefault="002734CE">
      <w:pPr>
        <w:ind w:left="105" w:right="818"/>
      </w:pPr>
      <w:r>
        <w:t xml:space="preserve">4 Zeltschnüre </w:t>
      </w:r>
    </w:p>
    <w:p w:rsidR="008F6925" w:rsidRDefault="002734CE">
      <w:pPr>
        <w:spacing w:after="58" w:line="259" w:lineRule="auto"/>
        <w:ind w:left="110" w:right="314" w:firstLine="0"/>
      </w:pPr>
      <w:r>
        <w:t xml:space="preserve"> </w:t>
      </w:r>
    </w:p>
    <w:p w:rsidR="008F6925" w:rsidRDefault="002734CE">
      <w:pPr>
        <w:ind w:left="105" w:right="818"/>
      </w:pPr>
      <w:r>
        <w:t xml:space="preserve">Anwendung: </w:t>
      </w:r>
    </w:p>
    <w:p w:rsidR="008F6925" w:rsidRDefault="002734CE">
      <w:pPr>
        <w:spacing w:after="0" w:line="333" w:lineRule="auto"/>
        <w:ind w:left="105" w:right="818"/>
      </w:pPr>
      <w:r>
        <w:t xml:space="preserve">Schlafstelle für 2 x 3 Personen (schützt nicht gegen Regen!) </w:t>
      </w:r>
    </w:p>
    <w:p w:rsidR="008F6925" w:rsidRDefault="002734CE">
      <w:pPr>
        <w:spacing w:after="58" w:line="259" w:lineRule="auto"/>
        <w:ind w:left="110" w:right="314" w:firstLine="0"/>
      </w:pPr>
      <w:r>
        <w:t xml:space="preserve"> </w:t>
      </w:r>
    </w:p>
    <w:p w:rsidR="008F6925" w:rsidRDefault="002734CE">
      <w:pPr>
        <w:ind w:left="105" w:right="818"/>
      </w:pPr>
      <w:r>
        <w:t xml:space="preserve">Aufbau: </w:t>
      </w:r>
    </w:p>
    <w:p w:rsidR="008F6925" w:rsidRDefault="002734CE">
      <w:pPr>
        <w:spacing w:line="327" w:lineRule="auto"/>
        <w:ind w:left="105" w:right="818"/>
      </w:pPr>
      <w:r>
        <w:t xml:space="preserve">3 Blachen zu einem Band knöpfen. In der Breite ist er beliebig erweiterbar! </w:t>
      </w:r>
    </w:p>
    <w:p w:rsidR="008F6925" w:rsidRDefault="002734CE">
      <w:pPr>
        <w:pStyle w:val="berschrift3"/>
        <w:tabs>
          <w:tab w:val="center" w:pos="1336"/>
        </w:tabs>
        <w:ind w:left="-15" w:firstLine="0"/>
      </w:pPr>
      <w:r>
        <w:t xml:space="preserve">2.2 </w:t>
      </w:r>
      <w:r>
        <w:tab/>
        <w:t xml:space="preserve">Gotthardschlauch </w:t>
      </w:r>
    </w:p>
    <w:p w:rsidR="008F6925" w:rsidRDefault="002734CE">
      <w:pPr>
        <w:tabs>
          <w:tab w:val="center" w:pos="5776"/>
        </w:tabs>
        <w:ind w:left="0" w:right="0" w:firstLine="0"/>
      </w:pPr>
      <w:r>
        <w:t xml:space="preserve">Material: </w:t>
      </w:r>
      <w:r>
        <w:tab/>
        <w:t xml:space="preserve"> </w:t>
      </w:r>
    </w:p>
    <w:p w:rsidR="008F6925" w:rsidRDefault="002734CE">
      <w:pPr>
        <w:tabs>
          <w:tab w:val="center" w:pos="765"/>
        </w:tabs>
        <w:ind w:left="0" w:right="0" w:firstLine="0"/>
      </w:pPr>
      <w:r>
        <w:rPr>
          <w:noProof/>
        </w:rPr>
        <w:drawing>
          <wp:anchor distT="0" distB="0" distL="114300" distR="114300" simplePos="0" relativeHeight="251663360" behindDoc="0" locked="0" layoutInCell="1" allowOverlap="0">
            <wp:simplePos x="0" y="0"/>
            <wp:positionH relativeFrom="column">
              <wp:posOffset>2142745</wp:posOffset>
            </wp:positionH>
            <wp:positionV relativeFrom="paragraph">
              <wp:posOffset>-50304</wp:posOffset>
            </wp:positionV>
            <wp:extent cx="3051048" cy="3017520"/>
            <wp:effectExtent l="0" t="0" r="0" b="0"/>
            <wp:wrapSquare wrapText="bothSides"/>
            <wp:docPr id="8913" name="Picture 8913"/>
            <wp:cNvGraphicFramePr/>
            <a:graphic xmlns:a="http://schemas.openxmlformats.org/drawingml/2006/main">
              <a:graphicData uri="http://schemas.openxmlformats.org/drawingml/2006/picture">
                <pic:pic xmlns:pic="http://schemas.openxmlformats.org/drawingml/2006/picture">
                  <pic:nvPicPr>
                    <pic:cNvPr id="8913" name="Picture 8913"/>
                    <pic:cNvPicPr/>
                  </pic:nvPicPr>
                  <pic:blipFill>
                    <a:blip r:embed="rId24"/>
                    <a:stretch>
                      <a:fillRect/>
                    </a:stretch>
                  </pic:blipFill>
                  <pic:spPr>
                    <a:xfrm>
                      <a:off x="0" y="0"/>
                      <a:ext cx="3051048" cy="3017520"/>
                    </a:xfrm>
                    <a:prstGeom prst="rect">
                      <a:avLst/>
                    </a:prstGeom>
                  </pic:spPr>
                </pic:pic>
              </a:graphicData>
            </a:graphic>
          </wp:anchor>
        </w:drawing>
      </w:r>
      <w:r>
        <w:t xml:space="preserve">6 </w:t>
      </w:r>
      <w:r>
        <w:tab/>
        <w:t xml:space="preserve">Blachen </w:t>
      </w:r>
    </w:p>
    <w:p w:rsidR="008F6925" w:rsidRDefault="002734CE">
      <w:pPr>
        <w:tabs>
          <w:tab w:val="center" w:pos="1301"/>
        </w:tabs>
        <w:ind w:left="0" w:right="0" w:firstLine="0"/>
      </w:pPr>
      <w:r>
        <w:t xml:space="preserve">9 </w:t>
      </w:r>
      <w:r>
        <w:tab/>
        <w:t xml:space="preserve">Stangen (3 x 2, 3 x 1) </w:t>
      </w:r>
    </w:p>
    <w:p w:rsidR="008F6925" w:rsidRDefault="002734CE">
      <w:pPr>
        <w:tabs>
          <w:tab w:val="center" w:pos="755"/>
        </w:tabs>
        <w:ind w:left="0" w:right="0" w:firstLine="0"/>
      </w:pPr>
      <w:r>
        <w:t xml:space="preserve">8 </w:t>
      </w:r>
      <w:r>
        <w:tab/>
        <w:t xml:space="preserve">Heringe </w:t>
      </w:r>
    </w:p>
    <w:p w:rsidR="008F6925" w:rsidRDefault="002734CE">
      <w:pPr>
        <w:tabs>
          <w:tab w:val="center" w:pos="910"/>
        </w:tabs>
        <w:ind w:left="0" w:right="0" w:firstLine="0"/>
      </w:pPr>
      <w:r>
        <w:t xml:space="preserve">5 </w:t>
      </w:r>
      <w:r>
        <w:tab/>
        <w:t xml:space="preserve">Zeltschnüre </w:t>
      </w:r>
    </w:p>
    <w:p w:rsidR="008F6925" w:rsidRDefault="002734CE">
      <w:pPr>
        <w:spacing w:after="58" w:line="259" w:lineRule="auto"/>
        <w:ind w:left="110" w:right="98" w:firstLine="0"/>
      </w:pPr>
      <w:r>
        <w:t xml:space="preserve"> </w:t>
      </w:r>
    </w:p>
    <w:p w:rsidR="008F6925" w:rsidRDefault="002734CE">
      <w:pPr>
        <w:ind w:left="105" w:right="818"/>
      </w:pPr>
      <w:r>
        <w:t xml:space="preserve">Anwendung: </w:t>
      </w:r>
    </w:p>
    <w:p w:rsidR="008F6925" w:rsidRDefault="002734CE">
      <w:pPr>
        <w:spacing w:after="0" w:line="327" w:lineRule="auto"/>
        <w:ind w:left="105" w:right="818"/>
      </w:pPr>
      <w:r>
        <w:t xml:space="preserve">Schlafstelle für ca. 6 Personen (evtl. auch mit Seitenwand), Unterstand für </w:t>
      </w:r>
    </w:p>
    <w:p w:rsidR="008F6925" w:rsidRDefault="002734CE">
      <w:pPr>
        <w:ind w:left="105" w:right="818"/>
      </w:pPr>
      <w:r>
        <w:t xml:space="preserve">Material </w:t>
      </w:r>
    </w:p>
    <w:p w:rsidR="008F6925" w:rsidRDefault="002734CE">
      <w:pPr>
        <w:spacing w:after="58" w:line="259" w:lineRule="auto"/>
        <w:ind w:left="110" w:right="98" w:firstLine="0"/>
      </w:pPr>
      <w:r>
        <w:t xml:space="preserve"> </w:t>
      </w:r>
    </w:p>
    <w:p w:rsidR="008F6925" w:rsidRDefault="002734CE">
      <w:pPr>
        <w:ind w:left="105" w:right="818"/>
      </w:pPr>
      <w:r>
        <w:t xml:space="preserve">Aufbau: </w:t>
      </w:r>
    </w:p>
    <w:p w:rsidR="008F6925" w:rsidRDefault="002734CE">
      <w:pPr>
        <w:spacing w:after="0" w:line="333" w:lineRule="auto"/>
        <w:ind w:left="105" w:right="818"/>
      </w:pPr>
      <w:r>
        <w:t xml:space="preserve">3 Blachen zu einem Schlauch knöpfen. In der Breite erweiterbar. </w:t>
      </w:r>
    </w:p>
    <w:p w:rsidR="008F6925" w:rsidRDefault="002734CE">
      <w:pPr>
        <w:spacing w:after="58" w:line="259" w:lineRule="auto"/>
        <w:ind w:left="110" w:right="98" w:firstLine="0"/>
      </w:pPr>
      <w:r>
        <w:t xml:space="preserve"> </w:t>
      </w:r>
    </w:p>
    <w:p w:rsidR="008F6925" w:rsidRDefault="002734CE">
      <w:pPr>
        <w:spacing w:after="379" w:line="259" w:lineRule="auto"/>
        <w:ind w:left="110" w:right="98" w:firstLine="0"/>
      </w:pPr>
      <w:r>
        <w:t xml:space="preserve"> </w:t>
      </w:r>
    </w:p>
    <w:p w:rsidR="008F6925" w:rsidRDefault="002734CE">
      <w:pPr>
        <w:spacing w:after="298" w:line="259" w:lineRule="auto"/>
        <w:ind w:left="3374" w:right="47" w:firstLine="0"/>
        <w:jc w:val="right"/>
      </w:pPr>
      <w:r>
        <w:t xml:space="preserve"> </w:t>
      </w:r>
    </w:p>
    <w:p w:rsidR="008F6925" w:rsidRDefault="002734CE">
      <w:pPr>
        <w:pStyle w:val="berschrift3"/>
        <w:tabs>
          <w:tab w:val="center" w:pos="1377"/>
          <w:tab w:val="center" w:pos="2836"/>
        </w:tabs>
        <w:ind w:left="-15" w:firstLine="0"/>
      </w:pPr>
      <w:r>
        <w:t xml:space="preserve">2.3 </w:t>
      </w:r>
      <w:r>
        <w:tab/>
        <w:t xml:space="preserve">Blachenschlafsack </w:t>
      </w:r>
      <w:r>
        <w:tab/>
        <w:t xml:space="preserve"> </w:t>
      </w:r>
    </w:p>
    <w:p w:rsidR="008F6925" w:rsidRDefault="002734CE">
      <w:pPr>
        <w:tabs>
          <w:tab w:val="center" w:pos="5776"/>
        </w:tabs>
        <w:ind w:left="0" w:right="0" w:firstLine="0"/>
      </w:pPr>
      <w:r>
        <w:t xml:space="preserve">Material: </w:t>
      </w:r>
      <w:r>
        <w:tab/>
        <w:t xml:space="preserve"> </w:t>
      </w:r>
    </w:p>
    <w:p w:rsidR="008F6925" w:rsidRDefault="002734CE">
      <w:pPr>
        <w:ind w:left="105" w:right="818"/>
      </w:pPr>
      <w:r>
        <w:rPr>
          <w:noProof/>
        </w:rPr>
        <w:drawing>
          <wp:anchor distT="0" distB="0" distL="114300" distR="114300" simplePos="0" relativeHeight="251664384" behindDoc="0" locked="0" layoutInCell="1" allowOverlap="0">
            <wp:simplePos x="0" y="0"/>
            <wp:positionH relativeFrom="column">
              <wp:posOffset>2118360</wp:posOffset>
            </wp:positionH>
            <wp:positionV relativeFrom="paragraph">
              <wp:posOffset>-50307</wp:posOffset>
            </wp:positionV>
            <wp:extent cx="3099816" cy="1688592"/>
            <wp:effectExtent l="0" t="0" r="0" b="0"/>
            <wp:wrapSquare wrapText="bothSides"/>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25"/>
                    <a:stretch>
                      <a:fillRect/>
                    </a:stretch>
                  </pic:blipFill>
                  <pic:spPr>
                    <a:xfrm>
                      <a:off x="0" y="0"/>
                      <a:ext cx="3099816" cy="1688592"/>
                    </a:xfrm>
                    <a:prstGeom prst="rect">
                      <a:avLst/>
                    </a:prstGeom>
                  </pic:spPr>
                </pic:pic>
              </a:graphicData>
            </a:graphic>
          </wp:anchor>
        </w:drawing>
      </w:r>
      <w:r>
        <w:t xml:space="preserve">1 Blache </w:t>
      </w:r>
    </w:p>
    <w:p w:rsidR="008F6925" w:rsidRDefault="002734CE">
      <w:pPr>
        <w:ind w:left="105" w:right="818"/>
      </w:pPr>
      <w:r>
        <w:t xml:space="preserve">1 Gurt </w:t>
      </w:r>
    </w:p>
    <w:p w:rsidR="008F6925" w:rsidRDefault="002734CE">
      <w:pPr>
        <w:spacing w:after="58" w:line="259" w:lineRule="auto"/>
        <w:ind w:left="110" w:right="55" w:firstLine="0"/>
      </w:pPr>
      <w:r>
        <w:t xml:space="preserve"> </w:t>
      </w:r>
    </w:p>
    <w:p w:rsidR="008F6925" w:rsidRDefault="002734CE">
      <w:pPr>
        <w:ind w:left="105" w:right="818"/>
      </w:pPr>
      <w:r>
        <w:t xml:space="preserve">Anwendung: </w:t>
      </w:r>
    </w:p>
    <w:p w:rsidR="008F6925" w:rsidRDefault="002734CE">
      <w:pPr>
        <w:spacing w:after="5" w:line="327" w:lineRule="auto"/>
        <w:ind w:left="105" w:right="818"/>
      </w:pPr>
      <w:r>
        <w:t xml:space="preserve">Schutz gegen Feuchtigkeit und Wind Schlafsackhülle, evtl. mit Wolldecke zusammen als Ersatz für Schlafsack </w:t>
      </w:r>
    </w:p>
    <w:p w:rsidR="008F6925" w:rsidRDefault="002734CE">
      <w:pPr>
        <w:spacing w:after="58" w:line="259" w:lineRule="auto"/>
        <w:ind w:left="110" w:right="55" w:firstLine="0"/>
      </w:pPr>
      <w:r>
        <w:t xml:space="preserve"> </w:t>
      </w:r>
    </w:p>
    <w:p w:rsidR="008F6925" w:rsidRDefault="002734CE">
      <w:pPr>
        <w:spacing w:after="0"/>
        <w:ind w:left="105" w:right="818"/>
      </w:pPr>
      <w:r>
        <w:t xml:space="preserve">Aufbau: </w:t>
      </w:r>
    </w:p>
    <w:p w:rsidR="008F6925" w:rsidRDefault="002734CE">
      <w:pPr>
        <w:spacing w:after="0" w:line="259" w:lineRule="auto"/>
        <w:ind w:left="0" w:right="8" w:firstLine="0"/>
        <w:jc w:val="right"/>
      </w:pPr>
      <w:r>
        <w:t xml:space="preserve"> </w:t>
      </w:r>
    </w:p>
    <w:p w:rsidR="008F6925" w:rsidRDefault="002734CE">
      <w:pPr>
        <w:spacing w:after="0" w:line="333" w:lineRule="auto"/>
        <w:ind w:left="105" w:right="818"/>
      </w:pPr>
      <w:r>
        <w:t xml:space="preserve">Blache zuerst von unten (1), dann von der Seite (2+3) her einklappen. </w:t>
      </w:r>
    </w:p>
    <w:p w:rsidR="008F6925" w:rsidRDefault="002734CE">
      <w:pPr>
        <w:ind w:left="105" w:right="818"/>
      </w:pPr>
      <w:r>
        <w:t xml:space="preserve">Mit einem Gurt zusammenbinden. </w:t>
      </w:r>
    </w:p>
    <w:p w:rsidR="008F6925" w:rsidRDefault="002734CE">
      <w:pPr>
        <w:spacing w:after="0" w:line="259" w:lineRule="auto"/>
        <w:ind w:left="0" w:right="0" w:firstLine="0"/>
      </w:pPr>
      <w:r>
        <w:t xml:space="preserve"> </w:t>
      </w:r>
    </w:p>
    <w:p w:rsidR="008F6925" w:rsidRDefault="002734CE">
      <w:pPr>
        <w:pStyle w:val="berschrift1"/>
        <w:tabs>
          <w:tab w:val="center" w:pos="950"/>
        </w:tabs>
        <w:spacing w:after="0"/>
        <w:ind w:left="-15" w:firstLine="0"/>
      </w:pPr>
      <w:bookmarkStart w:id="1" w:name="_Toc9332"/>
      <w:r>
        <w:t xml:space="preserve">3 </w:t>
      </w:r>
      <w:r>
        <w:tab/>
        <w:t xml:space="preserve">Nomadenzelte </w:t>
      </w:r>
      <w:bookmarkEnd w:id="1"/>
    </w:p>
    <w:p w:rsidR="008F6925" w:rsidRDefault="002734CE">
      <w:pPr>
        <w:spacing w:after="358" w:line="259" w:lineRule="auto"/>
        <w:ind w:left="-29" w:right="0" w:firstLine="0"/>
      </w:pPr>
      <w:r>
        <w:rPr>
          <w:rFonts w:ascii="Calibri" w:eastAsia="Calibri" w:hAnsi="Calibri" w:cs="Calibri"/>
          <w:noProof/>
          <w:sz w:val="22"/>
        </w:rPr>
        <mc:AlternateContent>
          <mc:Choice Requires="wpg">
            <w:drawing>
              <wp:inline distT="0" distB="0" distL="0" distR="0">
                <wp:extent cx="5184648" cy="6096"/>
                <wp:effectExtent l="0" t="0" r="0" b="0"/>
                <wp:docPr id="8307" name="Group 8307"/>
                <wp:cNvGraphicFramePr/>
                <a:graphic xmlns:a="http://schemas.openxmlformats.org/drawingml/2006/main">
                  <a:graphicData uri="http://schemas.microsoft.com/office/word/2010/wordprocessingGroup">
                    <wpg:wgp>
                      <wpg:cNvGrpSpPr/>
                      <wpg:grpSpPr>
                        <a:xfrm>
                          <a:off x="0" y="0"/>
                          <a:ext cx="5184648" cy="6096"/>
                          <a:chOff x="0" y="0"/>
                          <a:chExt cx="5184648" cy="6096"/>
                        </a:xfrm>
                      </wpg:grpSpPr>
                      <wps:wsp>
                        <wps:cNvPr id="9576" name="Shape 9576"/>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07" style="width:408.24pt;height:0.47998pt;mso-position-horizontal-relative:char;mso-position-vertical-relative:line" coordsize="51846,60">
                <v:shape id="Shape 9577" style="position:absolute;width:51846;height:91;left:0;top:0;" coordsize="5184648,9144" path="m0,0l5184648,0l5184648,9144l0,9144l0,0">
                  <v:stroke weight="0pt" endcap="flat" joinstyle="miter" miterlimit="10" on="false" color="#000000" opacity="0"/>
                  <v:fill on="true" color="#000000"/>
                </v:shape>
              </v:group>
            </w:pict>
          </mc:Fallback>
        </mc:AlternateContent>
      </w:r>
    </w:p>
    <w:p w:rsidR="008F6925" w:rsidRDefault="002734CE">
      <w:pPr>
        <w:pStyle w:val="berschrift3"/>
        <w:tabs>
          <w:tab w:val="center" w:pos="1221"/>
        </w:tabs>
        <w:ind w:left="-15" w:firstLine="0"/>
      </w:pPr>
      <w:r>
        <w:t xml:space="preserve">3.1 </w:t>
      </w:r>
      <w:r>
        <w:tab/>
        <w:t xml:space="preserve">8er-Halbnomad </w:t>
      </w:r>
    </w:p>
    <w:p w:rsidR="008F6925" w:rsidRDefault="002734CE">
      <w:pPr>
        <w:tabs>
          <w:tab w:val="center" w:pos="5565"/>
        </w:tabs>
        <w:ind w:left="0" w:right="0" w:firstLine="0"/>
      </w:pPr>
      <w:r>
        <w:t xml:space="preserve">Material: </w:t>
      </w:r>
      <w:r>
        <w:tab/>
        <w:t xml:space="preserve"> </w:t>
      </w:r>
    </w:p>
    <w:p w:rsidR="008F6925" w:rsidRDefault="002734CE">
      <w:pPr>
        <w:ind w:left="105" w:right="818"/>
      </w:pPr>
      <w:r>
        <w:rPr>
          <w:noProof/>
        </w:rPr>
        <w:drawing>
          <wp:anchor distT="0" distB="0" distL="114300" distR="114300" simplePos="0" relativeHeight="251665408" behindDoc="0" locked="0" layoutInCell="1" allowOverlap="0">
            <wp:simplePos x="0" y="0"/>
            <wp:positionH relativeFrom="column">
              <wp:posOffset>2334768</wp:posOffset>
            </wp:positionH>
            <wp:positionV relativeFrom="paragraph">
              <wp:posOffset>-50306</wp:posOffset>
            </wp:positionV>
            <wp:extent cx="2398776" cy="2499360"/>
            <wp:effectExtent l="0" t="0" r="0" b="0"/>
            <wp:wrapSquare wrapText="bothSides"/>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26"/>
                    <a:stretch>
                      <a:fillRect/>
                    </a:stretch>
                  </pic:blipFill>
                  <pic:spPr>
                    <a:xfrm>
                      <a:off x="0" y="0"/>
                      <a:ext cx="2398776" cy="2499360"/>
                    </a:xfrm>
                    <a:prstGeom prst="rect">
                      <a:avLst/>
                    </a:prstGeom>
                  </pic:spPr>
                </pic:pic>
              </a:graphicData>
            </a:graphic>
          </wp:anchor>
        </w:drawing>
      </w:r>
      <w:r>
        <w:t xml:space="preserve">8 Blachen </w:t>
      </w:r>
    </w:p>
    <w:p w:rsidR="008F6925" w:rsidRDefault="002734CE">
      <w:pPr>
        <w:ind w:left="105" w:right="818"/>
      </w:pPr>
      <w:r>
        <w:t xml:space="preserve">17 Stangen 2 x 2, 3 x 3, 1 x 4 </w:t>
      </w:r>
    </w:p>
    <w:p w:rsidR="008F6925" w:rsidRDefault="002734CE">
      <w:pPr>
        <w:ind w:left="105" w:right="818"/>
      </w:pPr>
      <w:r>
        <w:t xml:space="preserve">10 Heringe </w:t>
      </w:r>
    </w:p>
    <w:p w:rsidR="008F6925" w:rsidRDefault="002734CE">
      <w:pPr>
        <w:ind w:left="105" w:right="818"/>
      </w:pPr>
      <w:r>
        <w:t xml:space="preserve">3 Zeltschnüre </w:t>
      </w:r>
    </w:p>
    <w:p w:rsidR="008F6925" w:rsidRDefault="002734CE">
      <w:pPr>
        <w:spacing w:after="58" w:line="259" w:lineRule="auto"/>
        <w:ind w:left="110" w:right="818" w:firstLine="0"/>
      </w:pPr>
      <w:r>
        <w:t xml:space="preserve"> </w:t>
      </w:r>
    </w:p>
    <w:p w:rsidR="008F6925" w:rsidRDefault="002734CE">
      <w:pPr>
        <w:ind w:left="105" w:right="818"/>
      </w:pPr>
      <w:r>
        <w:t xml:space="preserve">Anwendung: </w:t>
      </w:r>
    </w:p>
    <w:p w:rsidR="008F6925" w:rsidRDefault="002734CE">
      <w:pPr>
        <w:ind w:left="105" w:right="818"/>
      </w:pPr>
      <w:r>
        <w:t xml:space="preserve">Unterstand für Material, Erlebnisort </w:t>
      </w:r>
    </w:p>
    <w:p w:rsidR="008F6925" w:rsidRDefault="002734CE">
      <w:pPr>
        <w:spacing w:after="1513"/>
        <w:ind w:left="105" w:right="818"/>
      </w:pPr>
      <w:r>
        <w:t xml:space="preserve">(Arbeitszelt für kleine Gruppen) </w:t>
      </w:r>
    </w:p>
    <w:p w:rsidR="008F6925" w:rsidRDefault="002734CE">
      <w:pPr>
        <w:spacing w:after="298" w:line="259" w:lineRule="auto"/>
        <w:ind w:left="0" w:right="771" w:firstLine="0"/>
        <w:jc w:val="right"/>
      </w:pPr>
      <w:r>
        <w:t xml:space="preserve"> </w:t>
      </w:r>
    </w:p>
    <w:p w:rsidR="008F6925" w:rsidRDefault="002734CE">
      <w:pPr>
        <w:pStyle w:val="berschrift3"/>
        <w:tabs>
          <w:tab w:val="center" w:pos="1342"/>
        </w:tabs>
        <w:ind w:left="-15" w:firstLine="0"/>
      </w:pPr>
      <w:r>
        <w:t xml:space="preserve">3.2 </w:t>
      </w:r>
      <w:r>
        <w:tab/>
        <w:t xml:space="preserve">16er-Nomadenzelt </w:t>
      </w:r>
    </w:p>
    <w:p w:rsidR="008F6925" w:rsidRDefault="002734CE">
      <w:pPr>
        <w:tabs>
          <w:tab w:val="center" w:pos="5536"/>
        </w:tabs>
        <w:ind w:left="0" w:right="0" w:firstLine="0"/>
      </w:pPr>
      <w:r>
        <w:t xml:space="preserve">Material: </w:t>
      </w:r>
      <w:r>
        <w:tab/>
        <w:t xml:space="preserve"> </w:t>
      </w:r>
    </w:p>
    <w:p w:rsidR="008F6925" w:rsidRDefault="002734CE">
      <w:pPr>
        <w:ind w:left="105" w:right="818"/>
      </w:pPr>
      <w:r>
        <w:rPr>
          <w:noProof/>
        </w:rPr>
        <w:drawing>
          <wp:anchor distT="0" distB="0" distL="114300" distR="114300" simplePos="0" relativeHeight="251666432" behindDoc="0" locked="0" layoutInCell="1" allowOverlap="0">
            <wp:simplePos x="0" y="0"/>
            <wp:positionH relativeFrom="column">
              <wp:posOffset>2033016</wp:posOffset>
            </wp:positionH>
            <wp:positionV relativeFrom="paragraph">
              <wp:posOffset>-50306</wp:posOffset>
            </wp:positionV>
            <wp:extent cx="2965704" cy="2682240"/>
            <wp:effectExtent l="0" t="0" r="0" b="0"/>
            <wp:wrapSquare wrapText="bothSides"/>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27"/>
                    <a:stretch>
                      <a:fillRect/>
                    </a:stretch>
                  </pic:blipFill>
                  <pic:spPr>
                    <a:xfrm>
                      <a:off x="0" y="0"/>
                      <a:ext cx="2965704" cy="2682240"/>
                    </a:xfrm>
                    <a:prstGeom prst="rect">
                      <a:avLst/>
                    </a:prstGeom>
                  </pic:spPr>
                </pic:pic>
              </a:graphicData>
            </a:graphic>
          </wp:anchor>
        </w:drawing>
      </w:r>
      <w:r>
        <w:t xml:space="preserve">16 Blachen </w:t>
      </w:r>
    </w:p>
    <w:p w:rsidR="008F6925" w:rsidRDefault="002734CE">
      <w:pPr>
        <w:ind w:left="105" w:right="818"/>
      </w:pPr>
      <w:r>
        <w:t xml:space="preserve">14 Heringe </w:t>
      </w:r>
    </w:p>
    <w:p w:rsidR="008F6925" w:rsidRDefault="002734CE">
      <w:pPr>
        <w:ind w:left="105" w:right="818"/>
      </w:pPr>
      <w:r>
        <w:t xml:space="preserve">31 Stangen 2 x 4, 5 x 3, 4 x 2 (3) </w:t>
      </w:r>
    </w:p>
    <w:p w:rsidR="008F6925" w:rsidRDefault="002734CE">
      <w:pPr>
        <w:ind w:left="105" w:right="818"/>
      </w:pPr>
      <w:r>
        <w:t xml:space="preserve">2 Zeltschnüre </w:t>
      </w:r>
    </w:p>
    <w:p w:rsidR="008F6925" w:rsidRDefault="002734CE">
      <w:pPr>
        <w:spacing w:after="58" w:line="259" w:lineRule="auto"/>
        <w:ind w:left="110" w:right="400" w:firstLine="0"/>
      </w:pPr>
      <w:r>
        <w:t xml:space="preserve"> </w:t>
      </w:r>
    </w:p>
    <w:p w:rsidR="008F6925" w:rsidRDefault="002734CE">
      <w:pPr>
        <w:ind w:left="105" w:right="818"/>
      </w:pPr>
      <w:r>
        <w:t xml:space="preserve">Anwendung: </w:t>
      </w:r>
    </w:p>
    <w:p w:rsidR="008F6925" w:rsidRDefault="002734CE">
      <w:pPr>
        <w:ind w:left="105" w:right="818"/>
      </w:pPr>
      <w:r>
        <w:t xml:space="preserve">Schlafstelle mit Feuer für ca. 10 </w:t>
      </w:r>
    </w:p>
    <w:p w:rsidR="008F6925" w:rsidRDefault="002734CE">
      <w:pPr>
        <w:ind w:left="105" w:right="818"/>
      </w:pPr>
      <w:r>
        <w:t xml:space="preserve">Personen, Erlebnisort für kleine </w:t>
      </w:r>
    </w:p>
    <w:p w:rsidR="008F6925" w:rsidRDefault="002734CE">
      <w:pPr>
        <w:spacing w:after="337"/>
        <w:ind w:left="105" w:right="818"/>
      </w:pPr>
      <w:r>
        <w:t xml:space="preserve">Stufen </w:t>
      </w:r>
    </w:p>
    <w:p w:rsidR="008F6925" w:rsidRDefault="002734CE">
      <w:pPr>
        <w:spacing w:after="960" w:line="259" w:lineRule="auto"/>
        <w:ind w:left="110" w:right="400" w:firstLine="0"/>
      </w:pPr>
      <w:r>
        <w:rPr>
          <w:b/>
        </w:rPr>
        <w:t xml:space="preserve"> </w:t>
      </w:r>
    </w:p>
    <w:p w:rsidR="008F6925" w:rsidRDefault="002734CE">
      <w:pPr>
        <w:spacing w:after="0" w:line="288" w:lineRule="auto"/>
        <w:ind w:left="0" w:right="352" w:firstLine="0"/>
      </w:pPr>
      <w:r>
        <w:t xml:space="preserve">  </w:t>
      </w:r>
    </w:p>
    <w:p w:rsidR="008F6925" w:rsidRDefault="002734CE">
      <w:pPr>
        <w:pStyle w:val="berschrift3"/>
        <w:tabs>
          <w:tab w:val="center" w:pos="1342"/>
        </w:tabs>
        <w:ind w:left="-15" w:firstLine="0"/>
      </w:pPr>
      <w:r>
        <w:t xml:space="preserve">3.3 </w:t>
      </w:r>
      <w:r>
        <w:tab/>
        <w:t xml:space="preserve">25er-Nomadenzelt </w:t>
      </w:r>
    </w:p>
    <w:p w:rsidR="008F6925" w:rsidRDefault="002734CE">
      <w:pPr>
        <w:tabs>
          <w:tab w:val="center" w:pos="5921"/>
        </w:tabs>
        <w:ind w:left="0" w:right="0" w:firstLine="0"/>
      </w:pPr>
      <w:r>
        <w:t xml:space="preserve">Material: </w:t>
      </w:r>
      <w:r>
        <w:tab/>
        <w:t xml:space="preserve"> </w:t>
      </w:r>
    </w:p>
    <w:p w:rsidR="008F6925" w:rsidRDefault="002734CE">
      <w:pPr>
        <w:ind w:left="105" w:right="818"/>
      </w:pPr>
      <w:r>
        <w:rPr>
          <w:noProof/>
        </w:rPr>
        <w:drawing>
          <wp:anchor distT="0" distB="0" distL="114300" distR="114300" simplePos="0" relativeHeight="251667456" behindDoc="0" locked="0" layoutInCell="1" allowOverlap="0">
            <wp:simplePos x="0" y="0"/>
            <wp:positionH relativeFrom="column">
              <wp:posOffset>2298192</wp:posOffset>
            </wp:positionH>
            <wp:positionV relativeFrom="paragraph">
              <wp:posOffset>-50307</wp:posOffset>
            </wp:positionV>
            <wp:extent cx="2926080" cy="2532888"/>
            <wp:effectExtent l="0" t="0" r="0" b="0"/>
            <wp:wrapSquare wrapText="bothSides"/>
            <wp:docPr id="8914" name="Picture 8914"/>
            <wp:cNvGraphicFramePr/>
            <a:graphic xmlns:a="http://schemas.openxmlformats.org/drawingml/2006/main">
              <a:graphicData uri="http://schemas.openxmlformats.org/drawingml/2006/picture">
                <pic:pic xmlns:pic="http://schemas.openxmlformats.org/drawingml/2006/picture">
                  <pic:nvPicPr>
                    <pic:cNvPr id="8914" name="Picture 8914"/>
                    <pic:cNvPicPr/>
                  </pic:nvPicPr>
                  <pic:blipFill>
                    <a:blip r:embed="rId28"/>
                    <a:stretch>
                      <a:fillRect/>
                    </a:stretch>
                  </pic:blipFill>
                  <pic:spPr>
                    <a:xfrm>
                      <a:off x="0" y="0"/>
                      <a:ext cx="2926080" cy="2532888"/>
                    </a:xfrm>
                    <a:prstGeom prst="rect">
                      <a:avLst/>
                    </a:prstGeom>
                  </pic:spPr>
                </pic:pic>
              </a:graphicData>
            </a:graphic>
          </wp:anchor>
        </w:drawing>
      </w:r>
      <w:r>
        <w:t xml:space="preserve">24 Blachen (mit Lücke im Dach) </w:t>
      </w:r>
    </w:p>
    <w:p w:rsidR="008F6925" w:rsidRDefault="002734CE">
      <w:pPr>
        <w:ind w:left="105" w:right="818"/>
      </w:pPr>
      <w:r>
        <w:t xml:space="preserve">18 Heringe </w:t>
      </w:r>
    </w:p>
    <w:p w:rsidR="008F6925" w:rsidRDefault="002734CE">
      <w:pPr>
        <w:ind w:left="105" w:right="818"/>
      </w:pPr>
      <w:r>
        <w:t xml:space="preserve">56 Stangen 6 x 4, 8 x 3, 4 x 2 (3) </w:t>
      </w:r>
    </w:p>
    <w:p w:rsidR="008F6925" w:rsidRDefault="002734CE">
      <w:pPr>
        <w:ind w:left="105" w:right="818"/>
      </w:pPr>
      <w:r>
        <w:t xml:space="preserve">2 Zeltschnüre </w:t>
      </w:r>
    </w:p>
    <w:p w:rsidR="008F6925" w:rsidRDefault="002734CE">
      <w:pPr>
        <w:spacing w:after="58" w:line="259" w:lineRule="auto"/>
        <w:ind w:left="110" w:right="50" w:firstLine="0"/>
      </w:pPr>
      <w:r>
        <w:t xml:space="preserve"> </w:t>
      </w:r>
    </w:p>
    <w:p w:rsidR="008F6925" w:rsidRDefault="002734CE">
      <w:pPr>
        <w:ind w:left="105" w:right="818"/>
      </w:pPr>
      <w:r>
        <w:t xml:space="preserve">Anwendung: </w:t>
      </w:r>
    </w:p>
    <w:p w:rsidR="008F6925" w:rsidRDefault="002734CE">
      <w:pPr>
        <w:ind w:left="105" w:right="818"/>
      </w:pPr>
      <w:r>
        <w:t xml:space="preserve">Schlafstelle für ca. 16 Personen, </w:t>
      </w:r>
    </w:p>
    <w:p w:rsidR="008F6925" w:rsidRDefault="002734CE">
      <w:pPr>
        <w:ind w:left="105" w:right="818"/>
      </w:pPr>
      <w:r>
        <w:t xml:space="preserve">Erlebnisort für die ganze Stufe (mit </w:t>
      </w:r>
    </w:p>
    <w:p w:rsidR="008F6925" w:rsidRDefault="002734CE">
      <w:pPr>
        <w:spacing w:after="1297"/>
        <w:ind w:left="105" w:right="818"/>
      </w:pPr>
      <w:r>
        <w:t xml:space="preserve">Feuerstelle) </w:t>
      </w:r>
    </w:p>
    <w:p w:rsidR="008F6925" w:rsidRDefault="002734CE">
      <w:pPr>
        <w:spacing w:after="581" w:line="259" w:lineRule="auto"/>
        <w:ind w:left="3619" w:right="0" w:firstLine="0"/>
        <w:jc w:val="right"/>
      </w:pPr>
      <w:r>
        <w:t xml:space="preserve"> </w:t>
      </w:r>
    </w:p>
    <w:p w:rsidR="008F6925" w:rsidRDefault="002734CE">
      <w:pPr>
        <w:pStyle w:val="berschrift1"/>
        <w:tabs>
          <w:tab w:val="center" w:pos="1000"/>
        </w:tabs>
        <w:spacing w:after="0"/>
        <w:ind w:left="-15" w:firstLine="0"/>
      </w:pPr>
      <w:bookmarkStart w:id="2" w:name="_Toc9333"/>
      <w:r>
        <w:t xml:space="preserve">4 </w:t>
      </w:r>
      <w:r>
        <w:tab/>
        <w:t xml:space="preserve">Pyramidenzelte </w:t>
      </w:r>
      <w:bookmarkEnd w:id="2"/>
    </w:p>
    <w:p w:rsidR="008F6925" w:rsidRDefault="002734CE">
      <w:pPr>
        <w:spacing w:after="358" w:line="259" w:lineRule="auto"/>
        <w:ind w:left="-29" w:right="0" w:firstLine="0"/>
      </w:pPr>
      <w:r>
        <w:rPr>
          <w:rFonts w:ascii="Calibri" w:eastAsia="Calibri" w:hAnsi="Calibri" w:cs="Calibri"/>
          <w:noProof/>
          <w:sz w:val="22"/>
        </w:rPr>
        <mc:AlternateContent>
          <mc:Choice Requires="wpg">
            <w:drawing>
              <wp:inline distT="0" distB="0" distL="0" distR="0">
                <wp:extent cx="5184648" cy="6096"/>
                <wp:effectExtent l="0" t="0" r="0" b="0"/>
                <wp:docPr id="8184" name="Group 8184"/>
                <wp:cNvGraphicFramePr/>
                <a:graphic xmlns:a="http://schemas.openxmlformats.org/drawingml/2006/main">
                  <a:graphicData uri="http://schemas.microsoft.com/office/word/2010/wordprocessingGroup">
                    <wpg:wgp>
                      <wpg:cNvGrpSpPr/>
                      <wpg:grpSpPr>
                        <a:xfrm>
                          <a:off x="0" y="0"/>
                          <a:ext cx="5184648" cy="6096"/>
                          <a:chOff x="0" y="0"/>
                          <a:chExt cx="5184648" cy="6096"/>
                        </a:xfrm>
                      </wpg:grpSpPr>
                      <wps:wsp>
                        <wps:cNvPr id="9578" name="Shape 9578"/>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184" style="width:408.24pt;height:0.480011pt;mso-position-horizontal-relative:char;mso-position-vertical-relative:line" coordsize="51846,60">
                <v:shape id="Shape 9579" style="position:absolute;width:51846;height:91;left:0;top:0;" coordsize="5184648,9144" path="m0,0l5184648,0l5184648,9144l0,9144l0,0">
                  <v:stroke weight="0pt" endcap="flat" joinstyle="miter" miterlimit="10" on="false" color="#000000" opacity="0"/>
                  <v:fill on="true" color="#000000"/>
                </v:shape>
              </v:group>
            </w:pict>
          </mc:Fallback>
        </mc:AlternateContent>
      </w:r>
    </w:p>
    <w:p w:rsidR="008F6925" w:rsidRDefault="002734CE">
      <w:pPr>
        <w:pStyle w:val="berschrift3"/>
        <w:tabs>
          <w:tab w:val="center" w:pos="1082"/>
          <w:tab w:val="center" w:pos="2127"/>
        </w:tabs>
        <w:ind w:left="-15" w:firstLine="0"/>
      </w:pPr>
      <w:r>
        <w:t xml:space="preserve">4.1 </w:t>
      </w:r>
      <w:r>
        <w:tab/>
        <w:t xml:space="preserve">3er Pyramid </w:t>
      </w:r>
      <w:r>
        <w:tab/>
        <w:t xml:space="preserve"> </w:t>
      </w:r>
    </w:p>
    <w:p w:rsidR="008F6925" w:rsidRDefault="002734CE">
      <w:pPr>
        <w:tabs>
          <w:tab w:val="center" w:pos="3619"/>
        </w:tabs>
        <w:ind w:left="0" w:right="0" w:firstLine="0"/>
      </w:pPr>
      <w:r>
        <w:t xml:space="preserve">Material: </w:t>
      </w:r>
      <w:r>
        <w:tab/>
        <w:t xml:space="preserve"> </w:t>
      </w:r>
    </w:p>
    <w:p w:rsidR="008F6925" w:rsidRDefault="002734CE">
      <w:pPr>
        <w:ind w:left="105" w:right="818"/>
      </w:pPr>
      <w:r>
        <w:rPr>
          <w:noProof/>
        </w:rPr>
        <w:drawing>
          <wp:anchor distT="0" distB="0" distL="114300" distR="114300" simplePos="0" relativeHeight="251668480" behindDoc="0" locked="0" layoutInCell="1" allowOverlap="0">
            <wp:simplePos x="0" y="0"/>
            <wp:positionH relativeFrom="column">
              <wp:posOffset>2389632</wp:posOffset>
            </wp:positionH>
            <wp:positionV relativeFrom="paragraph">
              <wp:posOffset>-50306</wp:posOffset>
            </wp:positionV>
            <wp:extent cx="2746248" cy="2746248"/>
            <wp:effectExtent l="0" t="0" r="0" b="0"/>
            <wp:wrapSquare wrapText="bothSides"/>
            <wp:docPr id="8915" name="Picture 8915"/>
            <wp:cNvGraphicFramePr/>
            <a:graphic xmlns:a="http://schemas.openxmlformats.org/drawingml/2006/main">
              <a:graphicData uri="http://schemas.openxmlformats.org/drawingml/2006/picture">
                <pic:pic xmlns:pic="http://schemas.openxmlformats.org/drawingml/2006/picture">
                  <pic:nvPicPr>
                    <pic:cNvPr id="8915" name="Picture 8915"/>
                    <pic:cNvPicPr/>
                  </pic:nvPicPr>
                  <pic:blipFill>
                    <a:blip r:embed="rId29"/>
                    <a:stretch>
                      <a:fillRect/>
                    </a:stretch>
                  </pic:blipFill>
                  <pic:spPr>
                    <a:xfrm>
                      <a:off x="0" y="0"/>
                      <a:ext cx="2746248" cy="2746248"/>
                    </a:xfrm>
                    <a:prstGeom prst="rect">
                      <a:avLst/>
                    </a:prstGeom>
                  </pic:spPr>
                </pic:pic>
              </a:graphicData>
            </a:graphic>
          </wp:anchor>
        </w:drawing>
      </w:r>
      <w:r>
        <w:t xml:space="preserve">3 Blachen </w:t>
      </w:r>
    </w:p>
    <w:p w:rsidR="008F6925" w:rsidRDefault="002734CE">
      <w:pPr>
        <w:ind w:left="105" w:right="818"/>
      </w:pPr>
      <w:r>
        <w:t xml:space="preserve">6 Heringe </w:t>
      </w:r>
    </w:p>
    <w:p w:rsidR="008F6925" w:rsidRDefault="002734CE">
      <w:pPr>
        <w:ind w:left="105" w:right="818"/>
      </w:pPr>
      <w:r>
        <w:t xml:space="preserve">4 Stangen </w:t>
      </w:r>
    </w:p>
    <w:p w:rsidR="008F6925" w:rsidRDefault="002734CE">
      <w:pPr>
        <w:spacing w:after="63" w:line="259" w:lineRule="auto"/>
        <w:ind w:left="110" w:right="189" w:firstLine="0"/>
      </w:pPr>
      <w:r>
        <w:t xml:space="preserve"> </w:t>
      </w:r>
    </w:p>
    <w:p w:rsidR="008F6925" w:rsidRDefault="002734CE">
      <w:pPr>
        <w:ind w:left="105" w:right="818"/>
      </w:pPr>
      <w:r>
        <w:t xml:space="preserve">Anwendung: </w:t>
      </w:r>
    </w:p>
    <w:p w:rsidR="008F6925" w:rsidRDefault="002734CE">
      <w:pPr>
        <w:spacing w:after="5" w:line="327" w:lineRule="auto"/>
        <w:ind w:left="105" w:right="818"/>
      </w:pPr>
      <w:r>
        <w:t xml:space="preserve">Unterstand für Material Schutz für Material </w:t>
      </w:r>
    </w:p>
    <w:p w:rsidR="008F6925" w:rsidRDefault="002734CE">
      <w:pPr>
        <w:ind w:left="105" w:right="818"/>
      </w:pPr>
      <w:r>
        <w:t xml:space="preserve">Schutz vor Regen und Wind </w:t>
      </w:r>
    </w:p>
    <w:p w:rsidR="008F6925" w:rsidRDefault="002734CE">
      <w:pPr>
        <w:spacing w:after="58" w:line="259" w:lineRule="auto"/>
        <w:ind w:left="110" w:right="189" w:firstLine="0"/>
      </w:pPr>
      <w:r>
        <w:t xml:space="preserve"> </w:t>
      </w:r>
    </w:p>
    <w:p w:rsidR="008F6925" w:rsidRDefault="002734CE">
      <w:pPr>
        <w:ind w:left="105" w:right="818"/>
      </w:pPr>
      <w:r>
        <w:t xml:space="preserve">Aufbau: </w:t>
      </w:r>
    </w:p>
    <w:p w:rsidR="008F6925" w:rsidRDefault="002734CE">
      <w:pPr>
        <w:spacing w:after="157" w:line="329" w:lineRule="auto"/>
        <w:ind w:left="105" w:right="818"/>
      </w:pPr>
      <w:r>
        <w:t xml:space="preserve">Dritte Naht vor dem Aufstellen zusammenknüpfen. Gleichmässig an allen 6 Ecken verspannen, oder eine Naht als Eingang offen lassen. </w:t>
      </w:r>
    </w:p>
    <w:p w:rsidR="008F6925" w:rsidRDefault="002734CE">
      <w:pPr>
        <w:spacing w:after="0" w:line="282" w:lineRule="auto"/>
        <w:ind w:left="0" w:right="142" w:firstLine="0"/>
      </w:pPr>
      <w:r>
        <w:t xml:space="preserve">  </w:t>
      </w:r>
    </w:p>
    <w:p w:rsidR="008F6925" w:rsidRDefault="002734CE">
      <w:pPr>
        <w:pStyle w:val="berschrift3"/>
        <w:tabs>
          <w:tab w:val="center" w:pos="1132"/>
          <w:tab w:val="center" w:pos="2127"/>
        </w:tabs>
        <w:ind w:left="-15" w:firstLine="0"/>
      </w:pPr>
      <w:r>
        <w:t xml:space="preserve">4.2 </w:t>
      </w:r>
      <w:r>
        <w:tab/>
        <w:t xml:space="preserve">12er Pyramid </w:t>
      </w:r>
      <w:r>
        <w:tab/>
        <w:t xml:space="preserve"> </w:t>
      </w:r>
    </w:p>
    <w:p w:rsidR="008F6925" w:rsidRDefault="002734CE">
      <w:pPr>
        <w:tabs>
          <w:tab w:val="center" w:pos="5921"/>
        </w:tabs>
        <w:ind w:left="0" w:right="0" w:firstLine="0"/>
      </w:pPr>
      <w:r>
        <w:t xml:space="preserve">Material: </w:t>
      </w:r>
      <w:r>
        <w:tab/>
        <w:t xml:space="preserve"> </w:t>
      </w:r>
    </w:p>
    <w:p w:rsidR="008F6925" w:rsidRDefault="002734CE">
      <w:pPr>
        <w:ind w:left="105" w:right="818"/>
      </w:pPr>
      <w:r>
        <w:rPr>
          <w:noProof/>
        </w:rPr>
        <w:drawing>
          <wp:anchor distT="0" distB="0" distL="114300" distR="114300" simplePos="0" relativeHeight="251669504" behindDoc="0" locked="0" layoutInCell="1" allowOverlap="0">
            <wp:simplePos x="0" y="0"/>
            <wp:positionH relativeFrom="column">
              <wp:posOffset>2718816</wp:posOffset>
            </wp:positionH>
            <wp:positionV relativeFrom="paragraph">
              <wp:posOffset>-50305</wp:posOffset>
            </wp:positionV>
            <wp:extent cx="2081784" cy="3816096"/>
            <wp:effectExtent l="0" t="0" r="0" b="0"/>
            <wp:wrapSquare wrapText="bothSides"/>
            <wp:docPr id="713" name="Picture 713"/>
            <wp:cNvGraphicFramePr/>
            <a:graphic xmlns:a="http://schemas.openxmlformats.org/drawingml/2006/main">
              <a:graphicData uri="http://schemas.openxmlformats.org/drawingml/2006/picture">
                <pic:pic xmlns:pic="http://schemas.openxmlformats.org/drawingml/2006/picture">
                  <pic:nvPicPr>
                    <pic:cNvPr id="713" name="Picture 713"/>
                    <pic:cNvPicPr/>
                  </pic:nvPicPr>
                  <pic:blipFill>
                    <a:blip r:embed="rId30"/>
                    <a:stretch>
                      <a:fillRect/>
                    </a:stretch>
                  </pic:blipFill>
                  <pic:spPr>
                    <a:xfrm>
                      <a:off x="0" y="0"/>
                      <a:ext cx="2081784" cy="3816096"/>
                    </a:xfrm>
                    <a:prstGeom prst="rect">
                      <a:avLst/>
                    </a:prstGeom>
                  </pic:spPr>
                </pic:pic>
              </a:graphicData>
            </a:graphic>
          </wp:anchor>
        </w:drawing>
      </w:r>
      <w:r>
        <w:t xml:space="preserve">12 Blachen </w:t>
      </w:r>
    </w:p>
    <w:p w:rsidR="008F6925" w:rsidRDefault="002734CE">
      <w:pPr>
        <w:ind w:left="105" w:right="818"/>
      </w:pPr>
      <w:r>
        <w:t xml:space="preserve">10 Heringe </w:t>
      </w:r>
    </w:p>
    <w:p w:rsidR="008F6925" w:rsidRDefault="002734CE">
      <w:pPr>
        <w:ind w:left="105" w:right="818"/>
      </w:pPr>
      <w:r>
        <w:t xml:space="preserve">1 Stange 2,6 m hoch </w:t>
      </w:r>
    </w:p>
    <w:p w:rsidR="008F6925" w:rsidRDefault="002734CE">
      <w:pPr>
        <w:ind w:left="105" w:right="818"/>
      </w:pPr>
      <w:r>
        <w:t xml:space="preserve">3 Stangen 1 x 3 (Eingang) </w:t>
      </w:r>
    </w:p>
    <w:p w:rsidR="008F6925" w:rsidRDefault="002734CE">
      <w:pPr>
        <w:ind w:left="105" w:right="818"/>
      </w:pPr>
      <w:r>
        <w:t xml:space="preserve">1 Zeltschnur (evtl. bei Eingang) </w:t>
      </w:r>
    </w:p>
    <w:p w:rsidR="008F6925" w:rsidRDefault="002734CE">
      <w:pPr>
        <w:spacing w:after="63" w:line="259" w:lineRule="auto"/>
        <w:ind w:left="110" w:right="712" w:firstLine="0"/>
      </w:pPr>
      <w:r>
        <w:t xml:space="preserve"> </w:t>
      </w:r>
    </w:p>
    <w:p w:rsidR="008F6925" w:rsidRDefault="002734CE">
      <w:pPr>
        <w:ind w:left="105" w:right="818"/>
      </w:pPr>
      <w:r>
        <w:t xml:space="preserve">Anwendung: </w:t>
      </w:r>
    </w:p>
    <w:p w:rsidR="008F6925" w:rsidRDefault="002734CE">
      <w:pPr>
        <w:ind w:left="105" w:right="818"/>
      </w:pPr>
      <w:r>
        <w:t xml:space="preserve">Materialzelt, Erlebnisort (dunkel!), </w:t>
      </w:r>
    </w:p>
    <w:p w:rsidR="008F6925" w:rsidRDefault="002734CE">
      <w:pPr>
        <w:spacing w:after="0"/>
        <w:ind w:left="105" w:right="818"/>
      </w:pPr>
      <w:r>
        <w:t xml:space="preserve">Arbeitszelt für Gruppen (8 – 10 Pers.) </w:t>
      </w:r>
    </w:p>
    <w:p w:rsidR="008F6925" w:rsidRDefault="002734CE">
      <w:pPr>
        <w:tabs>
          <w:tab w:val="center" w:pos="7560"/>
        </w:tabs>
        <w:spacing w:after="42" w:line="259" w:lineRule="auto"/>
        <w:ind w:left="0" w:right="0" w:firstLine="0"/>
      </w:pPr>
      <w:r>
        <w:rPr>
          <w:noProof/>
        </w:rPr>
        <w:drawing>
          <wp:inline distT="0" distB="0" distL="0" distR="0">
            <wp:extent cx="1645920" cy="2203704"/>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711" name="Picture 711"/>
                    <pic:cNvPicPr/>
                  </pic:nvPicPr>
                  <pic:blipFill>
                    <a:blip r:embed="rId31"/>
                    <a:stretch>
                      <a:fillRect/>
                    </a:stretch>
                  </pic:blipFill>
                  <pic:spPr>
                    <a:xfrm>
                      <a:off x="0" y="0"/>
                      <a:ext cx="1645920" cy="2203704"/>
                    </a:xfrm>
                    <a:prstGeom prst="rect">
                      <a:avLst/>
                    </a:prstGeom>
                  </pic:spPr>
                </pic:pic>
              </a:graphicData>
            </a:graphic>
          </wp:inline>
        </w:drawing>
      </w:r>
      <w:r>
        <w:t xml:space="preserve"> </w:t>
      </w:r>
      <w:r>
        <w:tab/>
        <w:t xml:space="preserve"> </w:t>
      </w:r>
    </w:p>
    <w:p w:rsidR="008F6925" w:rsidRDefault="002734CE">
      <w:pPr>
        <w:spacing w:after="58" w:line="259" w:lineRule="auto"/>
        <w:ind w:left="3620" w:right="0" w:firstLine="0"/>
        <w:jc w:val="center"/>
      </w:pPr>
      <w:r>
        <w:t xml:space="preserve"> </w:t>
      </w:r>
    </w:p>
    <w:p w:rsidR="008F6925" w:rsidRDefault="002734CE">
      <w:pPr>
        <w:spacing w:after="0" w:line="259" w:lineRule="auto"/>
        <w:ind w:left="0" w:right="0" w:firstLine="0"/>
      </w:pPr>
      <w:r>
        <w:t xml:space="preserve"> </w:t>
      </w:r>
    </w:p>
    <w:p w:rsidR="008F6925" w:rsidRDefault="002734CE">
      <w:pPr>
        <w:spacing w:after="24" w:line="259" w:lineRule="auto"/>
        <w:ind w:left="0" w:right="1282" w:firstLine="0"/>
        <w:jc w:val="right"/>
      </w:pPr>
      <w:r>
        <w:rPr>
          <w:noProof/>
        </w:rPr>
        <w:drawing>
          <wp:inline distT="0" distB="0" distL="0" distR="0">
            <wp:extent cx="4410456" cy="292608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32"/>
                    <a:stretch>
                      <a:fillRect/>
                    </a:stretch>
                  </pic:blipFill>
                  <pic:spPr>
                    <a:xfrm>
                      <a:off x="0" y="0"/>
                      <a:ext cx="4410456" cy="2926080"/>
                    </a:xfrm>
                    <a:prstGeom prst="rect">
                      <a:avLst/>
                    </a:prstGeom>
                  </pic:spPr>
                </pic:pic>
              </a:graphicData>
            </a:graphic>
          </wp:inline>
        </w:drawing>
      </w:r>
      <w:r>
        <w:t xml:space="preserve"> </w:t>
      </w:r>
    </w:p>
    <w:p w:rsidR="008F6925" w:rsidRDefault="002734CE">
      <w:pPr>
        <w:ind w:right="818"/>
      </w:pPr>
      <w:r>
        <w:t xml:space="preserve">Ein grosser Sarasani ist ein richtiges Statussymbol für ein Zeltlager. </w:t>
      </w:r>
    </w:p>
    <w:p w:rsidR="008F6925" w:rsidRDefault="002734CE">
      <w:pPr>
        <w:spacing w:after="0" w:line="259" w:lineRule="auto"/>
        <w:ind w:left="0" w:right="0" w:firstLine="0"/>
      </w:pPr>
      <w:r>
        <w:t xml:space="preserve"> </w:t>
      </w:r>
    </w:p>
    <w:p w:rsidR="008F6925" w:rsidRDefault="002734CE">
      <w:pPr>
        <w:spacing w:after="581" w:line="259" w:lineRule="auto"/>
        <w:ind w:left="0" w:right="0" w:firstLine="0"/>
      </w:pPr>
      <w:r>
        <w:rPr>
          <w:noProof/>
        </w:rPr>
        <w:drawing>
          <wp:inline distT="0" distB="0" distL="0" distR="0">
            <wp:extent cx="1783080" cy="1886712"/>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33"/>
                    <a:stretch>
                      <a:fillRect/>
                    </a:stretch>
                  </pic:blipFill>
                  <pic:spPr>
                    <a:xfrm>
                      <a:off x="0" y="0"/>
                      <a:ext cx="1783080" cy="1886712"/>
                    </a:xfrm>
                    <a:prstGeom prst="rect">
                      <a:avLst/>
                    </a:prstGeom>
                  </pic:spPr>
                </pic:pic>
              </a:graphicData>
            </a:graphic>
          </wp:inline>
        </w:drawing>
      </w:r>
      <w:r>
        <w:t xml:space="preserve"> </w:t>
      </w:r>
    </w:p>
    <w:p w:rsidR="008F6925" w:rsidRDefault="002734CE">
      <w:pPr>
        <w:pStyle w:val="berschrift1"/>
        <w:tabs>
          <w:tab w:val="center" w:pos="1115"/>
        </w:tabs>
        <w:spacing w:after="0"/>
        <w:ind w:left="-15" w:firstLine="0"/>
      </w:pPr>
      <w:bookmarkStart w:id="3" w:name="_Toc9334"/>
      <w:r>
        <w:t xml:space="preserve">5 </w:t>
      </w:r>
      <w:r>
        <w:tab/>
        <w:t xml:space="preserve">Fertigzelte (Spatz) </w:t>
      </w:r>
      <w:bookmarkEnd w:id="3"/>
    </w:p>
    <w:p w:rsidR="008F6925" w:rsidRDefault="002734CE">
      <w:pPr>
        <w:spacing w:after="358" w:line="259" w:lineRule="auto"/>
        <w:ind w:left="-29" w:right="0" w:firstLine="0"/>
      </w:pPr>
      <w:r>
        <w:rPr>
          <w:rFonts w:ascii="Calibri" w:eastAsia="Calibri" w:hAnsi="Calibri" w:cs="Calibri"/>
          <w:noProof/>
          <w:sz w:val="22"/>
        </w:rPr>
        <mc:AlternateContent>
          <mc:Choice Requires="wpg">
            <w:drawing>
              <wp:inline distT="0" distB="0" distL="0" distR="0">
                <wp:extent cx="5184648" cy="6096"/>
                <wp:effectExtent l="0" t="0" r="0" b="0"/>
                <wp:docPr id="8622" name="Group 8622"/>
                <wp:cNvGraphicFramePr/>
                <a:graphic xmlns:a="http://schemas.openxmlformats.org/drawingml/2006/main">
                  <a:graphicData uri="http://schemas.microsoft.com/office/word/2010/wordprocessingGroup">
                    <wpg:wgp>
                      <wpg:cNvGrpSpPr/>
                      <wpg:grpSpPr>
                        <a:xfrm>
                          <a:off x="0" y="0"/>
                          <a:ext cx="5184648" cy="6096"/>
                          <a:chOff x="0" y="0"/>
                          <a:chExt cx="5184648" cy="6096"/>
                        </a:xfrm>
                      </wpg:grpSpPr>
                      <wps:wsp>
                        <wps:cNvPr id="9580" name="Shape 9580"/>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622" style="width:408.24pt;height:0.480011pt;mso-position-horizontal-relative:char;mso-position-vertical-relative:line" coordsize="51846,60">
                <v:shape id="Shape 9581" style="position:absolute;width:51846;height:91;left:0;top:0;" coordsize="5184648,9144" path="m0,0l5184648,0l5184648,9144l0,9144l0,0">
                  <v:stroke weight="0pt" endcap="flat" joinstyle="miter" miterlimit="10" on="false" color="#000000" opacity="0"/>
                  <v:fill on="true" color="#000000"/>
                </v:shape>
              </v:group>
            </w:pict>
          </mc:Fallback>
        </mc:AlternateContent>
      </w:r>
    </w:p>
    <w:p w:rsidR="008F6925" w:rsidRDefault="002734CE">
      <w:pPr>
        <w:spacing w:after="278" w:line="327" w:lineRule="auto"/>
        <w:ind w:right="138"/>
      </w:pPr>
      <w:r>
        <w:t xml:space="preserve">Diese Zelte eignen sich am Besten zum Übernachten. Wenn sie richtig aufgestellt sind ist auch Regen und Wind kein heikles Thema. </w:t>
      </w:r>
    </w:p>
    <w:p w:rsidR="008F6925" w:rsidRDefault="002734CE">
      <w:pPr>
        <w:pStyle w:val="berschrift3"/>
        <w:tabs>
          <w:tab w:val="center" w:pos="2312"/>
        </w:tabs>
        <w:ind w:left="-15" w:firstLine="0"/>
      </w:pPr>
      <w:r>
        <w:t xml:space="preserve">5.1 </w:t>
      </w:r>
      <w:r>
        <w:tab/>
        <w:t xml:space="preserve">Aufstellplatz und Ausrichtung des Zeltes </w:t>
      </w:r>
    </w:p>
    <w:p w:rsidR="008F6925" w:rsidRDefault="002734CE">
      <w:pPr>
        <w:numPr>
          <w:ilvl w:val="0"/>
          <w:numId w:val="1"/>
        </w:numPr>
        <w:ind w:right="818" w:hanging="284"/>
      </w:pPr>
      <w:r>
        <w:t xml:space="preserve">Trockener Boden (keine Sumpfgräser) </w:t>
      </w:r>
    </w:p>
    <w:p w:rsidR="008F6925" w:rsidRDefault="002734CE">
      <w:pPr>
        <w:numPr>
          <w:ilvl w:val="0"/>
          <w:numId w:val="1"/>
        </w:numPr>
        <w:ind w:right="818" w:hanging="284"/>
      </w:pPr>
      <w:r>
        <w:t xml:space="preserve">Ebener Boden (keine Steine, Äste und Wurzeln) </w:t>
      </w:r>
    </w:p>
    <w:p w:rsidR="008F6925" w:rsidRDefault="002734CE">
      <w:pPr>
        <w:numPr>
          <w:ilvl w:val="0"/>
          <w:numId w:val="1"/>
        </w:numPr>
        <w:ind w:right="818" w:hanging="284"/>
      </w:pPr>
      <w:r>
        <w:t xml:space="preserve">Bei Regen: kein Bachbett, keine Mulde (See) </w:t>
      </w:r>
    </w:p>
    <w:p w:rsidR="008F6925" w:rsidRDefault="002734CE">
      <w:pPr>
        <w:numPr>
          <w:ilvl w:val="0"/>
          <w:numId w:val="1"/>
        </w:numPr>
        <w:ind w:right="818" w:hanging="284"/>
      </w:pPr>
      <w:r>
        <w:t xml:space="preserve">Morgen- oder Abendsonne und Hauptwindrichtung beachten </w:t>
      </w:r>
    </w:p>
    <w:p w:rsidR="008F6925" w:rsidRDefault="002734CE">
      <w:pPr>
        <w:numPr>
          <w:ilvl w:val="0"/>
          <w:numId w:val="1"/>
        </w:numPr>
        <w:spacing w:after="0" w:line="334" w:lineRule="auto"/>
        <w:ind w:right="818" w:hanging="284"/>
      </w:pPr>
      <w:r>
        <w:t xml:space="preserve">Bei Lagerplätzen im Wald muss beachtet werden, dass es nach einem Regen noch lange von den Bäumen tropft. </w:t>
      </w:r>
    </w:p>
    <w:p w:rsidR="008F6925" w:rsidRDefault="002734CE">
      <w:pPr>
        <w:numPr>
          <w:ilvl w:val="0"/>
          <w:numId w:val="1"/>
        </w:numPr>
        <w:spacing w:after="276" w:line="330" w:lineRule="auto"/>
        <w:ind w:right="818" w:hanging="284"/>
      </w:pPr>
      <w:r>
        <w:t xml:space="preserve">Eine Unterlage für den Zeltboden ist nicht nur ein Schutz für den Boden, sondern dient auch zur Wärmeisolation und Polsterung. Fliessmatten, wie sie im Strassenbau verwendet werden, eignen sich recht gut dazu. Ein guter Bauplastik ist aber einfacher zum Transportieren. </w:t>
      </w:r>
    </w:p>
    <w:p w:rsidR="008F6925" w:rsidRDefault="002734CE">
      <w:pPr>
        <w:pStyle w:val="berschrift3"/>
        <w:tabs>
          <w:tab w:val="center" w:pos="2072"/>
        </w:tabs>
        <w:ind w:left="-15" w:firstLine="0"/>
      </w:pPr>
      <w:r>
        <w:t xml:space="preserve">5.2 </w:t>
      </w:r>
      <w:r>
        <w:tab/>
        <w:t xml:space="preserve">Aufbau des Gruppenspatzes (Maxi) </w:t>
      </w:r>
    </w:p>
    <w:p w:rsidR="008F6925" w:rsidRDefault="002734CE">
      <w:pPr>
        <w:numPr>
          <w:ilvl w:val="0"/>
          <w:numId w:val="2"/>
        </w:numPr>
        <w:spacing w:after="5" w:line="327" w:lineRule="auto"/>
        <w:ind w:right="818" w:hanging="340"/>
      </w:pPr>
      <w:r>
        <w:rPr>
          <w:noProof/>
        </w:rPr>
        <w:drawing>
          <wp:anchor distT="0" distB="0" distL="114300" distR="114300" simplePos="0" relativeHeight="251670528" behindDoc="0" locked="0" layoutInCell="1" allowOverlap="0">
            <wp:simplePos x="0" y="0"/>
            <wp:positionH relativeFrom="column">
              <wp:posOffset>4059936</wp:posOffset>
            </wp:positionH>
            <wp:positionV relativeFrom="paragraph">
              <wp:posOffset>-50306</wp:posOffset>
            </wp:positionV>
            <wp:extent cx="1021080" cy="1426464"/>
            <wp:effectExtent l="0" t="0" r="0" b="0"/>
            <wp:wrapSquare wrapText="bothSides"/>
            <wp:docPr id="835" name="Pictu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34"/>
                    <a:stretch>
                      <a:fillRect/>
                    </a:stretch>
                  </pic:blipFill>
                  <pic:spPr>
                    <a:xfrm>
                      <a:off x="0" y="0"/>
                      <a:ext cx="1021080" cy="1426464"/>
                    </a:xfrm>
                    <a:prstGeom prst="rect">
                      <a:avLst/>
                    </a:prstGeom>
                  </pic:spPr>
                </pic:pic>
              </a:graphicData>
            </a:graphic>
          </wp:anchor>
        </w:drawing>
      </w:r>
      <w:r>
        <w:t xml:space="preserve">Geeigneten Standort suchen (Keine Wannen, nicht unter Bäumen, wenig Unebenheiten, keine Sumpfgräser). Den Boden von Steinen, Ästen und Wurzeln befreien. Bestandeskontrolle. </w:t>
      </w:r>
    </w:p>
    <w:p w:rsidR="008F6925" w:rsidRDefault="002734CE">
      <w:pPr>
        <w:numPr>
          <w:ilvl w:val="0"/>
          <w:numId w:val="2"/>
        </w:numPr>
        <w:ind w:right="818" w:hanging="340"/>
      </w:pPr>
      <w:r>
        <w:t xml:space="preserve">Bodenschutzfolie ausbreiten. </w:t>
      </w:r>
    </w:p>
    <w:p w:rsidR="008F6925" w:rsidRDefault="002734CE">
      <w:pPr>
        <w:numPr>
          <w:ilvl w:val="0"/>
          <w:numId w:val="2"/>
        </w:numPr>
        <w:spacing w:after="5" w:line="327" w:lineRule="auto"/>
        <w:ind w:right="818" w:hanging="340"/>
      </w:pPr>
      <w:r>
        <w:t xml:space="preserve">Innenzelt ausbreiten und Zeltboden mit den Erdnägeln befestigen, so gespannt, dass keine Falten entstehen. </w:t>
      </w:r>
    </w:p>
    <w:p w:rsidR="008F6925" w:rsidRDefault="002734CE">
      <w:pPr>
        <w:numPr>
          <w:ilvl w:val="0"/>
          <w:numId w:val="2"/>
        </w:numPr>
        <w:ind w:right="818" w:hanging="340"/>
      </w:pPr>
      <w:r>
        <w:t xml:space="preserve">Stangen zusammenstecken und so in das Innenzelt stellen, </w:t>
      </w:r>
    </w:p>
    <w:p w:rsidR="008F6925" w:rsidRDefault="002734CE">
      <w:pPr>
        <w:spacing w:after="89" w:line="259" w:lineRule="auto"/>
        <w:ind w:right="271"/>
        <w:jc w:val="right"/>
      </w:pPr>
      <w:r>
        <w:t xml:space="preserve">dass ihre Spitzen durch die Firstösen ragen. Die Bändel mit  </w:t>
      </w:r>
    </w:p>
    <w:p w:rsidR="008F6925" w:rsidRDefault="002734CE">
      <w:pPr>
        <w:spacing w:after="0" w:line="330" w:lineRule="auto"/>
        <w:ind w:left="1027" w:right="1963"/>
      </w:pPr>
      <w:r>
        <w:t xml:space="preserve">Haken am Innenzeltfirst unterhalb der Stockspitzen in die dort angebrachten Löcher einhängen, dann die Stangen aufrichten und in die vorgesehenen Bodenplatten stellen. </w:t>
      </w:r>
    </w:p>
    <w:p w:rsidR="008F6925" w:rsidRDefault="002734CE">
      <w:pPr>
        <w:numPr>
          <w:ilvl w:val="0"/>
          <w:numId w:val="2"/>
        </w:numPr>
        <w:ind w:right="818" w:hanging="340"/>
      </w:pPr>
      <w:r>
        <w:t xml:space="preserve">(Firststangen zusammensetzen und die Überzüge überziehen.) </w:t>
      </w:r>
    </w:p>
    <w:p w:rsidR="008F6925" w:rsidRDefault="002734CE">
      <w:pPr>
        <w:spacing w:after="0" w:line="259" w:lineRule="auto"/>
        <w:ind w:left="907" w:right="0" w:firstLine="0"/>
      </w:pPr>
      <w:r>
        <w:t xml:space="preserve"> </w:t>
      </w:r>
      <w:r>
        <w:tab/>
        <w:t xml:space="preserve"> </w:t>
      </w:r>
    </w:p>
    <w:p w:rsidR="008F6925" w:rsidRDefault="002734CE">
      <w:pPr>
        <w:spacing w:after="58" w:line="259" w:lineRule="auto"/>
        <w:ind w:left="907" w:right="0" w:firstLine="0"/>
      </w:pPr>
      <w:r>
        <w:t xml:space="preserve"> </w:t>
      </w:r>
    </w:p>
    <w:p w:rsidR="008F6925" w:rsidRDefault="002734CE">
      <w:pPr>
        <w:numPr>
          <w:ilvl w:val="0"/>
          <w:numId w:val="2"/>
        </w:numPr>
        <w:ind w:right="818" w:hanging="340"/>
      </w:pPr>
      <w:r>
        <w:t xml:space="preserve">Aussenzelt überwerfen und Fähnchen aufstecken. </w:t>
      </w:r>
    </w:p>
    <w:p w:rsidR="008F6925" w:rsidRDefault="002734CE">
      <w:pPr>
        <w:numPr>
          <w:ilvl w:val="0"/>
          <w:numId w:val="2"/>
        </w:numPr>
        <w:spacing w:after="0" w:line="327" w:lineRule="auto"/>
        <w:ind w:right="818" w:hanging="340"/>
      </w:pPr>
      <w:r>
        <w:t xml:space="preserve">Die langen Firstschnüre vorn und hinten am Doppeldach mit je einem Hering gespannt im Erdboden verankern. Es ist darauf zu achten, dass die Stangen dabei gerade bleiben. </w:t>
      </w:r>
    </w:p>
    <w:p w:rsidR="008F6925" w:rsidRDefault="002734CE">
      <w:pPr>
        <w:numPr>
          <w:ilvl w:val="0"/>
          <w:numId w:val="2"/>
        </w:numPr>
        <w:spacing w:after="0" w:line="333" w:lineRule="auto"/>
        <w:ind w:right="818" w:hanging="340"/>
      </w:pPr>
      <w:r>
        <w:t xml:space="preserve">Erst die vier Eckschnüre, dann die übrigen Schnüre des Doppeldaches (immer in Richtung der Schlaufenverstärkung) mit Heringen verankern; dabei gleichzeitig die </w:t>
      </w:r>
    </w:p>
    <w:p w:rsidR="008F6925" w:rsidRDefault="002734CE">
      <w:pPr>
        <w:spacing w:after="4" w:line="329" w:lineRule="auto"/>
        <w:ind w:left="917" w:right="0"/>
      </w:pPr>
      <w:r>
        <w:t xml:space="preserve">Innenzeltschnüre in den entsprechenden Haken am Doppeldachrand einhängen. Die Spanner gehören ungefähr in die Mitte zwischen Hering und Stoffrand, damit die Schnüre entweder straffer gespannt oder gelockert werden können. Heringe senkrecht zur Zugrichtung, d.h. schräg in den Boden stecken, möglichst von Hand oder mit einem Zelthammer. </w:t>
      </w:r>
    </w:p>
    <w:p w:rsidR="008F6925" w:rsidRDefault="002734CE">
      <w:pPr>
        <w:numPr>
          <w:ilvl w:val="0"/>
          <w:numId w:val="2"/>
        </w:numPr>
        <w:spacing w:after="0" w:line="327" w:lineRule="auto"/>
        <w:ind w:right="818" w:hanging="340"/>
      </w:pPr>
      <w:r>
        <w:t xml:space="preserve">Falten im Stoff durch Verschieben der Spanner möglichst gut ausgleichen. Das Innenzelt darf das Aussenzelt nirgends berühren. </w:t>
      </w:r>
    </w:p>
    <w:p w:rsidR="008F6925" w:rsidRDefault="002734CE">
      <w:pPr>
        <w:numPr>
          <w:ilvl w:val="0"/>
          <w:numId w:val="2"/>
        </w:numPr>
        <w:spacing w:after="274" w:line="333" w:lineRule="auto"/>
        <w:ind w:right="818" w:hanging="340"/>
      </w:pPr>
      <w:r>
        <w:t xml:space="preserve">Innenzelt spannen. Dazu müssen die Reissverschlüsse geschlossen sein. In die Ösen des Aussenzeltes hängen und spannen. </w:t>
      </w:r>
    </w:p>
    <w:p w:rsidR="008F6925" w:rsidRDefault="002734CE">
      <w:pPr>
        <w:pStyle w:val="berschrift3"/>
        <w:tabs>
          <w:tab w:val="center" w:pos="1502"/>
        </w:tabs>
        <w:ind w:left="-15" w:firstLine="0"/>
      </w:pPr>
      <w:r>
        <w:t xml:space="preserve">5.3 </w:t>
      </w:r>
      <w:r>
        <w:tab/>
        <w:t xml:space="preserve">Abbrechen des Zeltes </w:t>
      </w:r>
    </w:p>
    <w:p w:rsidR="008F6925" w:rsidRDefault="002734CE">
      <w:pPr>
        <w:numPr>
          <w:ilvl w:val="0"/>
          <w:numId w:val="3"/>
        </w:numPr>
        <w:ind w:right="818" w:hanging="340"/>
      </w:pPr>
      <w:r>
        <w:t xml:space="preserve">Kontrollieren, ob nichts mehr im Innenzelt ist, Boden ausbürsten. </w:t>
      </w:r>
    </w:p>
    <w:p w:rsidR="008F6925" w:rsidRDefault="002734CE">
      <w:pPr>
        <w:numPr>
          <w:ilvl w:val="0"/>
          <w:numId w:val="3"/>
        </w:numPr>
        <w:ind w:right="818" w:hanging="340"/>
      </w:pPr>
      <w:r>
        <w:t xml:space="preserve">Heringe herausziehen, reinigen und im Säckli verstauen. </w:t>
      </w:r>
    </w:p>
    <w:p w:rsidR="008F6925" w:rsidRDefault="002734CE">
      <w:pPr>
        <w:numPr>
          <w:ilvl w:val="0"/>
          <w:numId w:val="3"/>
        </w:numPr>
        <w:ind w:right="818" w:hanging="340"/>
      </w:pPr>
      <w:r>
        <w:t xml:space="preserve">Lange Schnüre aufbinden, damit sie sich nicht verfangen. </w:t>
      </w:r>
    </w:p>
    <w:p w:rsidR="008F6925" w:rsidRDefault="002734CE">
      <w:pPr>
        <w:numPr>
          <w:ilvl w:val="0"/>
          <w:numId w:val="3"/>
        </w:numPr>
        <w:ind w:right="818" w:hanging="340"/>
      </w:pPr>
      <w:r>
        <w:t xml:space="preserve">Doppeldach zusammenlegen. </w:t>
      </w:r>
    </w:p>
    <w:p w:rsidR="008F6925" w:rsidRDefault="002734CE">
      <w:pPr>
        <w:numPr>
          <w:ilvl w:val="0"/>
          <w:numId w:val="3"/>
        </w:numPr>
        <w:ind w:right="818" w:hanging="340"/>
      </w:pPr>
      <w:r>
        <w:t xml:space="preserve">Innenzelt-Reissverschlüsse schliessen, Innenzelt zusammenlegen. </w:t>
      </w:r>
    </w:p>
    <w:p w:rsidR="008F6925" w:rsidRDefault="002734CE">
      <w:pPr>
        <w:numPr>
          <w:ilvl w:val="0"/>
          <w:numId w:val="3"/>
        </w:numPr>
        <w:ind w:right="818" w:hanging="340"/>
      </w:pPr>
      <w:r>
        <w:t xml:space="preserve">Stöcke zusammenlegen und im Stocksäckli verstauen. </w:t>
      </w:r>
    </w:p>
    <w:p w:rsidR="008F6925" w:rsidRDefault="002734CE">
      <w:pPr>
        <w:numPr>
          <w:ilvl w:val="0"/>
          <w:numId w:val="3"/>
        </w:numPr>
        <w:ind w:right="818" w:hanging="340"/>
      </w:pPr>
      <w:r>
        <w:t xml:space="preserve">Alles zusammenrollen, Zeltboden aussen trockenreiben. </w:t>
      </w:r>
    </w:p>
    <w:p w:rsidR="008F6925" w:rsidRDefault="002734CE">
      <w:pPr>
        <w:numPr>
          <w:ilvl w:val="0"/>
          <w:numId w:val="3"/>
        </w:numPr>
        <w:ind w:right="818" w:hanging="340"/>
      </w:pPr>
      <w:r>
        <w:t xml:space="preserve">Bestandeskontrolle </w:t>
      </w:r>
    </w:p>
    <w:p w:rsidR="008F6925" w:rsidRDefault="002734CE">
      <w:pPr>
        <w:spacing w:after="63" w:line="259" w:lineRule="auto"/>
        <w:ind w:left="0" w:right="0" w:firstLine="0"/>
      </w:pPr>
      <w:r>
        <w:t xml:space="preserve"> </w:t>
      </w:r>
    </w:p>
    <w:p w:rsidR="008F6925" w:rsidRDefault="002734CE">
      <w:pPr>
        <w:ind w:right="818"/>
      </w:pPr>
      <w:r>
        <w:t xml:space="preserve">Achtung:  </w:t>
      </w:r>
    </w:p>
    <w:p w:rsidR="008F6925" w:rsidRDefault="002734CE">
      <w:pPr>
        <w:spacing w:after="276" w:line="330" w:lineRule="auto"/>
        <w:ind w:right="158"/>
      </w:pPr>
      <w:r>
        <w:t xml:space="preserve">Wenn man ein Zelt nass oder feucht einpacken muss, soll man es spätestens nach 24 Stunden zum Trocknen entweder wieder aufstellen oder aufhängen. Es bekommt sonst Fäulnisflecken und der Stoff wird beschädigt oder zerstört. </w:t>
      </w:r>
    </w:p>
    <w:p w:rsidR="008F6925" w:rsidRDefault="002734CE">
      <w:pPr>
        <w:pStyle w:val="berschrift3"/>
        <w:tabs>
          <w:tab w:val="center" w:pos="1626"/>
        </w:tabs>
        <w:ind w:left="-15" w:firstLine="0"/>
      </w:pPr>
      <w:r>
        <w:t xml:space="preserve">5.4 </w:t>
      </w:r>
      <w:r>
        <w:tab/>
        <w:t xml:space="preserve">Zelt aufstellen bei Regen </w:t>
      </w:r>
    </w:p>
    <w:p w:rsidR="008F6925" w:rsidRDefault="002734CE">
      <w:pPr>
        <w:numPr>
          <w:ilvl w:val="0"/>
          <w:numId w:val="4"/>
        </w:numPr>
        <w:ind w:right="818" w:hanging="340"/>
      </w:pPr>
      <w:r>
        <w:t xml:space="preserve">Boden von Steinen, Ästen und Wurzeln befreien.  </w:t>
      </w:r>
    </w:p>
    <w:p w:rsidR="008F6925" w:rsidRDefault="002734CE">
      <w:pPr>
        <w:numPr>
          <w:ilvl w:val="0"/>
          <w:numId w:val="4"/>
        </w:numPr>
        <w:ind w:right="818" w:hanging="340"/>
      </w:pPr>
      <w:r>
        <w:t xml:space="preserve">Aussendach ohne Mittelstange aufstellen. Nur lose spannen. </w:t>
      </w:r>
    </w:p>
    <w:p w:rsidR="008F6925" w:rsidRDefault="002734CE">
      <w:pPr>
        <w:numPr>
          <w:ilvl w:val="0"/>
          <w:numId w:val="4"/>
        </w:numPr>
        <w:ind w:right="818" w:hanging="340"/>
      </w:pPr>
      <w:r>
        <w:t xml:space="preserve">Unterlage für den Zeltboden ausbreiten </w:t>
      </w:r>
    </w:p>
    <w:p w:rsidR="008F6925" w:rsidRDefault="002734CE">
      <w:pPr>
        <w:numPr>
          <w:ilvl w:val="0"/>
          <w:numId w:val="4"/>
        </w:numPr>
        <w:ind w:right="818" w:hanging="340"/>
      </w:pPr>
      <w:r>
        <w:t xml:space="preserve">Innenzelt unter dem Aussendach ausbreiten </w:t>
      </w:r>
    </w:p>
    <w:p w:rsidR="008F6925" w:rsidRDefault="002734CE">
      <w:pPr>
        <w:numPr>
          <w:ilvl w:val="0"/>
          <w:numId w:val="4"/>
        </w:numPr>
        <w:spacing w:after="0" w:line="330" w:lineRule="auto"/>
        <w:ind w:right="818" w:hanging="340"/>
      </w:pPr>
      <w:r>
        <w:t xml:space="preserve">Zeltstangen von oben durch die Firstösen in das Innenzelt einführen. V-Stangen müssen je nach Typ innerhalb oder ausserhalb des Innenzeltes aufgestellt werden. Das Aussendach muss dazu evtl. nochmals entspannt werden. </w:t>
      </w:r>
    </w:p>
    <w:p w:rsidR="008F6925" w:rsidRDefault="002734CE">
      <w:pPr>
        <w:numPr>
          <w:ilvl w:val="0"/>
          <w:numId w:val="4"/>
        </w:numPr>
        <w:ind w:right="818" w:hanging="340"/>
      </w:pPr>
      <w:r>
        <w:t xml:space="preserve">Alle drei Fähnchen aufsetzen </w:t>
      </w:r>
    </w:p>
    <w:p w:rsidR="008F6925" w:rsidRDefault="002734CE">
      <w:pPr>
        <w:numPr>
          <w:ilvl w:val="0"/>
          <w:numId w:val="4"/>
        </w:numPr>
        <w:spacing w:after="0" w:line="333" w:lineRule="auto"/>
        <w:ind w:right="818" w:hanging="340"/>
      </w:pPr>
      <w:r>
        <w:t xml:space="preserve">Innenzelt mit den Firsthaken an den Stangen aufhängen (Loch unterhalb der Stangenspitze) </w:t>
      </w:r>
    </w:p>
    <w:p w:rsidR="008F6925" w:rsidRDefault="002734CE">
      <w:pPr>
        <w:numPr>
          <w:ilvl w:val="0"/>
          <w:numId w:val="4"/>
        </w:numPr>
        <w:ind w:right="818" w:hanging="340"/>
      </w:pPr>
      <w:r>
        <w:t xml:space="preserve">Aussendach definitiv spannen. </w:t>
      </w:r>
    </w:p>
    <w:p w:rsidR="008F6925" w:rsidRDefault="002734CE">
      <w:pPr>
        <w:numPr>
          <w:ilvl w:val="0"/>
          <w:numId w:val="4"/>
        </w:numPr>
        <w:spacing w:after="283" w:line="327" w:lineRule="auto"/>
        <w:ind w:right="818" w:hanging="340"/>
      </w:pPr>
      <w:r>
        <w:t xml:space="preserve">Boden spannen und fixieren. Innenzelt spannen. Die Reissverschlüsse müssen dazu geschlossen sein. Das Innenzelt darf das Aussendach auf keinen Fall berühren. </w:t>
      </w:r>
    </w:p>
    <w:p w:rsidR="008F6925" w:rsidRDefault="002734CE">
      <w:pPr>
        <w:pStyle w:val="berschrift3"/>
        <w:tabs>
          <w:tab w:val="center" w:pos="1662"/>
        </w:tabs>
        <w:ind w:left="-15" w:firstLine="0"/>
      </w:pPr>
      <w:r>
        <w:t xml:space="preserve">5.5 </w:t>
      </w:r>
      <w:r>
        <w:tab/>
        <w:t xml:space="preserve">Zelt abbrechen bei Regen </w:t>
      </w:r>
    </w:p>
    <w:p w:rsidR="008F6925" w:rsidRDefault="002734CE">
      <w:pPr>
        <w:numPr>
          <w:ilvl w:val="0"/>
          <w:numId w:val="5"/>
        </w:numPr>
        <w:ind w:right="52" w:hanging="340"/>
      </w:pPr>
      <w:r>
        <w:t xml:space="preserve">Innenzelt vollständig ausräumen und reinigen. </w:t>
      </w:r>
    </w:p>
    <w:p w:rsidR="008F6925" w:rsidRDefault="002734CE">
      <w:pPr>
        <w:numPr>
          <w:ilvl w:val="0"/>
          <w:numId w:val="5"/>
        </w:numPr>
        <w:ind w:right="52" w:hanging="340"/>
      </w:pPr>
      <w:r>
        <w:t xml:space="preserve">Reissverschlüsse schliessen und Innenzelt entspannen. </w:t>
      </w:r>
    </w:p>
    <w:p w:rsidR="008F6925" w:rsidRDefault="002734CE">
      <w:pPr>
        <w:numPr>
          <w:ilvl w:val="0"/>
          <w:numId w:val="5"/>
        </w:numPr>
        <w:spacing w:after="5" w:line="327" w:lineRule="auto"/>
        <w:ind w:right="52" w:hanging="340"/>
      </w:pPr>
      <w:r>
        <w:t xml:space="preserve">Innenzelthaken unterhalb der Stangenspitze aushängen und Firstösen den Stangen entlang herunterstreifen. Mittelstange herausnehmen. </w:t>
      </w:r>
    </w:p>
    <w:p w:rsidR="008F6925" w:rsidRDefault="002734CE">
      <w:pPr>
        <w:numPr>
          <w:ilvl w:val="0"/>
          <w:numId w:val="5"/>
        </w:numPr>
        <w:ind w:right="52" w:hanging="340"/>
      </w:pPr>
      <w:r>
        <w:t xml:space="preserve">Vordere und hintere Stange vor den Zeltboden stellen. </w:t>
      </w:r>
    </w:p>
    <w:p w:rsidR="008F6925" w:rsidRDefault="002734CE">
      <w:pPr>
        <w:numPr>
          <w:ilvl w:val="0"/>
          <w:numId w:val="5"/>
        </w:numPr>
        <w:ind w:right="52" w:hanging="340"/>
      </w:pPr>
      <w:r>
        <w:t xml:space="preserve">Innenzelt zusammenlegen. Feuchter Boden mit Lumpen oder Papier trocken reiben. </w:t>
      </w:r>
    </w:p>
    <w:p w:rsidR="008F6925" w:rsidRDefault="002734CE">
      <w:pPr>
        <w:numPr>
          <w:ilvl w:val="0"/>
          <w:numId w:val="5"/>
        </w:numPr>
        <w:spacing w:after="0" w:line="333" w:lineRule="auto"/>
        <w:ind w:right="52" w:hanging="340"/>
      </w:pPr>
      <w:r>
        <w:t xml:space="preserve">Innenzelt in den Zeltsack versorgen. Bis zum Lagerschluss kann das Aussendach als Unterstand verwendet werden. </w:t>
      </w:r>
    </w:p>
    <w:p w:rsidR="008F6925" w:rsidRDefault="002734CE">
      <w:pPr>
        <w:numPr>
          <w:ilvl w:val="0"/>
          <w:numId w:val="5"/>
        </w:numPr>
        <w:spacing w:after="0" w:line="330" w:lineRule="auto"/>
        <w:ind w:right="52" w:hanging="340"/>
      </w:pPr>
      <w:r>
        <w:t xml:space="preserve">Aussendach abbrechen. Heringe und Zeltstangen reinigen und in den Zeltsack versorgen. Die langen Schnüre vorn und hinten am Aussendach können so aufgewickelt werden, dass sie sich nicht gegenseitig verfangen. </w:t>
      </w:r>
    </w:p>
    <w:p w:rsidR="008F6925" w:rsidRDefault="002734CE">
      <w:pPr>
        <w:numPr>
          <w:ilvl w:val="0"/>
          <w:numId w:val="5"/>
        </w:numPr>
        <w:spacing w:after="5" w:line="327" w:lineRule="auto"/>
        <w:ind w:right="52" w:hanging="340"/>
      </w:pPr>
      <w:r>
        <w:t xml:space="preserve">Das nasse Aussendach wird im Rucksack nach Hause genommen. Es muss innert 24 Stunden an einem trockenen Ort aufgehängt, oder wieder aufgestellt werden. </w:t>
      </w:r>
    </w:p>
    <w:p w:rsidR="008F6925" w:rsidRDefault="002734CE">
      <w:pPr>
        <w:numPr>
          <w:ilvl w:val="0"/>
          <w:numId w:val="5"/>
        </w:numPr>
        <w:spacing w:after="5" w:line="327" w:lineRule="auto"/>
        <w:ind w:right="52" w:hanging="340"/>
      </w:pPr>
      <w:r>
        <w:t xml:space="preserve">Das Zelt muss vor dem Versorgen auf Vollständigkeit, Sauberkeit und Trockenheit kontrolliert und evtl. in Stand gestellt werden. Denn nur Zelte in bestem Zustand sind tauglich für das nächste Lager! </w:t>
      </w:r>
    </w:p>
    <w:p w:rsidR="008F6925" w:rsidRDefault="002734CE">
      <w:pPr>
        <w:spacing w:after="0" w:line="259" w:lineRule="auto"/>
        <w:ind w:left="0" w:right="0" w:firstLine="0"/>
      </w:pPr>
      <w:r>
        <w:t xml:space="preserve"> </w:t>
      </w:r>
    </w:p>
    <w:p w:rsidR="008F6925" w:rsidRDefault="002734CE">
      <w:pPr>
        <w:spacing w:after="19" w:line="259" w:lineRule="auto"/>
        <w:ind w:left="0" w:right="1482" w:firstLine="0"/>
        <w:jc w:val="right"/>
      </w:pPr>
      <w:r>
        <w:rPr>
          <w:rFonts w:ascii="Calibri" w:eastAsia="Calibri" w:hAnsi="Calibri" w:cs="Calibri"/>
          <w:noProof/>
          <w:sz w:val="22"/>
        </w:rPr>
        <mc:AlternateContent>
          <mc:Choice Requires="wpg">
            <w:drawing>
              <wp:inline distT="0" distB="0" distL="0" distR="0">
                <wp:extent cx="4282440" cy="2181884"/>
                <wp:effectExtent l="0" t="0" r="0" b="0"/>
                <wp:docPr id="7377" name="Group 7377"/>
                <wp:cNvGraphicFramePr/>
                <a:graphic xmlns:a="http://schemas.openxmlformats.org/drawingml/2006/main">
                  <a:graphicData uri="http://schemas.microsoft.com/office/word/2010/wordprocessingGroup">
                    <wpg:wgp>
                      <wpg:cNvGrpSpPr/>
                      <wpg:grpSpPr>
                        <a:xfrm>
                          <a:off x="0" y="0"/>
                          <a:ext cx="4282440" cy="2181884"/>
                          <a:chOff x="0" y="0"/>
                          <a:chExt cx="4282440" cy="2181884"/>
                        </a:xfrm>
                      </wpg:grpSpPr>
                      <wps:wsp>
                        <wps:cNvPr id="1083" name="Rectangle 1083"/>
                        <wps:cNvSpPr/>
                        <wps:spPr>
                          <a:xfrm>
                            <a:off x="2624327" y="2055892"/>
                            <a:ext cx="41698" cy="167569"/>
                          </a:xfrm>
                          <a:prstGeom prst="rect">
                            <a:avLst/>
                          </a:prstGeom>
                          <a:ln>
                            <a:noFill/>
                          </a:ln>
                        </wps:spPr>
                        <wps:txbx>
                          <w:txbxContent>
                            <w:p w:rsidR="008F6925" w:rsidRDefault="002734C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916" name="Picture 8916"/>
                          <pic:cNvPicPr/>
                        </pic:nvPicPr>
                        <pic:blipFill>
                          <a:blip r:embed="rId35"/>
                          <a:stretch>
                            <a:fillRect/>
                          </a:stretch>
                        </pic:blipFill>
                        <pic:spPr>
                          <a:xfrm>
                            <a:off x="-3212" y="-3211"/>
                            <a:ext cx="2630424" cy="2157984"/>
                          </a:xfrm>
                          <a:prstGeom prst="rect">
                            <a:avLst/>
                          </a:prstGeom>
                        </pic:spPr>
                      </pic:pic>
                      <pic:pic xmlns:pic="http://schemas.openxmlformats.org/drawingml/2006/picture">
                        <pic:nvPicPr>
                          <pic:cNvPr id="8917" name="Picture 8917"/>
                          <pic:cNvPicPr/>
                        </pic:nvPicPr>
                        <pic:blipFill>
                          <a:blip r:embed="rId36"/>
                          <a:stretch>
                            <a:fillRect/>
                          </a:stretch>
                        </pic:blipFill>
                        <pic:spPr>
                          <a:xfrm>
                            <a:off x="2656675" y="682588"/>
                            <a:ext cx="1624584" cy="1466088"/>
                          </a:xfrm>
                          <a:prstGeom prst="rect">
                            <a:avLst/>
                          </a:prstGeom>
                        </pic:spPr>
                      </pic:pic>
                    </wpg:wgp>
                  </a:graphicData>
                </a:graphic>
              </wp:inline>
            </w:drawing>
          </mc:Choice>
          <mc:Fallback xmlns:a="http://schemas.openxmlformats.org/drawingml/2006/main">
            <w:pict>
              <v:group id="Group 7377" style="width:337.2pt;height:171.802pt;mso-position-horizontal-relative:char;mso-position-vertical-relative:line" coordsize="42824,21818">
                <v:rect id="Rectangle 1083" style="position:absolute;width:416;height:1675;left:26243;top:20558;" filled="f" stroked="f">
                  <v:textbox inset="0,0,0,0">
                    <w:txbxContent>
                      <w:p>
                        <w:pPr>
                          <w:spacing w:before="0" w:after="160" w:line="259" w:lineRule="auto"/>
                          <w:ind w:left="0" w:right="0" w:firstLine="0"/>
                        </w:pPr>
                        <w:r>
                          <w:rPr/>
                          <w:t xml:space="preserve"> </w:t>
                        </w:r>
                      </w:p>
                    </w:txbxContent>
                  </v:textbox>
                </v:rect>
                <v:shape id="Picture 8916" style="position:absolute;width:26304;height:21579;left:-32;top:-32;" filled="f">
                  <v:imagedata r:id="rId37"/>
                </v:shape>
                <v:shape id="Picture 8917" style="position:absolute;width:16245;height:14660;left:26566;top:6825;" filled="f">
                  <v:imagedata r:id="rId38"/>
                </v:shape>
              </v:group>
            </w:pict>
          </mc:Fallback>
        </mc:AlternateContent>
      </w:r>
      <w:r>
        <w:t xml:space="preserve"> </w:t>
      </w:r>
    </w:p>
    <w:p w:rsidR="008F6925" w:rsidRDefault="002734CE">
      <w:pPr>
        <w:spacing w:after="0" w:line="259" w:lineRule="auto"/>
        <w:ind w:left="0" w:right="0" w:firstLine="0"/>
      </w:pPr>
      <w:r>
        <w:rPr>
          <w:b/>
        </w:rPr>
        <w:t xml:space="preserve"> </w:t>
      </w:r>
      <w:r>
        <w:rPr>
          <w:b/>
        </w:rPr>
        <w:tab/>
        <w:t xml:space="preserve"> </w:t>
      </w:r>
    </w:p>
    <w:p w:rsidR="008F6925" w:rsidRDefault="008F6925">
      <w:pPr>
        <w:sectPr w:rsidR="008F6925">
          <w:headerReference w:type="even" r:id="rId39"/>
          <w:headerReference w:type="default" r:id="rId40"/>
          <w:footerReference w:type="even" r:id="rId41"/>
          <w:footerReference w:type="default" r:id="rId42"/>
          <w:headerReference w:type="first" r:id="rId43"/>
          <w:footerReference w:type="first" r:id="rId44"/>
          <w:pgSz w:w="11900" w:h="16840"/>
          <w:pgMar w:top="3039" w:right="959" w:bottom="1255" w:left="2669" w:header="766" w:footer="569" w:gutter="0"/>
          <w:cols w:space="720"/>
          <w:titlePg/>
        </w:sectPr>
      </w:pPr>
    </w:p>
    <w:p w:rsidR="008F6925" w:rsidRDefault="002734CE">
      <w:pPr>
        <w:spacing w:after="619" w:line="259" w:lineRule="auto"/>
        <w:ind w:left="0" w:right="0" w:firstLine="0"/>
      </w:pPr>
      <w:r>
        <w:rPr>
          <w:b/>
        </w:rPr>
        <w:t xml:space="preserve"> </w:t>
      </w:r>
    </w:p>
    <w:p w:rsidR="008F6925" w:rsidRDefault="002734CE">
      <w:pPr>
        <w:pStyle w:val="berschrift1"/>
        <w:tabs>
          <w:tab w:val="center" w:pos="1090"/>
        </w:tabs>
        <w:spacing w:after="0"/>
        <w:ind w:left="-15" w:firstLine="0"/>
      </w:pPr>
      <w:bookmarkStart w:id="4" w:name="_Toc9335"/>
      <w:r>
        <w:t xml:space="preserve">6 </w:t>
      </w:r>
      <w:r>
        <w:tab/>
        <w:t xml:space="preserve">Blachenpelerinen </w:t>
      </w:r>
      <w:bookmarkEnd w:id="4"/>
    </w:p>
    <w:p w:rsidR="008F6925" w:rsidRDefault="002734CE">
      <w:pPr>
        <w:spacing w:after="358" w:line="259" w:lineRule="auto"/>
        <w:ind w:left="-29" w:right="0" w:firstLine="0"/>
      </w:pPr>
      <w:r>
        <w:rPr>
          <w:rFonts w:ascii="Calibri" w:eastAsia="Calibri" w:hAnsi="Calibri" w:cs="Calibri"/>
          <w:noProof/>
          <w:sz w:val="22"/>
        </w:rPr>
        <mc:AlternateContent>
          <mc:Choice Requires="wpg">
            <w:drawing>
              <wp:inline distT="0" distB="0" distL="0" distR="0">
                <wp:extent cx="5184648" cy="6096"/>
                <wp:effectExtent l="0" t="0" r="0" b="0"/>
                <wp:docPr id="8499" name="Group 8499"/>
                <wp:cNvGraphicFramePr/>
                <a:graphic xmlns:a="http://schemas.openxmlformats.org/drawingml/2006/main">
                  <a:graphicData uri="http://schemas.microsoft.com/office/word/2010/wordprocessingGroup">
                    <wpg:wgp>
                      <wpg:cNvGrpSpPr/>
                      <wpg:grpSpPr>
                        <a:xfrm>
                          <a:off x="0" y="0"/>
                          <a:ext cx="5184648" cy="6096"/>
                          <a:chOff x="0" y="0"/>
                          <a:chExt cx="5184648" cy="6096"/>
                        </a:xfrm>
                      </wpg:grpSpPr>
                      <wps:wsp>
                        <wps:cNvPr id="9582" name="Shape 9582"/>
                        <wps:cNvSpPr/>
                        <wps:spPr>
                          <a:xfrm>
                            <a:off x="0" y="0"/>
                            <a:ext cx="5184648" cy="9144"/>
                          </a:xfrm>
                          <a:custGeom>
                            <a:avLst/>
                            <a:gdLst/>
                            <a:ahLst/>
                            <a:cxnLst/>
                            <a:rect l="0" t="0" r="0" b="0"/>
                            <a:pathLst>
                              <a:path w="5184648" h="9144">
                                <a:moveTo>
                                  <a:pt x="0" y="0"/>
                                </a:moveTo>
                                <a:lnTo>
                                  <a:pt x="5184648" y="0"/>
                                </a:lnTo>
                                <a:lnTo>
                                  <a:pt x="5184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499" style="width:408.24pt;height:0.47998pt;mso-position-horizontal-relative:char;mso-position-vertical-relative:line" coordsize="51846,60">
                <v:shape id="Shape 9583" style="position:absolute;width:51846;height:91;left:0;top:0;" coordsize="5184648,9144" path="m0,0l5184648,0l5184648,9144l0,9144l0,0">
                  <v:stroke weight="0pt" endcap="flat" joinstyle="miter" miterlimit="10" on="false" color="#000000" opacity="0"/>
                  <v:fill on="true" color="#000000"/>
                </v:shape>
              </v:group>
            </w:pict>
          </mc:Fallback>
        </mc:AlternateContent>
      </w:r>
    </w:p>
    <w:p w:rsidR="008F6925" w:rsidRDefault="002734CE">
      <w:pPr>
        <w:spacing w:after="0" w:line="329" w:lineRule="auto"/>
        <w:ind w:right="296"/>
      </w:pPr>
      <w:r>
        <w:t xml:space="preserve">Mit einer Blache und einer Zeltschnur kannst du schon einen sehr guten Regenschutz herstellen. Die zwei hier abgebildeten Versionen haben sich bewährt. Aber du kannst auch selbst eine Möglichkeit entwickeln. Achte dabei darauf, dass du die Blache nicht nachschleppst, du einen Schutz für den Kopf hast, sie bequem ist, deine Arme sich frei bewegen können. </w:t>
      </w:r>
    </w:p>
    <w:p w:rsidR="008F6925" w:rsidRDefault="002734CE">
      <w:pPr>
        <w:spacing w:after="0" w:line="259" w:lineRule="auto"/>
        <w:ind w:left="0" w:right="0" w:firstLine="0"/>
      </w:pPr>
      <w:r>
        <w:t xml:space="preserve"> </w:t>
      </w:r>
    </w:p>
    <w:p w:rsidR="008F6925" w:rsidRDefault="002734CE">
      <w:pPr>
        <w:spacing w:after="5679" w:line="259" w:lineRule="auto"/>
        <w:ind w:left="0" w:right="266" w:firstLine="0"/>
        <w:jc w:val="center"/>
      </w:pPr>
      <w:r>
        <w:rPr>
          <w:noProof/>
        </w:rPr>
        <w:drawing>
          <wp:inline distT="0" distB="0" distL="0" distR="0">
            <wp:extent cx="2359152" cy="2825496"/>
            <wp:effectExtent l="0" t="0" r="0" b="0"/>
            <wp:docPr id="8918" name="Picture 8918"/>
            <wp:cNvGraphicFramePr/>
            <a:graphic xmlns:a="http://schemas.openxmlformats.org/drawingml/2006/main">
              <a:graphicData uri="http://schemas.openxmlformats.org/drawingml/2006/picture">
                <pic:pic xmlns:pic="http://schemas.openxmlformats.org/drawingml/2006/picture">
                  <pic:nvPicPr>
                    <pic:cNvPr id="8918" name="Picture 8918"/>
                    <pic:cNvPicPr/>
                  </pic:nvPicPr>
                  <pic:blipFill>
                    <a:blip r:embed="rId45"/>
                    <a:stretch>
                      <a:fillRect/>
                    </a:stretch>
                  </pic:blipFill>
                  <pic:spPr>
                    <a:xfrm>
                      <a:off x="0" y="0"/>
                      <a:ext cx="2359152" cy="2825496"/>
                    </a:xfrm>
                    <a:prstGeom prst="rect">
                      <a:avLst/>
                    </a:prstGeom>
                  </pic:spPr>
                </pic:pic>
              </a:graphicData>
            </a:graphic>
          </wp:inline>
        </w:drawing>
      </w:r>
      <w:r>
        <w:t xml:space="preserve"> </w:t>
      </w:r>
    </w:p>
    <w:p w:rsidR="008F6925" w:rsidRDefault="002734CE">
      <w:pPr>
        <w:spacing w:after="89" w:line="259" w:lineRule="auto"/>
        <w:ind w:right="-15"/>
        <w:jc w:val="right"/>
      </w:pPr>
      <w:r>
        <w:t xml:space="preserve">Seite </w:t>
      </w:r>
    </w:p>
    <w:sectPr w:rsidR="008F6925">
      <w:headerReference w:type="even" r:id="rId46"/>
      <w:headerReference w:type="default" r:id="rId47"/>
      <w:footerReference w:type="even" r:id="rId48"/>
      <w:footerReference w:type="default" r:id="rId49"/>
      <w:headerReference w:type="first" r:id="rId50"/>
      <w:footerReference w:type="first" r:id="rId51"/>
      <w:pgSz w:w="11900" w:h="16840"/>
      <w:pgMar w:top="1440" w:right="808" w:bottom="1440" w:left="2669" w:header="766" w:footer="5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634C" w:rsidRDefault="002734CE">
      <w:pPr>
        <w:spacing w:after="0" w:line="240" w:lineRule="auto"/>
      </w:pPr>
      <w:r>
        <w:separator/>
      </w:r>
    </w:p>
  </w:endnote>
  <w:endnote w:type="continuationSeparator" w:id="0">
    <w:p w:rsidR="0026634C" w:rsidRDefault="00273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0" w:line="259" w:lineRule="auto"/>
      <w:ind w:left="0" w:right="-400" w:firstLine="0"/>
      <w:jc w:val="right"/>
    </w:pPr>
    <w:r>
      <w:t xml:space="preserve">Seite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0" w:line="259" w:lineRule="auto"/>
      <w:ind w:left="0" w:right="-400" w:firstLine="0"/>
      <w:jc w:val="right"/>
    </w:pPr>
    <w:r>
      <w:t xml:space="preserve">Seite </w:t>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0" w:line="259" w:lineRule="auto"/>
      <w:ind w:left="0" w:right="-400" w:firstLine="0"/>
      <w:jc w:val="right"/>
    </w:pPr>
    <w:r>
      <w:t xml:space="preserve">Seite </w:t>
    </w:r>
    <w:r>
      <w:fldChar w:fldCharType="begin"/>
    </w:r>
    <w:r>
      <w:instrText xml:space="preserve"> PAGE   \* MERGEFORMAT </w:instrText>
    </w:r>
    <w:r>
      <w:fldChar w:fldCharType="separate"/>
    </w:r>
    <w:r>
      <w:rPr>
        <w:noProof/>
      </w:rPr>
      <w:t>1</w:t>
    </w:r>
    <w: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0" w:line="259" w:lineRule="auto"/>
      <w:ind w:left="0" w:right="-250" w:firstLine="0"/>
      <w:jc w:val="right"/>
    </w:pPr>
    <w:r>
      <w:fldChar w:fldCharType="begin"/>
    </w:r>
    <w:r>
      <w:instrText xml:space="preserve"> PAGE   \* MERGEFORMAT </w:instrText>
    </w:r>
    <w:r>
      <w:fldChar w:fldCharType="separate"/>
    </w:r>
    <w:r>
      <w:t>10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0" w:line="259" w:lineRule="auto"/>
      <w:ind w:left="0" w:right="-250" w:firstLine="0"/>
      <w:jc w:val="right"/>
    </w:pPr>
    <w:r>
      <w:fldChar w:fldCharType="begin"/>
    </w:r>
    <w:r>
      <w:instrText xml:space="preserve"> PAGE   \* MERGEFORMAT </w:instrText>
    </w:r>
    <w:r>
      <w:fldChar w:fldCharType="separate"/>
    </w:r>
    <w:r>
      <w:t>1</w:t>
    </w:r>
    <w:r>
      <w:t>0</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0" w:line="259" w:lineRule="auto"/>
      <w:ind w:left="0" w:right="-250" w:firstLine="0"/>
      <w:jc w:val="right"/>
    </w:pP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634C" w:rsidRDefault="002734CE">
      <w:pPr>
        <w:spacing w:after="0" w:line="240" w:lineRule="auto"/>
      </w:pPr>
      <w:r>
        <w:separator/>
      </w:r>
    </w:p>
  </w:footnote>
  <w:footnote w:type="continuationSeparator" w:id="0">
    <w:p w:rsidR="0026634C" w:rsidRDefault="00273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58" w:line="259" w:lineRule="auto"/>
      <w:ind w:left="0" w:right="-402" w:firstLine="0"/>
      <w:jc w:val="right"/>
    </w:pPr>
    <w:r>
      <w:t xml:space="preserve">AG Ausbildung, 31.03.2017 </w:t>
    </w:r>
  </w:p>
  <w:p w:rsidR="008F6925" w:rsidRDefault="002734CE">
    <w:pPr>
      <w:spacing w:after="58" w:line="259" w:lineRule="auto"/>
      <w:ind w:left="0" w:right="-400" w:firstLine="0"/>
      <w:jc w:val="right"/>
    </w:pPr>
    <w:r>
      <w:rPr>
        <w:b/>
      </w:rPr>
      <w:t xml:space="preserve">SPEZIALISTENTEST – LAGERBAU – LERNUNTERLAGEN </w:t>
    </w:r>
  </w:p>
  <w:p w:rsidR="008F6925" w:rsidRDefault="002734CE">
    <w:pPr>
      <w:spacing w:after="0" w:line="259" w:lineRule="auto"/>
      <w:ind w:left="0" w:right="-451" w:firstLine="0"/>
      <w:jc w:val="right"/>
    </w:pPr>
    <w:r>
      <w:rPr>
        <w:b/>
      </w:rPr>
      <w:t xml:space="preserve"> </w:t>
    </w:r>
  </w:p>
  <w:p w:rsidR="008F6925" w:rsidRDefault="002734CE">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884085</wp:posOffset>
              </wp:positionH>
              <wp:positionV relativeFrom="page">
                <wp:posOffset>506133</wp:posOffset>
              </wp:positionV>
              <wp:extent cx="673608" cy="1633728"/>
              <wp:effectExtent l="0" t="0" r="0" b="0"/>
              <wp:wrapNone/>
              <wp:docPr id="9002" name="Group 9002"/>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003" name="Picture 9003"/>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w:pict>
            <v:group id="Group 9002" style="width:53.04pt;height:128.64pt;position:absolute;z-index:-2147483648;mso-position-horizontal-relative:page;mso-position-horizontal:absolute;margin-left:69.613pt;mso-position-vertical-relative:page;margin-top:39.853pt;" coordsize="6736,16337">
              <v:shape id="Picture 9003" style="position:absolute;width:6736;height:16337;left:0;top:0;" filled="f">
                <v:imagedata r:id="rId35"/>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58" w:line="259" w:lineRule="auto"/>
      <w:ind w:left="0" w:right="-402" w:firstLine="0"/>
      <w:jc w:val="right"/>
    </w:pPr>
    <w:r>
      <w:t xml:space="preserve">AG </w:t>
    </w:r>
    <w:r>
      <w:t xml:space="preserve">Ausbildung, 31.03.2017 </w:t>
    </w:r>
  </w:p>
  <w:p w:rsidR="008F6925" w:rsidRDefault="002734CE">
    <w:pPr>
      <w:spacing w:after="58" w:line="259" w:lineRule="auto"/>
      <w:ind w:left="0" w:right="-400" w:firstLine="0"/>
      <w:jc w:val="right"/>
    </w:pPr>
    <w:r>
      <w:rPr>
        <w:b/>
      </w:rPr>
      <w:t xml:space="preserve">SPEZIALISTENTEST – LAGERBAU – LERNUNTERLAGEN </w:t>
    </w:r>
  </w:p>
  <w:p w:rsidR="008F6925" w:rsidRDefault="002734CE">
    <w:pPr>
      <w:spacing w:after="0" w:line="259" w:lineRule="auto"/>
      <w:ind w:left="0" w:right="-451" w:firstLine="0"/>
      <w:jc w:val="right"/>
    </w:pPr>
    <w:r>
      <w:rPr>
        <w:b/>
      </w:rPr>
      <w:t xml:space="preserve"> </w:t>
    </w:r>
  </w:p>
  <w:p w:rsidR="008F6925" w:rsidRDefault="002734CE">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884085</wp:posOffset>
              </wp:positionH>
              <wp:positionV relativeFrom="page">
                <wp:posOffset>506133</wp:posOffset>
              </wp:positionV>
              <wp:extent cx="673608" cy="1633728"/>
              <wp:effectExtent l="0" t="0" r="0" b="0"/>
              <wp:wrapNone/>
              <wp:docPr id="8971" name="Group 8971"/>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8972" name="Picture 8972"/>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w:pict>
            <v:group id="Group 8971" style="width:53.04pt;height:128.64pt;position:absolute;z-index:-2147483648;mso-position-horizontal-relative:page;mso-position-horizontal:absolute;margin-left:69.613pt;mso-position-vertical-relative:page;margin-top:39.853pt;" coordsize="6736,16337">
              <v:shape id="Picture 8972" style="position:absolute;width:6736;height:16337;left:0;top:0;" filled="f">
                <v:imagedata r:id="rId35"/>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58" w:line="259" w:lineRule="auto"/>
      <w:ind w:left="0" w:right="-402" w:firstLine="0"/>
      <w:jc w:val="right"/>
    </w:pPr>
    <w:r>
      <w:t xml:space="preserve">AG </w:t>
    </w:r>
    <w:r>
      <w:t xml:space="preserve">Ausbildung, 31.03.2017 </w:t>
    </w:r>
  </w:p>
  <w:p w:rsidR="008F6925" w:rsidRDefault="002734CE">
    <w:pPr>
      <w:spacing w:after="58" w:line="259" w:lineRule="auto"/>
      <w:ind w:left="0" w:right="-400" w:firstLine="0"/>
      <w:jc w:val="right"/>
    </w:pPr>
    <w:r>
      <w:rPr>
        <w:b/>
      </w:rPr>
      <w:t xml:space="preserve">SPEZIALISTENTEST – LAGERBAU – LERNUNTERLAGEN </w:t>
    </w:r>
  </w:p>
  <w:p w:rsidR="008F6925" w:rsidRDefault="002734CE">
    <w:pPr>
      <w:spacing w:after="0" w:line="259" w:lineRule="auto"/>
      <w:ind w:left="0" w:right="-451" w:firstLine="0"/>
      <w:jc w:val="right"/>
    </w:pPr>
    <w:r>
      <w:rPr>
        <w:b/>
      </w:rPr>
      <w:t xml:space="preserve"> </w:t>
    </w:r>
  </w:p>
  <w:p w:rsidR="008F6925" w:rsidRDefault="002734CE">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8941" name="Group 894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894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58" w:line="259" w:lineRule="auto"/>
      <w:ind w:left="0" w:right="-251" w:firstLine="0"/>
      <w:jc w:val="right"/>
    </w:pPr>
    <w:r>
      <w:t xml:space="preserve">AG Ausbildung, 31.03.2017 </w:t>
    </w:r>
  </w:p>
  <w:p w:rsidR="008F6925" w:rsidRDefault="002734CE">
    <w:pPr>
      <w:spacing w:after="58" w:line="259" w:lineRule="auto"/>
      <w:ind w:left="0" w:right="-250" w:firstLine="0"/>
      <w:jc w:val="right"/>
    </w:pPr>
    <w:r>
      <w:rPr>
        <w:b/>
      </w:rPr>
      <w:t xml:space="preserve">SPEZIALISTENTEST – LAGERBAU – LERNUNTERLAGEN </w:t>
    </w:r>
  </w:p>
  <w:p w:rsidR="008F6925" w:rsidRDefault="002734CE">
    <w:pPr>
      <w:spacing w:after="0" w:line="259" w:lineRule="auto"/>
      <w:ind w:left="0" w:right="-301" w:firstLine="0"/>
      <w:jc w:val="right"/>
    </w:pPr>
    <w:r>
      <w:rPr>
        <w:b/>
      </w:rPr>
      <w:t xml:space="preserve"> </w:t>
    </w:r>
  </w:p>
  <w:p w:rsidR="008F6925" w:rsidRDefault="002734CE">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884085</wp:posOffset>
              </wp:positionH>
              <wp:positionV relativeFrom="page">
                <wp:posOffset>506133</wp:posOffset>
              </wp:positionV>
              <wp:extent cx="673608" cy="1633728"/>
              <wp:effectExtent l="0" t="0" r="0" b="0"/>
              <wp:wrapNone/>
              <wp:docPr id="9094" name="Group 9094"/>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095" name="Picture 9095"/>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w:pict>
            <v:group id="Group 9094" style="width:53.04pt;height:128.64pt;position:absolute;z-index:-2147483648;mso-position-horizontal-relative:page;mso-position-horizontal:absolute;margin-left:69.613pt;mso-position-vertical-relative:page;margin-top:39.853pt;" coordsize="6736,16337">
              <v:shape id="Picture 9095" style="position:absolute;width:6736;height:16337;left:0;top:0;" filled="f">
                <v:imagedata r:id="rId35"/>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58" w:line="259" w:lineRule="auto"/>
      <w:ind w:left="0" w:right="-251" w:firstLine="0"/>
      <w:jc w:val="right"/>
    </w:pPr>
    <w:r>
      <w:t xml:space="preserve">AG </w:t>
    </w:r>
    <w:r>
      <w:t xml:space="preserve">Ausbildung, 31.03.2017 </w:t>
    </w:r>
  </w:p>
  <w:p w:rsidR="008F6925" w:rsidRDefault="002734CE">
    <w:pPr>
      <w:spacing w:after="58" w:line="259" w:lineRule="auto"/>
      <w:ind w:left="0" w:right="-250" w:firstLine="0"/>
      <w:jc w:val="right"/>
    </w:pPr>
    <w:r>
      <w:rPr>
        <w:b/>
      </w:rPr>
      <w:t xml:space="preserve">SPEZIALISTENTEST – LAGERBAU – LERNUNTERLAGEN </w:t>
    </w:r>
  </w:p>
  <w:p w:rsidR="008F6925" w:rsidRDefault="002734CE">
    <w:pPr>
      <w:spacing w:after="0" w:line="259" w:lineRule="auto"/>
      <w:ind w:left="0" w:right="-301" w:firstLine="0"/>
      <w:jc w:val="right"/>
    </w:pPr>
    <w:r>
      <w:rPr>
        <w:b/>
      </w:rPr>
      <w:t xml:space="preserve"> </w:t>
    </w:r>
  </w:p>
  <w:p w:rsidR="008F6925" w:rsidRDefault="002734CE">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884085</wp:posOffset>
              </wp:positionH>
              <wp:positionV relativeFrom="page">
                <wp:posOffset>506133</wp:posOffset>
              </wp:positionV>
              <wp:extent cx="673608" cy="1633728"/>
              <wp:effectExtent l="0" t="0" r="0" b="0"/>
              <wp:wrapNone/>
              <wp:docPr id="9064" name="Group 9064"/>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065" name="Picture 9065"/>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w:pict>
            <v:group id="Group 9064" style="width:53.04pt;height:128.64pt;position:absolute;z-index:-2147483648;mso-position-horizontal-relative:page;mso-position-horizontal:absolute;margin-left:69.613pt;mso-position-vertical-relative:page;margin-top:39.853pt;" coordsize="6736,16337">
              <v:shape id="Picture 9065" style="position:absolute;width:6736;height:16337;left:0;top:0;" filled="f">
                <v:imagedata r:id="rId35"/>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6925" w:rsidRDefault="002734CE">
    <w:pPr>
      <w:spacing w:after="58" w:line="259" w:lineRule="auto"/>
      <w:ind w:left="0" w:right="-251" w:firstLine="0"/>
      <w:jc w:val="right"/>
    </w:pPr>
    <w:r>
      <w:t xml:space="preserve">AG </w:t>
    </w:r>
    <w:r>
      <w:t xml:space="preserve">Ausbildung, 31.03.2017 </w:t>
    </w:r>
  </w:p>
  <w:p w:rsidR="008F6925" w:rsidRDefault="002734CE">
    <w:pPr>
      <w:spacing w:after="58" w:line="259" w:lineRule="auto"/>
      <w:ind w:left="0" w:right="-250" w:firstLine="0"/>
      <w:jc w:val="right"/>
    </w:pPr>
    <w:r>
      <w:rPr>
        <w:b/>
      </w:rPr>
      <w:t xml:space="preserve">SPEZIALISTENTEST – LAGERBAU – LERNUNTERLAGEN </w:t>
    </w:r>
  </w:p>
  <w:p w:rsidR="008F6925" w:rsidRDefault="002734CE">
    <w:pPr>
      <w:spacing w:after="0" w:line="259" w:lineRule="auto"/>
      <w:ind w:left="0" w:right="-301" w:firstLine="0"/>
      <w:jc w:val="right"/>
    </w:pPr>
    <w:r>
      <w:rPr>
        <w:b/>
      </w:rPr>
      <w:t xml:space="preserve"> </w:t>
    </w:r>
  </w:p>
  <w:p w:rsidR="008F6925" w:rsidRDefault="002734CE">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884085</wp:posOffset>
              </wp:positionH>
              <wp:positionV relativeFrom="page">
                <wp:posOffset>506133</wp:posOffset>
              </wp:positionV>
              <wp:extent cx="673608" cy="1633728"/>
              <wp:effectExtent l="0" t="0" r="0" b="0"/>
              <wp:wrapNone/>
              <wp:docPr id="9034" name="Group 9034"/>
              <wp:cNvGraphicFramePr/>
              <a:graphic xmlns:a="http://schemas.openxmlformats.org/drawingml/2006/main">
                <a:graphicData uri="http://schemas.microsoft.com/office/word/2010/wordprocessingGroup">
                  <wpg:wgp>
                    <wpg:cNvGrpSpPr/>
                    <wpg:grpSpPr>
                      <a:xfrm>
                        <a:off x="0" y="0"/>
                        <a:ext cx="673608" cy="1633728"/>
                        <a:chOff x="0" y="0"/>
                        <a:chExt cx="673608" cy="1633728"/>
                      </a:xfrm>
                    </wpg:grpSpPr>
                    <pic:pic xmlns:pic="http://schemas.openxmlformats.org/drawingml/2006/picture">
                      <pic:nvPicPr>
                        <pic:cNvPr id="9035" name="Picture 9035"/>
                        <pic:cNvPicPr/>
                      </pic:nvPicPr>
                      <pic:blipFill>
                        <a:blip r:embed="rId1"/>
                        <a:stretch>
                          <a:fillRect/>
                        </a:stretch>
                      </pic:blipFill>
                      <pic:spPr>
                        <a:xfrm>
                          <a:off x="0" y="0"/>
                          <a:ext cx="673608" cy="1633728"/>
                        </a:xfrm>
                        <a:prstGeom prst="rect">
                          <a:avLst/>
                        </a:prstGeom>
                      </pic:spPr>
                    </pic:pic>
                  </wpg:wgp>
                </a:graphicData>
              </a:graphic>
            </wp:anchor>
          </w:drawing>
        </mc:Choice>
        <mc:Fallback xmlns:a="http://schemas.openxmlformats.org/drawingml/2006/main">
          <w:pict>
            <v:group id="Group 9034" style="width:53.04pt;height:128.64pt;position:absolute;z-index:-2147483648;mso-position-horizontal-relative:page;mso-position-horizontal:absolute;margin-left:69.613pt;mso-position-vertical-relative:page;margin-top:39.853pt;" coordsize="6736,16337">
              <v:shape id="Picture 9035" style="position:absolute;width:6736;height:16337;left:0;top:0;" filled="f">
                <v:imagedata r:id="rId35"/>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5572FA"/>
    <w:multiLevelType w:val="hybridMultilevel"/>
    <w:tmpl w:val="8532769E"/>
    <w:lvl w:ilvl="0" w:tplc="0034131E">
      <w:start w:val="1"/>
      <w:numFmt w:val="decimal"/>
      <w:lvlText w:val="%1."/>
      <w:lvlJc w:val="left"/>
      <w:pPr>
        <w:ind w:left="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1B61C0C">
      <w:start w:val="1"/>
      <w:numFmt w:val="lowerLetter"/>
      <w:lvlText w:val="%2"/>
      <w:lvlJc w:val="left"/>
      <w:pPr>
        <w:ind w:left="16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76E312">
      <w:start w:val="1"/>
      <w:numFmt w:val="lowerRoman"/>
      <w:lvlText w:val="%3"/>
      <w:lvlJc w:val="left"/>
      <w:pPr>
        <w:ind w:left="23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826DF3C">
      <w:start w:val="1"/>
      <w:numFmt w:val="decimal"/>
      <w:lvlText w:val="%4"/>
      <w:lvlJc w:val="left"/>
      <w:pPr>
        <w:ind w:left="3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884B454">
      <w:start w:val="1"/>
      <w:numFmt w:val="lowerLetter"/>
      <w:lvlText w:val="%5"/>
      <w:lvlJc w:val="left"/>
      <w:pPr>
        <w:ind w:left="3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DAEE2CE">
      <w:start w:val="1"/>
      <w:numFmt w:val="lowerRoman"/>
      <w:lvlText w:val="%6"/>
      <w:lvlJc w:val="left"/>
      <w:pPr>
        <w:ind w:left="4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921AE0">
      <w:start w:val="1"/>
      <w:numFmt w:val="decimal"/>
      <w:lvlText w:val="%7"/>
      <w:lvlJc w:val="left"/>
      <w:pPr>
        <w:ind w:left="5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930BB7E">
      <w:start w:val="1"/>
      <w:numFmt w:val="lowerLetter"/>
      <w:lvlText w:val="%8"/>
      <w:lvlJc w:val="left"/>
      <w:pPr>
        <w:ind w:left="5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1C9A26">
      <w:start w:val="1"/>
      <w:numFmt w:val="lowerRoman"/>
      <w:lvlText w:val="%9"/>
      <w:lvlJc w:val="left"/>
      <w:pPr>
        <w:ind w:left="6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9304AE1"/>
    <w:multiLevelType w:val="hybridMultilevel"/>
    <w:tmpl w:val="C6483F6A"/>
    <w:lvl w:ilvl="0" w:tplc="0EECE65C">
      <w:start w:val="1"/>
      <w:numFmt w:val="decimal"/>
      <w:lvlText w:val="%1."/>
      <w:lvlJc w:val="left"/>
      <w:pPr>
        <w:ind w:left="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DF8D318">
      <w:start w:val="1"/>
      <w:numFmt w:val="lowerLetter"/>
      <w:lvlText w:val="%2"/>
      <w:lvlJc w:val="left"/>
      <w:pPr>
        <w:ind w:left="16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C41A30">
      <w:start w:val="1"/>
      <w:numFmt w:val="lowerRoman"/>
      <w:lvlText w:val="%3"/>
      <w:lvlJc w:val="left"/>
      <w:pPr>
        <w:ind w:left="23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990056C">
      <w:start w:val="1"/>
      <w:numFmt w:val="decimal"/>
      <w:lvlText w:val="%4"/>
      <w:lvlJc w:val="left"/>
      <w:pPr>
        <w:ind w:left="3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138DDF0">
      <w:start w:val="1"/>
      <w:numFmt w:val="lowerLetter"/>
      <w:lvlText w:val="%5"/>
      <w:lvlJc w:val="left"/>
      <w:pPr>
        <w:ind w:left="3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DE69B96">
      <w:start w:val="1"/>
      <w:numFmt w:val="lowerRoman"/>
      <w:lvlText w:val="%6"/>
      <w:lvlJc w:val="left"/>
      <w:pPr>
        <w:ind w:left="4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6309030">
      <w:start w:val="1"/>
      <w:numFmt w:val="decimal"/>
      <w:lvlText w:val="%7"/>
      <w:lvlJc w:val="left"/>
      <w:pPr>
        <w:ind w:left="5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06472C6">
      <w:start w:val="1"/>
      <w:numFmt w:val="lowerLetter"/>
      <w:lvlText w:val="%8"/>
      <w:lvlJc w:val="left"/>
      <w:pPr>
        <w:ind w:left="5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CAC3FEA">
      <w:start w:val="1"/>
      <w:numFmt w:val="lowerRoman"/>
      <w:lvlText w:val="%9"/>
      <w:lvlJc w:val="left"/>
      <w:pPr>
        <w:ind w:left="6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521C4CFA"/>
    <w:multiLevelType w:val="hybridMultilevel"/>
    <w:tmpl w:val="B7023860"/>
    <w:lvl w:ilvl="0" w:tplc="3B4658D0">
      <w:start w:val="1"/>
      <w:numFmt w:val="decimal"/>
      <w:lvlText w:val="%1."/>
      <w:lvlJc w:val="left"/>
      <w:pPr>
        <w:ind w:left="9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8A8536">
      <w:start w:val="1"/>
      <w:numFmt w:val="lowerLetter"/>
      <w:lvlText w:val="%2"/>
      <w:lvlJc w:val="left"/>
      <w:pPr>
        <w:ind w:left="16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4E6FF44">
      <w:start w:val="1"/>
      <w:numFmt w:val="lowerRoman"/>
      <w:lvlText w:val="%3"/>
      <w:lvlJc w:val="left"/>
      <w:pPr>
        <w:ind w:left="23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3A88D1A">
      <w:start w:val="1"/>
      <w:numFmt w:val="decimal"/>
      <w:lvlText w:val="%4"/>
      <w:lvlJc w:val="left"/>
      <w:pPr>
        <w:ind w:left="30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D85B2E">
      <w:start w:val="1"/>
      <w:numFmt w:val="lowerLetter"/>
      <w:lvlText w:val="%5"/>
      <w:lvlJc w:val="left"/>
      <w:pPr>
        <w:ind w:left="38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0FE23E4">
      <w:start w:val="1"/>
      <w:numFmt w:val="lowerRoman"/>
      <w:lvlText w:val="%6"/>
      <w:lvlJc w:val="left"/>
      <w:pPr>
        <w:ind w:left="452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E780AB2">
      <w:start w:val="1"/>
      <w:numFmt w:val="decimal"/>
      <w:lvlText w:val="%7"/>
      <w:lvlJc w:val="left"/>
      <w:pPr>
        <w:ind w:left="52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DDE9DB2">
      <w:start w:val="1"/>
      <w:numFmt w:val="lowerLetter"/>
      <w:lvlText w:val="%8"/>
      <w:lvlJc w:val="left"/>
      <w:pPr>
        <w:ind w:left="59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4548776">
      <w:start w:val="1"/>
      <w:numFmt w:val="lowerRoman"/>
      <w:lvlText w:val="%9"/>
      <w:lvlJc w:val="left"/>
      <w:pPr>
        <w:ind w:left="66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60CE05B9"/>
    <w:multiLevelType w:val="hybridMultilevel"/>
    <w:tmpl w:val="5C4EAFE2"/>
    <w:lvl w:ilvl="0" w:tplc="2744DCC0">
      <w:start w:val="1"/>
      <w:numFmt w:val="decimal"/>
      <w:lvlText w:val="%1."/>
      <w:lvlJc w:val="left"/>
      <w:pPr>
        <w:ind w:left="9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424851C">
      <w:start w:val="1"/>
      <w:numFmt w:val="lowerLetter"/>
      <w:lvlText w:val="%2"/>
      <w:lvlJc w:val="left"/>
      <w:pPr>
        <w:ind w:left="1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9C08CEA">
      <w:start w:val="1"/>
      <w:numFmt w:val="lowerRoman"/>
      <w:lvlText w:val="%3"/>
      <w:lvlJc w:val="left"/>
      <w:pPr>
        <w:ind w:left="24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6C2497E">
      <w:start w:val="1"/>
      <w:numFmt w:val="decimal"/>
      <w:lvlText w:val="%4"/>
      <w:lvlJc w:val="left"/>
      <w:pPr>
        <w:ind w:left="3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4128E0E">
      <w:start w:val="1"/>
      <w:numFmt w:val="lowerLetter"/>
      <w:lvlText w:val="%5"/>
      <w:lvlJc w:val="left"/>
      <w:pPr>
        <w:ind w:left="3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4AE58B8">
      <w:start w:val="1"/>
      <w:numFmt w:val="lowerRoman"/>
      <w:lvlText w:val="%6"/>
      <w:lvlJc w:val="left"/>
      <w:pPr>
        <w:ind w:left="45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B2A43E4">
      <w:start w:val="1"/>
      <w:numFmt w:val="decimal"/>
      <w:lvlText w:val="%7"/>
      <w:lvlJc w:val="left"/>
      <w:pPr>
        <w:ind w:left="5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8A26CC8">
      <w:start w:val="1"/>
      <w:numFmt w:val="lowerLetter"/>
      <w:lvlText w:val="%8"/>
      <w:lvlJc w:val="left"/>
      <w:pPr>
        <w:ind w:left="60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68C3160">
      <w:start w:val="1"/>
      <w:numFmt w:val="lowerRoman"/>
      <w:lvlText w:val="%9"/>
      <w:lvlJc w:val="left"/>
      <w:pPr>
        <w:ind w:left="67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A5A53A1"/>
    <w:multiLevelType w:val="hybridMultilevel"/>
    <w:tmpl w:val="FF90CD32"/>
    <w:lvl w:ilvl="0" w:tplc="7C74D482">
      <w:start w:val="1"/>
      <w:numFmt w:val="bullet"/>
      <w:lvlText w:val="–"/>
      <w:lvlJc w:val="left"/>
      <w:pPr>
        <w:ind w:left="2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5A69184">
      <w:start w:val="1"/>
      <w:numFmt w:val="bullet"/>
      <w:lvlText w:val="o"/>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DDABE92">
      <w:start w:val="1"/>
      <w:numFmt w:val="bullet"/>
      <w:lvlText w:val="▪"/>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BC0C2D0">
      <w:start w:val="1"/>
      <w:numFmt w:val="bullet"/>
      <w:lvlText w:val="•"/>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6961B12">
      <w:start w:val="1"/>
      <w:numFmt w:val="bullet"/>
      <w:lvlText w:val="o"/>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528BCDA">
      <w:start w:val="1"/>
      <w:numFmt w:val="bullet"/>
      <w:lvlText w:val="▪"/>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D444E32">
      <w:start w:val="1"/>
      <w:numFmt w:val="bullet"/>
      <w:lvlText w:val="•"/>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F4A2A08">
      <w:start w:val="1"/>
      <w:numFmt w:val="bullet"/>
      <w:lvlText w:val="o"/>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46830DC">
      <w:start w:val="1"/>
      <w:numFmt w:val="bullet"/>
      <w:lvlText w:val="▪"/>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925"/>
    <w:rsid w:val="0021408A"/>
    <w:rsid w:val="0026634C"/>
    <w:rsid w:val="002734CE"/>
    <w:rsid w:val="008F6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C62003DD-3D13-4464-9694-47295BB46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56" w:line="265" w:lineRule="auto"/>
      <w:ind w:left="10" w:right="28" w:hanging="10"/>
    </w:pPr>
    <w:rPr>
      <w:rFonts w:ascii="Arial" w:eastAsia="Arial" w:hAnsi="Arial" w:cs="Arial"/>
      <w:color w:val="000000"/>
      <w:sz w:val="18"/>
    </w:rPr>
  </w:style>
  <w:style w:type="paragraph" w:styleId="berschrift1">
    <w:name w:val="heading 1"/>
    <w:next w:val="Standard"/>
    <w:link w:val="berschrift1Zchn"/>
    <w:uiPriority w:val="9"/>
    <w:unhideWhenUsed/>
    <w:qFormat/>
    <w:pPr>
      <w:keepNext/>
      <w:keepLines/>
      <w:spacing w:after="186"/>
      <w:ind w:left="10" w:hanging="10"/>
      <w:outlineLvl w:val="0"/>
    </w:pPr>
    <w:rPr>
      <w:rFonts w:ascii="Arial" w:eastAsia="Arial" w:hAnsi="Arial" w:cs="Arial"/>
      <w:b/>
      <w:color w:val="000000"/>
      <w:sz w:val="18"/>
    </w:rPr>
  </w:style>
  <w:style w:type="paragraph" w:styleId="berschrift2">
    <w:name w:val="heading 2"/>
    <w:next w:val="Standard"/>
    <w:link w:val="berschrift2Zchn"/>
    <w:uiPriority w:val="9"/>
    <w:unhideWhenUsed/>
    <w:qFormat/>
    <w:pPr>
      <w:keepNext/>
      <w:keepLines/>
      <w:spacing w:after="186"/>
      <w:ind w:left="10" w:hanging="10"/>
      <w:outlineLvl w:val="1"/>
    </w:pPr>
    <w:rPr>
      <w:rFonts w:ascii="Arial" w:eastAsia="Arial" w:hAnsi="Arial" w:cs="Arial"/>
      <w:b/>
      <w:color w:val="000000"/>
      <w:sz w:val="18"/>
    </w:rPr>
  </w:style>
  <w:style w:type="paragraph" w:styleId="berschrift3">
    <w:name w:val="heading 3"/>
    <w:next w:val="Standard"/>
    <w:link w:val="berschrift3Zchn"/>
    <w:uiPriority w:val="9"/>
    <w:unhideWhenUsed/>
    <w:qFormat/>
    <w:pPr>
      <w:keepNext/>
      <w:keepLines/>
      <w:spacing w:after="186"/>
      <w:ind w:left="10" w:hanging="10"/>
      <w:outlineLvl w:val="2"/>
    </w:pPr>
    <w:rPr>
      <w:rFonts w:ascii="Arial" w:eastAsia="Arial" w:hAnsi="Arial" w:cs="Arial"/>
      <w:b/>
      <w:color w:val="000000"/>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Pr>
      <w:rFonts w:ascii="Arial" w:eastAsia="Arial" w:hAnsi="Arial" w:cs="Arial"/>
      <w:b/>
      <w:color w:val="000000"/>
      <w:sz w:val="18"/>
    </w:rPr>
  </w:style>
  <w:style w:type="character" w:customStyle="1" w:styleId="berschrift3Zchn">
    <w:name w:val="Überschrift 3 Zchn"/>
    <w:link w:val="berschrift3"/>
    <w:rPr>
      <w:rFonts w:ascii="Arial" w:eastAsia="Arial" w:hAnsi="Arial" w:cs="Arial"/>
      <w:b/>
      <w:color w:val="000000"/>
      <w:sz w:val="18"/>
    </w:rPr>
  </w:style>
  <w:style w:type="character" w:customStyle="1" w:styleId="berschrift1Zchn">
    <w:name w:val="Überschrift 1 Zchn"/>
    <w:link w:val="berschrift1"/>
    <w:rPr>
      <w:rFonts w:ascii="Arial" w:eastAsia="Arial" w:hAnsi="Arial" w:cs="Arial"/>
      <w:b/>
      <w:color w:val="000000"/>
      <w:sz w:val="18"/>
    </w:rPr>
  </w:style>
  <w:style w:type="paragraph" w:styleId="Verzeichnis1">
    <w:name w:val="toc 1"/>
    <w:hidden/>
    <w:pPr>
      <w:spacing w:after="56" w:line="265" w:lineRule="auto"/>
      <w:ind w:left="25" w:right="177" w:hanging="10"/>
    </w:pPr>
    <w:rPr>
      <w:rFonts w:ascii="Arial" w:eastAsia="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8" Type="http://schemas.openxmlformats.org/officeDocument/2006/relationships/image" Target="media/image22.png" /><Relationship Id="rId26" Type="http://schemas.openxmlformats.org/officeDocument/2006/relationships/image" Target="media/image11.jpg" /><Relationship Id="rId39" Type="http://schemas.openxmlformats.org/officeDocument/2006/relationships/header" Target="header1.xml" /><Relationship Id="rId51" Type="http://schemas.openxmlformats.org/officeDocument/2006/relationships/footer" Target="footer6.xml" /><Relationship Id="rId3" Type="http://schemas.openxmlformats.org/officeDocument/2006/relationships/settings" Target="settings.xml" /><Relationship Id="rId21" Type="http://schemas.openxmlformats.org/officeDocument/2006/relationships/image" Target="media/image7.png" /><Relationship Id="rId34" Type="http://schemas.openxmlformats.org/officeDocument/2006/relationships/image" Target="media/image19.jpg" /><Relationship Id="rId42" Type="http://schemas.openxmlformats.org/officeDocument/2006/relationships/footer" Target="footer2.xml" /><Relationship Id="rId47" Type="http://schemas.openxmlformats.org/officeDocument/2006/relationships/header" Target="header5.xml" /><Relationship Id="rId50" Type="http://schemas.openxmlformats.org/officeDocument/2006/relationships/header" Target="header6.xml" /><Relationship Id="rId7" Type="http://schemas.openxmlformats.org/officeDocument/2006/relationships/image" Target="media/image1.jpg" /><Relationship Id="rId17" Type="http://schemas.openxmlformats.org/officeDocument/2006/relationships/image" Target="media/image5.png" /><Relationship Id="rId25" Type="http://schemas.openxmlformats.org/officeDocument/2006/relationships/image" Target="media/image10.jpg" /><Relationship Id="rId33" Type="http://schemas.openxmlformats.org/officeDocument/2006/relationships/image" Target="media/image18.jpg" /><Relationship Id="rId38" Type="http://schemas.openxmlformats.org/officeDocument/2006/relationships/image" Target="media/image30.png" /><Relationship Id="rId46" Type="http://schemas.openxmlformats.org/officeDocument/2006/relationships/header" Target="header4.xml" /><Relationship Id="rId2" Type="http://schemas.openxmlformats.org/officeDocument/2006/relationships/styles" Target="styles.xml" /><Relationship Id="rId16" Type="http://schemas.openxmlformats.org/officeDocument/2006/relationships/image" Target="media/image4.png" /><Relationship Id="rId20" Type="http://schemas.openxmlformats.org/officeDocument/2006/relationships/image" Target="media/image6.jpg" /><Relationship Id="rId29" Type="http://schemas.openxmlformats.org/officeDocument/2006/relationships/image" Target="media/image14.png" /><Relationship Id="rId41"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24" Type="http://schemas.openxmlformats.org/officeDocument/2006/relationships/image" Target="media/image9.png" /><Relationship Id="rId32" Type="http://schemas.openxmlformats.org/officeDocument/2006/relationships/image" Target="media/image17.jpg" /><Relationship Id="rId37" Type="http://schemas.openxmlformats.org/officeDocument/2006/relationships/image" Target="media/image29.png" /><Relationship Id="rId40" Type="http://schemas.openxmlformats.org/officeDocument/2006/relationships/header" Target="header2.xml" /><Relationship Id="rId45" Type="http://schemas.openxmlformats.org/officeDocument/2006/relationships/image" Target="media/image24.png" /><Relationship Id="rId53"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3.jpg" /><Relationship Id="rId23" Type="http://schemas.openxmlformats.org/officeDocument/2006/relationships/image" Target="media/image25.png" /><Relationship Id="rId28" Type="http://schemas.openxmlformats.org/officeDocument/2006/relationships/image" Target="media/image13.png" /><Relationship Id="rId36" Type="http://schemas.openxmlformats.org/officeDocument/2006/relationships/image" Target="media/image21.png" /><Relationship Id="rId49" Type="http://schemas.openxmlformats.org/officeDocument/2006/relationships/footer" Target="footer5.xml" /><Relationship Id="rId19" Type="http://schemas.openxmlformats.org/officeDocument/2006/relationships/image" Target="media/image23.png" /><Relationship Id="rId31" Type="http://schemas.openxmlformats.org/officeDocument/2006/relationships/image" Target="media/image16.jpg" /><Relationship Id="rId44" Type="http://schemas.openxmlformats.org/officeDocument/2006/relationships/footer" Target="footer3.xml" /><Relationship Id="rId52" Type="http://schemas.openxmlformats.org/officeDocument/2006/relationships/fontTable" Target="fontTable.xml" /><Relationship Id="rId4" Type="http://schemas.openxmlformats.org/officeDocument/2006/relationships/webSettings" Target="webSettings.xml" /><Relationship Id="rId14" Type="http://schemas.openxmlformats.org/officeDocument/2006/relationships/image" Target="media/image20.jpg" /><Relationship Id="rId22" Type="http://schemas.openxmlformats.org/officeDocument/2006/relationships/image" Target="media/image8.png" /><Relationship Id="rId27" Type="http://schemas.openxmlformats.org/officeDocument/2006/relationships/image" Target="media/image12.jpg" /><Relationship Id="rId30" Type="http://schemas.openxmlformats.org/officeDocument/2006/relationships/image" Target="media/image15.jpg" /><Relationship Id="rId35" Type="http://schemas.openxmlformats.org/officeDocument/2006/relationships/image" Target="media/image20.png" /><Relationship Id="rId43" Type="http://schemas.openxmlformats.org/officeDocument/2006/relationships/header" Target="header3.xml" /><Relationship Id="rId48" Type="http://schemas.openxmlformats.org/officeDocument/2006/relationships/footer" Target="footer4.xml" /></Relationships>
</file>

<file path=word/_rels/header1.xml.rels><?xml version="1.0" encoding="UTF-8" standalone="yes"?>
<Relationships xmlns="http://schemas.openxmlformats.org/package/2006/relationships"><Relationship Id="rId1" Type="http://schemas.openxmlformats.org/officeDocument/2006/relationships/image" Target="media/image22.jpg" /><Relationship Id="rId35" Type="http://schemas.openxmlformats.org/officeDocument/2006/relationships/image" Target="media/image30.jpg" /></Relationships>
</file>

<file path=word/_rels/header2.xml.rels><?xml version="1.0" encoding="UTF-8" standalone="yes"?>
<Relationships xmlns="http://schemas.openxmlformats.org/package/2006/relationships"><Relationship Id="rId1" Type="http://schemas.openxmlformats.org/officeDocument/2006/relationships/image" Target="media/image22.jpg" /><Relationship Id="rId35" Type="http://schemas.openxmlformats.org/officeDocument/2006/relationships/image" Target="media/image30.jpg" /></Relationships>
</file>

<file path=word/_rels/header4.xml.rels><?xml version="1.0" encoding="UTF-8" standalone="yes"?>
<Relationships xmlns="http://schemas.openxmlformats.org/package/2006/relationships"><Relationship Id="rId1" Type="http://schemas.openxmlformats.org/officeDocument/2006/relationships/image" Target="media/image22.jpg" /><Relationship Id="rId35" Type="http://schemas.openxmlformats.org/officeDocument/2006/relationships/image" Target="media/image30.jpg" /></Relationships>
</file>

<file path=word/_rels/header5.xml.rels><?xml version="1.0" encoding="UTF-8" standalone="yes"?>
<Relationships xmlns="http://schemas.openxmlformats.org/package/2006/relationships"><Relationship Id="rId1" Type="http://schemas.openxmlformats.org/officeDocument/2006/relationships/image" Target="media/image22.jpg" /><Relationship Id="rId35" Type="http://schemas.openxmlformats.org/officeDocument/2006/relationships/image" Target="media/image30.jpg" /></Relationships>
</file>

<file path=word/_rels/header6.xml.rels><?xml version="1.0" encoding="UTF-8" standalone="yes"?>
<Relationships xmlns="http://schemas.openxmlformats.org/package/2006/relationships"><Relationship Id="rId1" Type="http://schemas.openxmlformats.org/officeDocument/2006/relationships/image" Target="media/image22.jpg" /><Relationship Id="rId35" Type="http://schemas.openxmlformats.org/officeDocument/2006/relationships/image" Target="media/image30.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1317</Words>
  <Characters>8300</Characters>
  <Application>Microsoft Office Word</Application>
  <DocSecurity>0</DocSecurity>
  <Lines>69</Lines>
  <Paragraphs>19</Paragraphs>
  <ScaleCrop>false</ScaleCrop>
  <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SpezTest Lagerbau Lernunterlagen.docx</dc:title>
  <dc:subject/>
  <dc:creator>word</dc:creator>
  <cp:keywords/>
  <cp:lastModifiedBy>André Keller</cp:lastModifiedBy>
  <cp:revision>2</cp:revision>
  <dcterms:created xsi:type="dcterms:W3CDTF">2023-02-02T17:24:00Z</dcterms:created>
  <dcterms:modified xsi:type="dcterms:W3CDTF">2023-02-02T17:24:00Z</dcterms:modified>
</cp:coreProperties>
</file>