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BA9F" w14:textId="00D8B423" w:rsidR="00D10F13" w:rsidRPr="00B83E51" w:rsidRDefault="00D10F13" w:rsidP="00B83E51">
      <w:pPr>
        <w:spacing w:line="360" w:lineRule="auto"/>
        <w:rPr>
          <w:sz w:val="28"/>
          <w:szCs w:val="28"/>
          <w:lang w:val="it"/>
        </w:rPr>
      </w:pPr>
    </w:p>
    <w:p w14:paraId="407A718D" w14:textId="79C74B4C" w:rsidR="00B83E51" w:rsidRPr="00B2227C" w:rsidRDefault="00634C7E" w:rsidP="00B83E5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B2227C">
        <w:rPr>
          <w:rFonts w:eastAsiaTheme="minorHAnsi"/>
          <w:b/>
          <w:bCs/>
          <w:sz w:val="44"/>
          <w:szCs w:val="44"/>
          <w:lang w:eastAsia="en-US"/>
        </w:rPr>
        <w:t>Guardami giocare</w:t>
      </w:r>
      <w:r w:rsidR="00B83E51" w:rsidRPr="00B2227C">
        <w:rPr>
          <w:rFonts w:eastAsiaTheme="minorHAnsi"/>
          <w:b/>
          <w:bCs/>
          <w:sz w:val="44"/>
          <w:szCs w:val="44"/>
          <w:lang w:eastAsia="en-US"/>
        </w:rPr>
        <w:t xml:space="preserve"> (Gg)</w:t>
      </w:r>
    </w:p>
    <w:p w14:paraId="081E0C14" w14:textId="13A1A228" w:rsidR="00634C7E" w:rsidRDefault="00634C7E" w:rsidP="00B83E5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>Supportare neonati e bambini piccoli con i loro genitori</w:t>
      </w:r>
      <w:r w:rsidR="00836D0B">
        <w:rPr>
          <w:rFonts w:eastAsiaTheme="minorHAnsi"/>
          <w:sz w:val="28"/>
          <w:szCs w:val="28"/>
          <w:lang w:eastAsia="en-US"/>
        </w:rPr>
        <w:t xml:space="preserve"> attraverso l’osservazione del gioco spontaneo.</w:t>
      </w:r>
    </w:p>
    <w:p w14:paraId="3B355E1C" w14:textId="72F1AEFA" w:rsidR="00C061C2" w:rsidRDefault="00392C4A" w:rsidP="00B83E5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en-US"/>
        </w:rPr>
        <w:drawing>
          <wp:anchor distT="0" distB="0" distL="114300" distR="114300" simplePos="0" relativeHeight="251680768" behindDoc="0" locked="0" layoutInCell="1" allowOverlap="1" wp14:anchorId="6F3E870C" wp14:editId="753C9F47">
            <wp:simplePos x="0" y="0"/>
            <wp:positionH relativeFrom="column">
              <wp:posOffset>1860550</wp:posOffset>
            </wp:positionH>
            <wp:positionV relativeFrom="paragraph">
              <wp:posOffset>212090</wp:posOffset>
            </wp:positionV>
            <wp:extent cx="2193925" cy="2092960"/>
            <wp:effectExtent l="0" t="0" r="3175" b="254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FB661" w14:textId="77777777" w:rsidR="00C061C2" w:rsidRPr="00B83E51" w:rsidRDefault="00C061C2" w:rsidP="00B83E5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CC3EDFD" w14:textId="53AEC613" w:rsidR="00B83E51" w:rsidRPr="00B83E51" w:rsidRDefault="00B83E51" w:rsidP="00B83E51">
      <w:pPr>
        <w:autoSpaceDE w:val="0"/>
        <w:autoSpaceDN w:val="0"/>
        <w:adjustRightInd w:val="0"/>
        <w:spacing w:after="40"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611364A7" w14:textId="35DE1B79" w:rsidR="00D10F13" w:rsidRPr="00B83E51" w:rsidRDefault="00D10F13" w:rsidP="00B83E51">
      <w:pPr>
        <w:spacing w:line="360" w:lineRule="auto"/>
        <w:rPr>
          <w:sz w:val="28"/>
          <w:szCs w:val="28"/>
        </w:rPr>
      </w:pPr>
      <w:r w:rsidRPr="00B83E51">
        <w:rPr>
          <w:sz w:val="28"/>
          <w:szCs w:val="28"/>
          <w:highlight w:val="white"/>
          <w:lang w:val="it"/>
        </w:rPr>
        <w:t>GG è un intervento breve di supporto alle competenze genitoriali e allo sviluppo del benessere dei bambini in età prescolare e scolare</w:t>
      </w:r>
      <w:r w:rsidR="00B83E51" w:rsidRPr="00B83E51">
        <w:rPr>
          <w:sz w:val="28"/>
          <w:szCs w:val="28"/>
          <w:highlight w:val="white"/>
          <w:lang w:val="it"/>
        </w:rPr>
        <w:t xml:space="preserve"> (0-</w:t>
      </w:r>
      <w:r w:rsidR="004555FF">
        <w:rPr>
          <w:sz w:val="28"/>
          <w:szCs w:val="28"/>
          <w:highlight w:val="white"/>
          <w:lang w:val="it"/>
        </w:rPr>
        <w:t xml:space="preserve">6 </w:t>
      </w:r>
      <w:r w:rsidR="00B83E51" w:rsidRPr="00B83E51">
        <w:rPr>
          <w:sz w:val="28"/>
          <w:szCs w:val="28"/>
          <w:highlight w:val="white"/>
          <w:lang w:val="it"/>
        </w:rPr>
        <w:t>anni)</w:t>
      </w:r>
      <w:r w:rsidRPr="00B83E51">
        <w:rPr>
          <w:sz w:val="28"/>
          <w:szCs w:val="28"/>
          <w:highlight w:val="white"/>
          <w:lang w:val="it"/>
        </w:rPr>
        <w:t>.</w:t>
      </w:r>
    </w:p>
    <w:p w14:paraId="40094571" w14:textId="77777777" w:rsidR="00D10F13" w:rsidRPr="00B83E51" w:rsidRDefault="00D10F13" w:rsidP="00B83E51">
      <w:pPr>
        <w:spacing w:line="360" w:lineRule="auto"/>
        <w:rPr>
          <w:b/>
          <w:bCs/>
          <w:sz w:val="28"/>
          <w:szCs w:val="28"/>
        </w:rPr>
      </w:pPr>
      <w:r w:rsidRPr="00B83E51">
        <w:rPr>
          <w:sz w:val="28"/>
          <w:szCs w:val="28"/>
          <w:highlight w:val="white"/>
          <w:lang w:val="it"/>
        </w:rPr>
        <w:t xml:space="preserve">È basato sulla </w:t>
      </w:r>
      <w:proofErr w:type="spellStart"/>
      <w:r w:rsidRPr="00B83E51">
        <w:rPr>
          <w:sz w:val="28"/>
          <w:szCs w:val="28"/>
          <w:highlight w:val="white"/>
          <w:lang w:val="it"/>
        </w:rPr>
        <w:t>Infant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</w:t>
      </w:r>
      <w:proofErr w:type="spellStart"/>
      <w:r w:rsidRPr="00B83E51">
        <w:rPr>
          <w:sz w:val="28"/>
          <w:szCs w:val="28"/>
          <w:highlight w:val="white"/>
          <w:lang w:val="it"/>
        </w:rPr>
        <w:t>Observation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ed  è stato sviluppato presso la </w:t>
      </w:r>
      <w:proofErr w:type="spellStart"/>
      <w:r w:rsidRPr="00B83E51">
        <w:rPr>
          <w:sz w:val="28"/>
          <w:szCs w:val="28"/>
          <w:highlight w:val="white"/>
          <w:lang w:val="it"/>
        </w:rPr>
        <w:t>Tavistock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</w:t>
      </w:r>
      <w:proofErr w:type="spellStart"/>
      <w:r w:rsidRPr="00B83E51">
        <w:rPr>
          <w:sz w:val="28"/>
          <w:szCs w:val="28"/>
          <w:highlight w:val="white"/>
          <w:lang w:val="it"/>
        </w:rPr>
        <w:t>Clinic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di Londra dalla psicoterapeuta Dr. </w:t>
      </w:r>
      <w:proofErr w:type="spellStart"/>
      <w:r w:rsidRPr="00B83E51">
        <w:rPr>
          <w:sz w:val="28"/>
          <w:szCs w:val="28"/>
          <w:highlight w:val="white"/>
          <w:lang w:val="it"/>
        </w:rPr>
        <w:t>Jenifer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</w:t>
      </w:r>
      <w:proofErr w:type="spellStart"/>
      <w:r w:rsidRPr="00B83E51">
        <w:rPr>
          <w:sz w:val="28"/>
          <w:szCs w:val="28"/>
          <w:highlight w:val="white"/>
          <w:lang w:val="it"/>
        </w:rPr>
        <w:t>Wakelyn</w:t>
      </w:r>
      <w:proofErr w:type="spellEnd"/>
      <w:r w:rsidRPr="00B83E51">
        <w:rPr>
          <w:sz w:val="28"/>
          <w:szCs w:val="28"/>
          <w:highlight w:val="white"/>
          <w:lang w:val="it"/>
        </w:rPr>
        <w:t xml:space="preserve"> con il fine di promuovere la relazione tra il bambino e l’adulto che se ne prende cura, attraverso l’osservazione </w:t>
      </w:r>
      <w:r w:rsidRPr="00B83E51">
        <w:rPr>
          <w:b/>
          <w:bCs/>
          <w:sz w:val="28"/>
          <w:szCs w:val="28"/>
          <w:highlight w:val="white"/>
          <w:lang w:val="it"/>
        </w:rPr>
        <w:t>del gioco spontaneo.</w:t>
      </w:r>
    </w:p>
    <w:p w14:paraId="3EB9D3AC" w14:textId="77777777" w:rsidR="00D10F13" w:rsidRPr="00B83E51" w:rsidRDefault="00D10F13" w:rsidP="00B83E51">
      <w:pPr>
        <w:spacing w:line="360" w:lineRule="auto"/>
        <w:ind w:left="1294" w:right="1111" w:firstLine="7"/>
        <w:rPr>
          <w:b/>
          <w:bCs/>
          <w:sz w:val="28"/>
          <w:szCs w:val="28"/>
        </w:rPr>
      </w:pPr>
    </w:p>
    <w:p w14:paraId="55592D18" w14:textId="1CFAC7D2" w:rsidR="00B83E51" w:rsidRPr="00B83E51" w:rsidRDefault="00B83E51" w:rsidP="00E02BA4">
      <w:pPr>
        <w:spacing w:line="360" w:lineRule="auto"/>
        <w:rPr>
          <w:b/>
          <w:bCs/>
          <w:i/>
          <w:sz w:val="28"/>
          <w:szCs w:val="28"/>
        </w:rPr>
      </w:pPr>
      <w:r w:rsidRPr="00B83E51">
        <w:rPr>
          <w:b/>
          <w:bCs/>
          <w:sz w:val="28"/>
          <w:szCs w:val="28"/>
        </w:rPr>
        <w:t>COSA VUOL DIRE GIOCO SPONTANEO?</w:t>
      </w:r>
    </w:p>
    <w:p w14:paraId="0DA6C4D5" w14:textId="1918EB91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t>Caratteristica del gioco spontaneo e’ quella che il bambino conduce il gioco, segue il suo progetto, combina gli oggetti in nuove forme, cambia ruoli, è un gioco creativo e flessibile.</w:t>
      </w:r>
    </w:p>
    <w:p w14:paraId="0487855C" w14:textId="77777777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t xml:space="preserve">Lasciando spazio all’iniziativa del bambino, gli adulti possono incoraggiarne l’autonomia, l’esplorazione e aumentare la sua fiducia. </w:t>
      </w:r>
    </w:p>
    <w:p w14:paraId="5A4E84A9" w14:textId="6C11DE3C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lastRenderedPageBreak/>
        <w:t xml:space="preserve">Il gioco esplorativo, il fare confusione o la possibilità di "sbagliare" le cose, sono modi importanti in cui i bambini imparano a conoscere il loro ambiente e sviluppano le capacità di pensare e di comunicare che sono alla base dell'apprendimento  successivo. </w:t>
      </w:r>
    </w:p>
    <w:p w14:paraId="7DAD6D1D" w14:textId="5BD08334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</w:p>
    <w:p w14:paraId="5A1A9E33" w14:textId="46829796" w:rsidR="00B83E51" w:rsidRPr="00B83E51" w:rsidRDefault="00B83E51" w:rsidP="00B83E5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b/>
          <w:bCs/>
          <w:sz w:val="28"/>
          <w:szCs w:val="28"/>
          <w:lang w:eastAsia="en-US"/>
        </w:rPr>
        <w:t>A CHI E” RIVOLTO</w:t>
      </w:r>
      <w:r w:rsidR="00E02BA4">
        <w:rPr>
          <w:rFonts w:eastAsiaTheme="minorHAnsi"/>
          <w:b/>
          <w:bCs/>
          <w:sz w:val="28"/>
          <w:szCs w:val="28"/>
          <w:lang w:eastAsia="en-US"/>
        </w:rPr>
        <w:t xml:space="preserve"> G</w:t>
      </w:r>
      <w:r w:rsidR="00EE5FAB">
        <w:rPr>
          <w:rFonts w:eastAsiaTheme="minorHAnsi"/>
          <w:b/>
          <w:bCs/>
          <w:sz w:val="28"/>
          <w:szCs w:val="28"/>
          <w:lang w:eastAsia="en-US"/>
        </w:rPr>
        <w:t>g</w:t>
      </w:r>
      <w:r w:rsidR="00E02BA4">
        <w:rPr>
          <w:rFonts w:eastAsiaTheme="minorHAnsi"/>
          <w:b/>
          <w:bCs/>
          <w:sz w:val="28"/>
          <w:szCs w:val="28"/>
          <w:lang w:eastAsia="en-US"/>
        </w:rPr>
        <w:t>?</w:t>
      </w:r>
    </w:p>
    <w:p w14:paraId="4A33ECAF" w14:textId="23FDDF23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>Gg è rivolto a genitori in attesa e a famiglie con bambini tra 0 e 6 anni che affrontano i cambiamenti legati alla nascita e allo sviluppo del bambino.</w:t>
      </w:r>
    </w:p>
    <w:p w14:paraId="4D552522" w14:textId="77777777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50BCD77" w14:textId="46A54502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 xml:space="preserve">Siete neo genitori e vi sentite insicuri e alla ricerca di saperne di </w:t>
      </w:r>
      <w:proofErr w:type="spellStart"/>
      <w:r w:rsidRPr="00B83E51">
        <w:rPr>
          <w:rFonts w:eastAsiaTheme="minorHAnsi"/>
          <w:sz w:val="28"/>
          <w:szCs w:val="28"/>
          <w:lang w:eastAsia="en-US"/>
        </w:rPr>
        <w:t>piu</w:t>
      </w:r>
      <w:proofErr w:type="spellEnd"/>
      <w:r w:rsidRPr="00B83E51">
        <w:rPr>
          <w:rFonts w:eastAsiaTheme="minorHAnsi"/>
          <w:sz w:val="28"/>
          <w:szCs w:val="28"/>
          <w:lang w:eastAsia="en-US"/>
        </w:rPr>
        <w:t>’ sul mondo infantile?</w:t>
      </w:r>
    </w:p>
    <w:p w14:paraId="0010F37A" w14:textId="7A91CE53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>State affrontando grandi cambiamenti nella vita famigliare che possono creare inciampi e difficoltà (la nascita di un fratellino, il passaggio al nido o alla materna, una separazione)?</w:t>
      </w:r>
    </w:p>
    <w:p w14:paraId="25594A84" w14:textId="1AAF9F6A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 xml:space="preserve">Avete la sensazione che qualcosa riguardante il vostro bambino debba essere osservata con più attenzione? </w:t>
      </w:r>
    </w:p>
    <w:p w14:paraId="5E835E9A" w14:textId="1AFE3CF9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 xml:space="preserve">Gg </w:t>
      </w:r>
      <w:proofErr w:type="spellStart"/>
      <w:r w:rsidRPr="00B83E51">
        <w:rPr>
          <w:rFonts w:eastAsiaTheme="minorHAnsi"/>
          <w:sz w:val="28"/>
          <w:szCs w:val="28"/>
          <w:lang w:eastAsia="en-US"/>
        </w:rPr>
        <w:t>puo</w:t>
      </w:r>
      <w:proofErr w:type="spellEnd"/>
      <w:r w:rsidRPr="00B83E51">
        <w:rPr>
          <w:rFonts w:eastAsiaTheme="minorHAnsi"/>
          <w:sz w:val="28"/>
          <w:szCs w:val="28"/>
          <w:lang w:eastAsia="en-US"/>
        </w:rPr>
        <w:t>’ diventare uno strumento in vostro aiuto</w:t>
      </w:r>
      <w:r w:rsidR="00EE5FAB">
        <w:rPr>
          <w:rFonts w:eastAsiaTheme="minorHAnsi"/>
          <w:sz w:val="28"/>
          <w:szCs w:val="28"/>
          <w:lang w:eastAsia="en-US"/>
        </w:rPr>
        <w:t>!</w:t>
      </w:r>
    </w:p>
    <w:p w14:paraId="6D8C7076" w14:textId="77777777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FC3436C" w14:textId="496E952A" w:rsidR="00B83E51" w:rsidRPr="00B83E51" w:rsidRDefault="00B83E51" w:rsidP="00B83E5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b/>
          <w:bCs/>
          <w:sz w:val="28"/>
          <w:szCs w:val="28"/>
          <w:lang w:eastAsia="en-US"/>
        </w:rPr>
        <w:t>IN COSA CONSISTE G</w:t>
      </w:r>
      <w:r w:rsidR="00EE5FAB">
        <w:rPr>
          <w:rFonts w:eastAsiaTheme="minorHAnsi"/>
          <w:b/>
          <w:bCs/>
          <w:sz w:val="28"/>
          <w:szCs w:val="28"/>
          <w:lang w:eastAsia="en-US"/>
        </w:rPr>
        <w:t>g?</w:t>
      </w:r>
    </w:p>
    <w:p w14:paraId="40FE5715" w14:textId="14C4A13E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>Il servizio offre alle famiglie un intervento breve articolato in 5 INCONTRI seguiti da uno di follow up, e si strutturata come un trattamento preventivo, volto a supportare le competenze genitoriali e migliorare la comunicazione genitori bambini.</w:t>
      </w:r>
    </w:p>
    <w:p w14:paraId="785F9A17" w14:textId="1B2E9FAB" w:rsidR="00B83E51" w:rsidRPr="00B83E51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>Parlare con un operatore può facilitare uno sviluppo più sereno del vostro bambino e permettervi di superare ostacoli e trovare nuove soluzioni.</w:t>
      </w:r>
    </w:p>
    <w:p w14:paraId="3510AF17" w14:textId="77777777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</w:p>
    <w:p w14:paraId="57F0860A" w14:textId="7D08709C" w:rsidR="00B83E51" w:rsidRPr="00B83E51" w:rsidRDefault="00B83E51" w:rsidP="00B83E51">
      <w:pPr>
        <w:spacing w:line="360" w:lineRule="auto"/>
        <w:jc w:val="both"/>
        <w:rPr>
          <w:b/>
          <w:bCs/>
          <w:sz w:val="28"/>
          <w:szCs w:val="28"/>
        </w:rPr>
      </w:pPr>
      <w:r w:rsidRPr="00B83E51">
        <w:rPr>
          <w:b/>
          <w:bCs/>
          <w:color w:val="333333"/>
          <w:sz w:val="28"/>
          <w:szCs w:val="28"/>
          <w:highlight w:val="white"/>
          <w:lang w:val="it"/>
        </w:rPr>
        <w:t>L’intervento è  articolato in 5+1 incontri:</w:t>
      </w:r>
    </w:p>
    <w:p w14:paraId="41530E4A" w14:textId="7AADF5A6" w:rsidR="00B83E51" w:rsidRPr="00B83E51" w:rsidRDefault="0093643A" w:rsidP="00B83E5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highlight w:val="white"/>
          <w:lang w:val="it"/>
        </w:rPr>
        <w:t xml:space="preserve">1 </w:t>
      </w:r>
      <w:r w:rsidR="00B83E51" w:rsidRPr="00B83E51">
        <w:rPr>
          <w:color w:val="333333"/>
          <w:sz w:val="28"/>
          <w:szCs w:val="28"/>
          <w:highlight w:val="white"/>
          <w:lang w:val="it"/>
        </w:rPr>
        <w:t>colloquio di conoscenza tra l’operatore e i genitori</w:t>
      </w:r>
    </w:p>
    <w:p w14:paraId="2A5812DD" w14:textId="5C7AAB35" w:rsidR="00B83E51" w:rsidRPr="00B83E51" w:rsidRDefault="0093643A" w:rsidP="00B83E5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highlight w:val="white"/>
          <w:lang w:val="it"/>
        </w:rPr>
        <w:t xml:space="preserve">4 </w:t>
      </w:r>
      <w:r w:rsidR="00B83E51" w:rsidRPr="00B83E51">
        <w:rPr>
          <w:color w:val="333333"/>
          <w:sz w:val="28"/>
          <w:szCs w:val="28"/>
          <w:highlight w:val="white"/>
          <w:lang w:val="it"/>
        </w:rPr>
        <w:t>incontri di gioco con i genitori e il bambino della durata di 20 minuti a cadenza settimanale e, a seguire, 10 minuti di confronto con l’operatore,  senza il bambino presente, che può essere fatto anche successivamente per telefono</w:t>
      </w:r>
    </w:p>
    <w:p w14:paraId="0FD863EE" w14:textId="06EC6162" w:rsidR="00B83E51" w:rsidRPr="00B83E51" w:rsidRDefault="008B6A6B" w:rsidP="00B83E5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highlight w:val="white"/>
          <w:lang w:val="it"/>
        </w:rPr>
        <w:lastRenderedPageBreak/>
        <w:t xml:space="preserve">1 </w:t>
      </w:r>
      <w:r w:rsidR="00B83E51" w:rsidRPr="00B83E51">
        <w:rPr>
          <w:color w:val="333333"/>
          <w:sz w:val="28"/>
          <w:szCs w:val="28"/>
          <w:highlight w:val="white"/>
          <w:lang w:val="it"/>
        </w:rPr>
        <w:t>colloquio conclusivo a distanza di un mese</w:t>
      </w:r>
    </w:p>
    <w:p w14:paraId="5356326D" w14:textId="500A3BDD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t xml:space="preserve"> </w:t>
      </w:r>
    </w:p>
    <w:p w14:paraId="2C230E83" w14:textId="32E98523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t xml:space="preserve">L’intervento </w:t>
      </w:r>
      <w:proofErr w:type="spellStart"/>
      <w:r w:rsidRPr="00B83E51">
        <w:rPr>
          <w:sz w:val="28"/>
          <w:szCs w:val="28"/>
        </w:rPr>
        <w:t>puo’essere</w:t>
      </w:r>
      <w:proofErr w:type="spellEnd"/>
      <w:r w:rsidRPr="00B83E51">
        <w:rPr>
          <w:sz w:val="28"/>
          <w:szCs w:val="28"/>
        </w:rPr>
        <w:t xml:space="preserve"> domiciliare (l’operatore si reca a casa della famiglia) oppure </w:t>
      </w:r>
      <w:proofErr w:type="spellStart"/>
      <w:r w:rsidRPr="00B83E51">
        <w:rPr>
          <w:sz w:val="28"/>
          <w:szCs w:val="28"/>
        </w:rPr>
        <w:t>puo</w:t>
      </w:r>
      <w:proofErr w:type="spellEnd"/>
      <w:r w:rsidRPr="00B83E51">
        <w:rPr>
          <w:sz w:val="28"/>
          <w:szCs w:val="28"/>
        </w:rPr>
        <w:t>’ essere svolto presso il Nido di Be.Be.</w:t>
      </w:r>
    </w:p>
    <w:p w14:paraId="43A55DB7" w14:textId="3A0912B1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</w:p>
    <w:p w14:paraId="091EE8A5" w14:textId="6984A9CF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  <w:r w:rsidRPr="00B83E51">
        <w:rPr>
          <w:sz w:val="28"/>
          <w:szCs w:val="28"/>
        </w:rPr>
        <w:t xml:space="preserve">Al termine degli incontri accompagnati dall’operatore i genitori potranno in autonomia proseguire nell’esperienza, avranno in dotazione un manuale in cui poter approfondire </w:t>
      </w:r>
      <w:proofErr w:type="spellStart"/>
      <w:r w:rsidRPr="00B83E51">
        <w:rPr>
          <w:sz w:val="28"/>
          <w:szCs w:val="28"/>
        </w:rPr>
        <w:t>curiosita</w:t>
      </w:r>
      <w:proofErr w:type="spellEnd"/>
      <w:r w:rsidRPr="00B83E51">
        <w:rPr>
          <w:sz w:val="28"/>
          <w:szCs w:val="28"/>
        </w:rPr>
        <w:t>’ e domande sullo sviluppo del bambino e avranno un diario in cui annotare le osservazioni delle successive sessioni di Gg.</w:t>
      </w:r>
    </w:p>
    <w:p w14:paraId="21736802" w14:textId="77777777" w:rsidR="00B83E51" w:rsidRPr="00B83E51" w:rsidRDefault="00B83E51" w:rsidP="00B83E51">
      <w:pPr>
        <w:spacing w:line="360" w:lineRule="auto"/>
        <w:jc w:val="both"/>
        <w:rPr>
          <w:sz w:val="28"/>
          <w:szCs w:val="28"/>
        </w:rPr>
      </w:pPr>
    </w:p>
    <w:p w14:paraId="2050A3B5" w14:textId="34A7BDD8" w:rsidR="00D10F13" w:rsidRPr="00B83E51" w:rsidRDefault="00D10F13" w:rsidP="00B83E51">
      <w:pPr>
        <w:pStyle w:val="Titolo1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83E5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A </w:t>
      </w:r>
      <w:r w:rsidR="00CA2D6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COSA SERVE </w:t>
      </w:r>
      <w:r w:rsidRPr="00B83E5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Guardami Giocare?</w:t>
      </w:r>
    </w:p>
    <w:p w14:paraId="50A51206" w14:textId="52B061CF" w:rsidR="00D10F13" w:rsidRPr="00B83E51" w:rsidRDefault="00D10F13" w:rsidP="00B83E51">
      <w:pPr>
        <w:pStyle w:val="PreformattatoHTML"/>
        <w:spacing w:line="360" w:lineRule="auto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</w:pP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 xml:space="preserve">Fare "Guardami giocare!" </w:t>
      </w:r>
      <w:r w:rsidR="00B83E51"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 xml:space="preserve"> </w:t>
      </w: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può aiutare i neonati e i bambini piccoli a sentirsi al sicuro e amati, a conoscere chi sono e il mondo che li circonda e a comunicare i loro bisogni. Il gioco guidato dai bambini è fondamentale per lo sviluppo, compreso lo sviluppo sociale ed emotivo, l'apprendimento, il linguaggio, la memoria e l'attenzione.</w:t>
      </w:r>
    </w:p>
    <w:p w14:paraId="67B13DA7" w14:textId="77777777" w:rsidR="00D10F13" w:rsidRPr="00B83E51" w:rsidRDefault="00D10F13" w:rsidP="00B83E51">
      <w:pPr>
        <w:pStyle w:val="PreformattatoHTML"/>
        <w:spacing w:line="360" w:lineRule="auto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</w:pPr>
    </w:p>
    <w:p w14:paraId="159728D4" w14:textId="24AAC549" w:rsidR="00D10F13" w:rsidRPr="00B83E51" w:rsidRDefault="00D10F13" w:rsidP="00B83E51">
      <w:pPr>
        <w:pStyle w:val="PreformattatoHTML"/>
        <w:spacing w:line="360" w:lineRule="auto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</w:pP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Fare "Guardami giocare!" può aiutare i genitori ad avere un'idea più chiara di cosa potrebbe succedere nella mente del proprio bambino</w:t>
      </w:r>
      <w:r w:rsidR="00B83E51"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.</w:t>
      </w:r>
    </w:p>
    <w:p w14:paraId="63061BD7" w14:textId="77777777" w:rsidR="00D10F13" w:rsidRPr="00B83E51" w:rsidRDefault="00D10F13" w:rsidP="00B83E51">
      <w:pPr>
        <w:pStyle w:val="PreformattatoHTML"/>
        <w:spacing w:line="360" w:lineRule="auto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</w:pPr>
    </w:p>
    <w:p w14:paraId="5ACF682E" w14:textId="49FB2AB7" w:rsidR="00D10F13" w:rsidRPr="00B83E51" w:rsidRDefault="00D10F13" w:rsidP="00B83E51">
      <w:pPr>
        <w:pStyle w:val="PreformattatoHTML"/>
        <w:spacing w:line="360" w:lineRule="auto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Fare "Guardami giocare!" può aiutare te e il tuo bambino a sentir</w:t>
      </w:r>
      <w:r w:rsidR="00B83E51"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vi</w:t>
      </w: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 xml:space="preserve"> più conness</w:t>
      </w:r>
      <w:r w:rsidR="00B83E51"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>i</w:t>
      </w:r>
      <w:r w:rsidRPr="00B83E51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</w:rPr>
        <w:t xml:space="preserve"> e a rafforzare il vostro rapporto insieme</w:t>
      </w:r>
    </w:p>
    <w:p w14:paraId="2EBDBEFF" w14:textId="77777777" w:rsidR="00D10F13" w:rsidRPr="00B83E51" w:rsidRDefault="00D10F13" w:rsidP="00042609">
      <w:pPr>
        <w:pStyle w:val="PreformattatoHTML"/>
        <w:spacing w:line="360" w:lineRule="auto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4080D8AD" w14:textId="4815BA58" w:rsidR="00D10F13" w:rsidRPr="002059E8" w:rsidRDefault="00D10F13" w:rsidP="002059E8">
      <w:pPr>
        <w:pStyle w:val="Corpotesto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83E51">
        <w:rPr>
          <w:rFonts w:ascii="Times New Roman" w:hAnsi="Times New Roman" w:cs="Times New Roman"/>
          <w:b/>
          <w:bCs/>
          <w:sz w:val="28"/>
          <w:szCs w:val="28"/>
          <w:lang w:val="it-IT"/>
        </w:rPr>
        <w:t>C</w:t>
      </w:r>
      <w:r w:rsidR="00CA2D64">
        <w:rPr>
          <w:rFonts w:ascii="Times New Roman" w:hAnsi="Times New Roman" w:cs="Times New Roman"/>
          <w:b/>
          <w:bCs/>
          <w:sz w:val="28"/>
          <w:szCs w:val="28"/>
          <w:lang w:val="it-IT"/>
        </w:rPr>
        <w:t>OME SI FA G</w:t>
      </w:r>
      <w:r w:rsidR="00436EC2">
        <w:rPr>
          <w:rFonts w:ascii="Times New Roman" w:hAnsi="Times New Roman" w:cs="Times New Roman"/>
          <w:b/>
          <w:bCs/>
          <w:sz w:val="28"/>
          <w:szCs w:val="28"/>
          <w:lang w:val="it-IT"/>
        </w:rPr>
        <w:t>g</w:t>
      </w:r>
      <w:r w:rsidR="007E0F2F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DOPO I 5 INCONTRI CON L’OPERATORE</w:t>
      </w:r>
      <w:r w:rsidRPr="00B83E51">
        <w:rPr>
          <w:rFonts w:ascii="Times New Roman" w:hAnsi="Times New Roman" w:cs="Times New Roman"/>
          <w:b/>
          <w:bCs/>
          <w:sz w:val="28"/>
          <w:szCs w:val="28"/>
          <w:lang w:val="it-IT"/>
        </w:rPr>
        <w:t>?</w:t>
      </w:r>
      <w:r w:rsidRPr="00B83E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48000" behindDoc="0" locked="0" layoutInCell="1" allowOverlap="1" wp14:anchorId="67B2157A" wp14:editId="17EB3F88">
            <wp:simplePos x="0" y="0"/>
            <wp:positionH relativeFrom="page">
              <wp:posOffset>276663</wp:posOffset>
            </wp:positionH>
            <wp:positionV relativeFrom="paragraph">
              <wp:posOffset>165735</wp:posOffset>
            </wp:positionV>
            <wp:extent cx="345781" cy="345781"/>
            <wp:effectExtent l="0" t="0" r="0" b="0"/>
            <wp:wrapNone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81" cy="345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D1159" w14:textId="650B51B6" w:rsidR="00D10F13" w:rsidRPr="00457FCF" w:rsidRDefault="00D10F13" w:rsidP="00436EC2">
      <w:pPr>
        <w:pStyle w:val="PreformattatoHTM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E51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Trova</w:t>
      </w:r>
      <w:r w:rsidRPr="00457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il tempo necessario: un "tempo di gioco speciale" regolare con tuo figlio</w:t>
      </w:r>
      <w:r w:rsidR="00436EC2" w:rsidRPr="00457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457FCF">
        <w:rPr>
          <w:rStyle w:val="y2iqfc"/>
          <w:rFonts w:eastAsiaTheme="majorEastAsia"/>
          <w:color w:val="000000" w:themeColor="text1"/>
          <w:sz w:val="28"/>
          <w:szCs w:val="28"/>
        </w:rPr>
        <w:t>C</w:t>
      </w:r>
      <w:r w:rsidRPr="00457FCF">
        <w:rPr>
          <w:rStyle w:val="y2iqfc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erca di trovare 10-15 minuti ogni giorno (idealmente alla stessa ora) in cui puoi dare al tuo bambino o bambino tutta la tua attenzione in uno spazio tranquillo, con alcun</w:t>
      </w:r>
      <w:r w:rsidR="00B83E51" w:rsidRPr="00457FCF">
        <w:rPr>
          <w:rStyle w:val="y2iqfc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i </w:t>
      </w:r>
      <w:r w:rsidRPr="00457FCF">
        <w:rPr>
          <w:rStyle w:val="y2iqfc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giocattoli adatti alla sua eta’</w:t>
      </w:r>
      <w:r w:rsidR="00C6294D" w:rsidRPr="00457FCF">
        <w:rPr>
          <w:rStyle w:val="y2iqfc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, </w:t>
      </w:r>
      <w:r w:rsidRPr="00457FC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it"/>
        </w:rPr>
        <w:t>senza essere disturbati (spegnere Tv o cellulari)</w:t>
      </w:r>
    </w:p>
    <w:p w14:paraId="281F6AF6" w14:textId="77777777" w:rsidR="00D10F13" w:rsidRPr="00457FCF" w:rsidRDefault="00D10F13" w:rsidP="00B83E51">
      <w:pPr>
        <w:pStyle w:val="Corpotes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</w:p>
    <w:p w14:paraId="4499DDAC" w14:textId="65764AC9" w:rsidR="00B83E51" w:rsidRPr="00457FCF" w:rsidRDefault="00B83E51" w:rsidP="00B83E51">
      <w:pPr>
        <w:pStyle w:val="Corpotesto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F87CA9" w14:textId="061FF935" w:rsidR="00D10F13" w:rsidRPr="00457FCF" w:rsidRDefault="00B83E51" w:rsidP="00B83E51">
      <w:pPr>
        <w:pStyle w:val="Corpotesto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</w:pPr>
      <w:r w:rsidRPr="00457F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5168" behindDoc="0" locked="0" layoutInCell="1" allowOverlap="1" wp14:anchorId="46671CC5" wp14:editId="313BC45D">
            <wp:simplePos x="0" y="0"/>
            <wp:positionH relativeFrom="page">
              <wp:posOffset>330200</wp:posOffset>
            </wp:positionH>
            <wp:positionV relativeFrom="paragraph">
              <wp:posOffset>-42545</wp:posOffset>
            </wp:positionV>
            <wp:extent cx="366395" cy="384175"/>
            <wp:effectExtent l="0" t="0" r="1905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F13" w:rsidRPr="00457F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Lasciati guidare dal tuo bambino</w:t>
      </w:r>
    </w:p>
    <w:p w14:paraId="1ADA74E5" w14:textId="10737486" w:rsidR="00D10F13" w:rsidRPr="00457FCF" w:rsidRDefault="00D10F13" w:rsidP="00B83E51">
      <w:pPr>
        <w:widowControl w:val="0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457FCF">
        <w:rPr>
          <w:color w:val="000000" w:themeColor="text1"/>
          <w:sz w:val="28"/>
          <w:szCs w:val="28"/>
        </w:rPr>
        <w:t>Lascia che sia il bambino a prendere l'iniziativa e aspetta di essere invitato a partecipare</w:t>
      </w:r>
      <w:r w:rsidRPr="00457FCF">
        <w:rPr>
          <w:b/>
          <w:bCs/>
          <w:color w:val="000000" w:themeColor="text1"/>
          <w:sz w:val="28"/>
          <w:szCs w:val="28"/>
          <w:highlight w:val="white"/>
          <w:lang w:val="it"/>
        </w:rPr>
        <w:t>: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 il valore del gioco spontaneo condotto dal bambino è un’esperienza creativa, emotiva, comunicativa e relazionale</w:t>
      </w:r>
    </w:p>
    <w:p w14:paraId="629C7005" w14:textId="5C468EFC" w:rsidR="00D10F13" w:rsidRPr="00457FCF" w:rsidRDefault="00D10F13" w:rsidP="00B83E51">
      <w:pPr>
        <w:tabs>
          <w:tab w:val="left" w:pos="2339"/>
        </w:tabs>
        <w:spacing w:before="259" w:line="360" w:lineRule="auto"/>
        <w:rPr>
          <w:b/>
          <w:bCs/>
          <w:color w:val="000000" w:themeColor="text1"/>
          <w:sz w:val="28"/>
          <w:szCs w:val="28"/>
        </w:rPr>
      </w:pPr>
      <w:r w:rsidRPr="00457FCF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62336" behindDoc="0" locked="0" layoutInCell="1" allowOverlap="1" wp14:anchorId="0EC02082" wp14:editId="7EC2AF35">
            <wp:simplePos x="0" y="0"/>
            <wp:positionH relativeFrom="page">
              <wp:posOffset>332105</wp:posOffset>
            </wp:positionH>
            <wp:positionV relativeFrom="paragraph">
              <wp:posOffset>157480</wp:posOffset>
            </wp:positionV>
            <wp:extent cx="399722" cy="138793"/>
            <wp:effectExtent l="0" t="0" r="0" b="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22" cy="138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94D" w:rsidRPr="00457FCF">
        <w:rPr>
          <w:b/>
          <w:bCs/>
          <w:color w:val="000000" w:themeColor="text1"/>
          <w:sz w:val="28"/>
          <w:szCs w:val="28"/>
        </w:rPr>
        <w:t xml:space="preserve"> </w:t>
      </w:r>
      <w:r w:rsidRPr="00457FCF">
        <w:rPr>
          <w:b/>
          <w:bCs/>
          <w:color w:val="000000" w:themeColor="text1"/>
          <w:sz w:val="28"/>
          <w:szCs w:val="28"/>
        </w:rPr>
        <w:t>Osserva attentamente</w:t>
      </w:r>
    </w:p>
    <w:p w14:paraId="0CE2E375" w14:textId="77777777" w:rsidR="002059E8" w:rsidRPr="00457FCF" w:rsidRDefault="00D10F13" w:rsidP="00B83E51">
      <w:pPr>
        <w:widowControl w:val="0"/>
        <w:suppressAutoHyphens/>
        <w:spacing w:line="360" w:lineRule="auto"/>
        <w:jc w:val="both"/>
        <w:rPr>
          <w:rStyle w:val="y2iqfc"/>
          <w:rFonts w:eastAsiaTheme="majorEastAsia"/>
          <w:color w:val="000000" w:themeColor="text1"/>
          <w:sz w:val="28"/>
          <w:szCs w:val="28"/>
        </w:rPr>
      </w:pPr>
      <w:r w:rsidRPr="00457FCF">
        <w:rPr>
          <w:rStyle w:val="y2iqfc"/>
          <w:rFonts w:eastAsiaTheme="majorEastAsia"/>
          <w:color w:val="000000" w:themeColor="text1"/>
          <w:sz w:val="28"/>
          <w:szCs w:val="28"/>
        </w:rPr>
        <w:t xml:space="preserve">Presta tutta la tua attenzione e osserva cosa sta facendo il tuo bambino: riceverai nuove idee! </w:t>
      </w:r>
    </w:p>
    <w:p w14:paraId="268254D2" w14:textId="3DEB9FFD" w:rsidR="00D10F13" w:rsidRPr="00457FCF" w:rsidRDefault="00D10F13" w:rsidP="00B83E51">
      <w:pPr>
        <w:widowControl w:val="0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457FCF">
        <w:rPr>
          <w:color w:val="000000" w:themeColor="text1"/>
          <w:sz w:val="28"/>
          <w:szCs w:val="28"/>
          <w:highlight w:val="white"/>
        </w:rPr>
        <w:t>L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>’importanza dell’osservazione attenta da parte del genitore</w:t>
      </w:r>
      <w:r w:rsidR="002059E8" w:rsidRPr="00457FCF">
        <w:rPr>
          <w:color w:val="000000" w:themeColor="text1"/>
          <w:sz w:val="28"/>
          <w:szCs w:val="28"/>
          <w:highlight w:val="white"/>
          <w:lang w:val="it"/>
        </w:rPr>
        <w:t xml:space="preserve"> che 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mostra interesse </w:t>
      </w:r>
      <w:r w:rsidR="00C6294D" w:rsidRPr="00457FCF">
        <w:rPr>
          <w:color w:val="000000" w:themeColor="text1"/>
          <w:sz w:val="28"/>
          <w:szCs w:val="28"/>
          <w:highlight w:val="white"/>
          <w:lang w:val="it"/>
        </w:rPr>
        <w:t>per il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 gioco del bambino, lo aiuta a concentrarsi.</w:t>
      </w:r>
    </w:p>
    <w:p w14:paraId="38EE86DE" w14:textId="3F0A62CC" w:rsidR="00C6294D" w:rsidRPr="00457FCF" w:rsidRDefault="00B83E51" w:rsidP="00B83E51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57FCF">
        <w:rPr>
          <w:rFonts w:eastAsiaTheme="minorHAnsi"/>
          <w:color w:val="000000" w:themeColor="text1"/>
          <w:sz w:val="28"/>
          <w:szCs w:val="28"/>
          <w:lang w:eastAsia="en-US"/>
        </w:rPr>
        <w:t xml:space="preserve">Ricevere la totale attenzione del </w:t>
      </w:r>
      <w:proofErr w:type="spellStart"/>
      <w:r w:rsidRPr="00457FCF">
        <w:rPr>
          <w:rFonts w:eastAsiaTheme="minorHAnsi"/>
          <w:color w:val="000000" w:themeColor="text1"/>
          <w:sz w:val="28"/>
          <w:szCs w:val="28"/>
          <w:lang w:eastAsia="en-US"/>
        </w:rPr>
        <w:t>caregiver</w:t>
      </w:r>
      <w:proofErr w:type="spellEnd"/>
      <w:r w:rsidRPr="00457F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aiuta i bambini a concentrarsi nel gioco e a comunicare. Lasciare che il bambino prenda l'iniziativa, purché ciò che sceglie di fare sia sicuro, consente agli adulti di imparare dal gioco del bambino.</w:t>
      </w:r>
    </w:p>
    <w:p w14:paraId="7B2F606B" w14:textId="68E18C49" w:rsidR="00C6294D" w:rsidRPr="00457FCF" w:rsidRDefault="004476D7" w:rsidP="00B83E51">
      <w:pPr>
        <w:tabs>
          <w:tab w:val="left" w:pos="3341"/>
        </w:tabs>
        <w:spacing w:before="196" w:line="360" w:lineRule="auto"/>
        <w:rPr>
          <w:b/>
          <w:bCs/>
          <w:color w:val="000000" w:themeColor="text1"/>
          <w:w w:val="130"/>
          <w:sz w:val="28"/>
          <w:szCs w:val="28"/>
        </w:rPr>
      </w:pPr>
      <w:r w:rsidRPr="00457FCF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79744" behindDoc="0" locked="0" layoutInCell="1" allowOverlap="1" wp14:anchorId="03E28ACC" wp14:editId="4E5B9001">
            <wp:simplePos x="0" y="0"/>
            <wp:positionH relativeFrom="page">
              <wp:posOffset>276225</wp:posOffset>
            </wp:positionH>
            <wp:positionV relativeFrom="paragraph">
              <wp:posOffset>135260</wp:posOffset>
            </wp:positionV>
            <wp:extent cx="345440" cy="276225"/>
            <wp:effectExtent l="0" t="0" r="0" b="3175"/>
            <wp:wrapNone/>
            <wp:docPr id="4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F13" w:rsidRPr="00457FCF">
        <w:rPr>
          <w:b/>
          <w:bCs/>
          <w:color w:val="000000" w:themeColor="text1"/>
          <w:w w:val="130"/>
          <w:sz w:val="28"/>
          <w:szCs w:val="28"/>
        </w:rPr>
        <w:t>Parla al bambino del suo gioco:</w:t>
      </w:r>
    </w:p>
    <w:p w14:paraId="677D03CA" w14:textId="54375F9A" w:rsidR="00C6294D" w:rsidRPr="00457FCF" w:rsidRDefault="00D10F13" w:rsidP="00B83E51">
      <w:pPr>
        <w:tabs>
          <w:tab w:val="left" w:pos="3341"/>
        </w:tabs>
        <w:spacing w:before="196" w:line="360" w:lineRule="auto"/>
        <w:rPr>
          <w:color w:val="000000" w:themeColor="text1"/>
          <w:sz w:val="28"/>
          <w:szCs w:val="28"/>
          <w:lang w:val="it"/>
        </w:rPr>
      </w:pPr>
      <w:r w:rsidRPr="00457FCF">
        <w:rPr>
          <w:rStyle w:val="y2iqfc"/>
          <w:rFonts w:eastAsiaTheme="majorEastAsia"/>
          <w:color w:val="000000" w:themeColor="text1"/>
          <w:sz w:val="28"/>
          <w:szCs w:val="28"/>
        </w:rPr>
        <w:t>Usa parole semplici per descrivere cosa vedi fargli fare. I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>l significato del parlare con il</w:t>
      </w:r>
      <w:r w:rsidR="00D243A5" w:rsidRPr="00457FCF">
        <w:rPr>
          <w:color w:val="000000" w:themeColor="text1"/>
          <w:sz w:val="28"/>
          <w:szCs w:val="28"/>
          <w:highlight w:val="white"/>
          <w:lang w:val="it"/>
        </w:rPr>
        <w:t xml:space="preserve"> proprio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 bambino del loro gioco, incoraggiarlo e lodarlo, dimostrando che le sue idee sono importanti e interessanti, rassicura da valore a ciò che sta facendo, rafforza il suo pensiero</w:t>
      </w:r>
      <w:r w:rsidR="00D243A5" w:rsidRPr="00457FCF">
        <w:rPr>
          <w:color w:val="000000" w:themeColor="text1"/>
          <w:sz w:val="28"/>
          <w:szCs w:val="28"/>
          <w:lang w:val="it"/>
        </w:rPr>
        <w:t xml:space="preserve">. Quando un genitore pensa al significato di ciò che il proprio bambino sta facendo, </w:t>
      </w:r>
      <w:r w:rsidR="00FE5F58" w:rsidRPr="00457FCF">
        <w:rPr>
          <w:color w:val="000000" w:themeColor="text1"/>
          <w:sz w:val="28"/>
          <w:szCs w:val="28"/>
          <w:lang w:val="it"/>
        </w:rPr>
        <w:t xml:space="preserve">lo </w:t>
      </w:r>
      <w:r w:rsidR="00D243A5" w:rsidRPr="00457FCF">
        <w:rPr>
          <w:color w:val="000000" w:themeColor="text1"/>
          <w:sz w:val="28"/>
          <w:szCs w:val="28"/>
          <w:lang w:val="it"/>
        </w:rPr>
        <w:t>aiuta a comunicare e sviluppare un attaccamento sicuro.</w:t>
      </w:r>
    </w:p>
    <w:p w14:paraId="6A534A60" w14:textId="6B5B714E" w:rsidR="00D10F13" w:rsidRPr="00457FCF" w:rsidRDefault="007B3A85" w:rsidP="00B83E51">
      <w:pPr>
        <w:tabs>
          <w:tab w:val="left" w:pos="3341"/>
        </w:tabs>
        <w:spacing w:before="196" w:line="360" w:lineRule="auto"/>
        <w:rPr>
          <w:rStyle w:val="y2iqfc"/>
          <w:rFonts w:eastAsiaTheme="majorEastAsia"/>
          <w:b/>
          <w:bCs/>
          <w:color w:val="000000" w:themeColor="text1"/>
          <w:sz w:val="28"/>
          <w:szCs w:val="28"/>
        </w:rPr>
      </w:pPr>
      <w:r w:rsidRPr="00457FCF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72576" behindDoc="0" locked="0" layoutInCell="1" allowOverlap="1" wp14:anchorId="5DF9F338" wp14:editId="05E891D2">
            <wp:simplePos x="0" y="0"/>
            <wp:positionH relativeFrom="margin">
              <wp:posOffset>-537210</wp:posOffset>
            </wp:positionH>
            <wp:positionV relativeFrom="margin">
              <wp:posOffset>6293485</wp:posOffset>
            </wp:positionV>
            <wp:extent cx="949960" cy="589280"/>
            <wp:effectExtent l="0" t="0" r="2540" b="0"/>
            <wp:wrapSquare wrapText="bothSides"/>
            <wp:docPr id="5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996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94D" w:rsidRPr="00457FCF">
        <w:rPr>
          <w:rStyle w:val="y2iqfc"/>
          <w:rFonts w:eastAsiaTheme="majorEastAsia"/>
          <w:b/>
          <w:bCs/>
          <w:color w:val="000000" w:themeColor="text1"/>
          <w:sz w:val="28"/>
          <w:szCs w:val="28"/>
        </w:rPr>
        <w:t xml:space="preserve"> </w:t>
      </w:r>
      <w:r w:rsidR="00D10F13" w:rsidRPr="00457FCF">
        <w:rPr>
          <w:rStyle w:val="y2iqfc"/>
          <w:rFonts w:eastAsiaTheme="majorEastAsia"/>
          <w:b/>
          <w:bCs/>
          <w:color w:val="000000" w:themeColor="text1"/>
          <w:sz w:val="28"/>
          <w:szCs w:val="28"/>
        </w:rPr>
        <w:t xml:space="preserve">Parla con un altro adulto di </w:t>
      </w:r>
      <w:proofErr w:type="spellStart"/>
      <w:r w:rsidR="00D10F13" w:rsidRPr="00457FCF">
        <w:rPr>
          <w:rStyle w:val="y2iqfc"/>
          <w:rFonts w:eastAsiaTheme="majorEastAsia"/>
          <w:b/>
          <w:bCs/>
          <w:color w:val="000000" w:themeColor="text1"/>
          <w:sz w:val="28"/>
          <w:szCs w:val="28"/>
        </w:rPr>
        <w:t>cio</w:t>
      </w:r>
      <w:proofErr w:type="spellEnd"/>
      <w:r w:rsidR="00D10F13" w:rsidRPr="00457FCF">
        <w:rPr>
          <w:rStyle w:val="y2iqfc"/>
          <w:rFonts w:eastAsiaTheme="majorEastAsia"/>
          <w:b/>
          <w:bCs/>
          <w:color w:val="000000" w:themeColor="text1"/>
          <w:sz w:val="28"/>
          <w:szCs w:val="28"/>
        </w:rPr>
        <w:t>’ che noti</w:t>
      </w:r>
    </w:p>
    <w:p w14:paraId="561F4C75" w14:textId="6D5BB4F1" w:rsidR="00D243A5" w:rsidRPr="00457FCF" w:rsidRDefault="00D10F13" w:rsidP="00B83E51">
      <w:pPr>
        <w:widowControl w:val="0"/>
        <w:suppressAutoHyphens/>
        <w:spacing w:line="360" w:lineRule="auto"/>
        <w:jc w:val="both"/>
        <w:rPr>
          <w:color w:val="000000" w:themeColor="text1"/>
          <w:sz w:val="28"/>
          <w:szCs w:val="28"/>
          <w:lang w:val="it"/>
        </w:rPr>
      </w:pPr>
      <w:r w:rsidRPr="00457FCF">
        <w:rPr>
          <w:color w:val="000000" w:themeColor="text1"/>
          <w:sz w:val="28"/>
          <w:szCs w:val="28"/>
          <w:highlight w:val="white"/>
          <w:lang w:val="it"/>
        </w:rPr>
        <w:t>L’utilità di riflettere e dialogare con un altro adulto di ciò che si è visto e sui sentimenti provati durante le osservazioni, permette di imparare a sostare</w:t>
      </w:r>
      <w:r w:rsidR="00D243A5" w:rsidRPr="00457FCF">
        <w:rPr>
          <w:color w:val="000000" w:themeColor="text1"/>
          <w:sz w:val="28"/>
          <w:szCs w:val="28"/>
          <w:highlight w:val="white"/>
          <w:lang w:val="it"/>
        </w:rPr>
        <w:t xml:space="preserve"> il bambino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, </w:t>
      </w:r>
      <w:r w:rsidR="00D243A5" w:rsidRPr="00457FCF">
        <w:rPr>
          <w:color w:val="000000" w:themeColor="text1"/>
          <w:sz w:val="28"/>
          <w:szCs w:val="28"/>
          <w:highlight w:val="white"/>
          <w:lang w:val="it"/>
        </w:rPr>
        <w:t>a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 xml:space="preserve"> non anticipare o bloccare </w:t>
      </w:r>
      <w:r w:rsidR="00D243A5" w:rsidRPr="00457FCF">
        <w:rPr>
          <w:color w:val="000000" w:themeColor="text1"/>
          <w:sz w:val="28"/>
          <w:szCs w:val="28"/>
          <w:highlight w:val="white"/>
          <w:lang w:val="it"/>
        </w:rPr>
        <w:t>le sue intenzioni</w:t>
      </w:r>
      <w:r w:rsidRPr="00457FCF">
        <w:rPr>
          <w:color w:val="000000" w:themeColor="text1"/>
          <w:sz w:val="28"/>
          <w:szCs w:val="28"/>
          <w:highlight w:val="white"/>
          <w:lang w:val="it"/>
        </w:rPr>
        <w:t>.</w:t>
      </w:r>
      <w:r w:rsidR="00D243A5" w:rsidRPr="00457FCF">
        <w:rPr>
          <w:color w:val="000000" w:themeColor="text1"/>
          <w:sz w:val="28"/>
          <w:szCs w:val="28"/>
          <w:lang w:val="it"/>
        </w:rPr>
        <w:t xml:space="preserve"> Parlare con un altro adulto di ciò che vedi quando guardi il tuo bambino e come ci si sente quando sei con lui, può aiutare a risolvere  problemi che sembrano difficili.</w:t>
      </w:r>
    </w:p>
    <w:p w14:paraId="18593113" w14:textId="4833817D" w:rsidR="00D10F13" w:rsidRPr="00457FCF" w:rsidRDefault="00D243A5" w:rsidP="00B83E51">
      <w:pPr>
        <w:widowControl w:val="0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457FCF">
        <w:rPr>
          <w:color w:val="000000" w:themeColor="text1"/>
          <w:sz w:val="28"/>
          <w:szCs w:val="28"/>
          <w:lang w:val="it"/>
        </w:rPr>
        <w:t>Parlare con un altro adulto può anche aiutare a pensare a cosa potrebbe avere nella mente il tuo bambino, i suoi sentimenti e le sue emozioni.</w:t>
      </w:r>
    </w:p>
    <w:p w14:paraId="30BC6478" w14:textId="2BD658D1" w:rsidR="00D10F13" w:rsidRPr="00457FCF" w:rsidRDefault="00D10F13" w:rsidP="00B83E51">
      <w:pPr>
        <w:pStyle w:val="PreformattatoHTML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8DA683" w14:textId="6E0B229A" w:rsidR="00D10F13" w:rsidRPr="00B83E51" w:rsidRDefault="00D10F13" w:rsidP="00B83E51">
      <w:pPr>
        <w:pStyle w:val="PreformattatoHTML"/>
        <w:spacing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</w:p>
    <w:p w14:paraId="785AE0D3" w14:textId="69EFA5EA" w:rsidR="00634C7E" w:rsidRPr="00B83E51" w:rsidRDefault="008143BD" w:rsidP="00B83E51">
      <w:pPr>
        <w:pStyle w:val="PreformattatoHTML"/>
        <w:spacing w:line="360" w:lineRule="auto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>COSA DICONO I GENITORI CHE HANNO FATTO G</w:t>
      </w:r>
      <w:r w:rsidR="008F194A">
        <w:rPr>
          <w:rFonts w:ascii="Times New Roman" w:hAnsi="Times New Roman" w:cs="Times New Roman"/>
          <w:b/>
          <w:bCs/>
          <w:color w:val="202124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</w:rPr>
        <w:t>?</w:t>
      </w:r>
    </w:p>
    <w:p w14:paraId="1946332C" w14:textId="4F2ABBDD" w:rsidR="00634C7E" w:rsidRPr="00B83E51" w:rsidRDefault="00634C7E" w:rsidP="00B83E5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83E51">
        <w:rPr>
          <w:rFonts w:eastAsiaTheme="minorHAnsi"/>
          <w:sz w:val="28"/>
          <w:szCs w:val="28"/>
          <w:lang w:eastAsia="en-US"/>
        </w:rPr>
        <w:t xml:space="preserve">Molti genitori vedono cambiamenti positivi nelle capacità di gioco, nella parola o nelle relazioni dei loro figli dopo aver usato </w:t>
      </w:r>
      <w:r w:rsidR="00B83E51" w:rsidRPr="00B83E51">
        <w:rPr>
          <w:rFonts w:eastAsiaTheme="minorHAnsi"/>
          <w:b/>
          <w:bCs/>
          <w:sz w:val="28"/>
          <w:szCs w:val="28"/>
          <w:lang w:eastAsia="en-US"/>
        </w:rPr>
        <w:t>Gg</w:t>
      </w:r>
      <w:r w:rsidRPr="00B83E51">
        <w:rPr>
          <w:rFonts w:eastAsiaTheme="minorHAnsi"/>
          <w:sz w:val="28"/>
          <w:szCs w:val="28"/>
          <w:lang w:eastAsia="en-US"/>
        </w:rPr>
        <w:t xml:space="preserve">. Se ci sono preoccupazioni, un periodo di </w:t>
      </w:r>
      <w:r w:rsidR="00B83E51" w:rsidRPr="00B83E51">
        <w:rPr>
          <w:rFonts w:eastAsiaTheme="minorHAnsi"/>
          <w:b/>
          <w:bCs/>
          <w:sz w:val="28"/>
          <w:szCs w:val="28"/>
          <w:lang w:eastAsia="en-US"/>
        </w:rPr>
        <w:t>Gg</w:t>
      </w:r>
      <w:r w:rsidRPr="00B83E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83E51">
        <w:rPr>
          <w:rFonts w:eastAsiaTheme="minorHAnsi"/>
          <w:sz w:val="28"/>
          <w:szCs w:val="28"/>
          <w:lang w:eastAsia="en-US"/>
        </w:rPr>
        <w:t>può aiutare a indicare il tipo di ulteriore intervento o valutazione che può essere utile.</w:t>
      </w:r>
    </w:p>
    <w:p w14:paraId="51BEBBA7" w14:textId="77777777" w:rsidR="00634C7E" w:rsidRPr="00B83E51" w:rsidRDefault="00634C7E" w:rsidP="00B83E51">
      <w:pPr>
        <w:pStyle w:val="PreformattatoHTML"/>
        <w:spacing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</w:p>
    <w:p w14:paraId="27BCAF4A" w14:textId="69571B98" w:rsidR="00FE5F58" w:rsidRPr="00B83E51" w:rsidRDefault="00FE5F58" w:rsidP="00B83E51">
      <w:pPr>
        <w:pStyle w:val="PreformattatoHTML"/>
        <w:spacing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B83E51">
        <w:rPr>
          <w:rFonts w:ascii="Times New Roman" w:hAnsi="Times New Roman" w:cs="Times New Roman"/>
          <w:color w:val="202124"/>
          <w:sz w:val="28"/>
          <w:szCs w:val="28"/>
        </w:rPr>
        <w:t>Potresti iniziare a notare progressi nello sviluppo del tuo bambino</w:t>
      </w:r>
      <w:r w:rsidR="00C5548D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Pr="00B83E51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14:paraId="3EF10AB2" w14:textId="3B92EE5A" w:rsidR="00FE5F58" w:rsidRPr="00B83E51" w:rsidRDefault="00FE5F58" w:rsidP="00B83E51">
      <w:pPr>
        <w:pStyle w:val="PreformattatoHTML"/>
        <w:spacing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B83E51">
        <w:rPr>
          <w:rFonts w:ascii="Times New Roman" w:hAnsi="Times New Roman" w:cs="Times New Roman"/>
          <w:color w:val="202124"/>
          <w:sz w:val="28"/>
          <w:szCs w:val="28"/>
        </w:rPr>
        <w:t>Potresti scoprire che ti piace stare con il tuo bambin</w:t>
      </w:r>
      <w:r w:rsidR="00C5548D">
        <w:rPr>
          <w:rFonts w:ascii="Times New Roman" w:hAnsi="Times New Roman" w:cs="Times New Roman"/>
          <w:color w:val="202124"/>
          <w:sz w:val="28"/>
          <w:szCs w:val="28"/>
        </w:rPr>
        <w:t xml:space="preserve">o </w:t>
      </w:r>
      <w:r w:rsidRPr="00B83E51">
        <w:rPr>
          <w:rFonts w:ascii="Times New Roman" w:hAnsi="Times New Roman" w:cs="Times New Roman"/>
          <w:color w:val="202124"/>
          <w:sz w:val="28"/>
          <w:szCs w:val="28"/>
        </w:rPr>
        <w:t xml:space="preserve">in un </w:t>
      </w:r>
      <w:r w:rsidR="00C5548D">
        <w:rPr>
          <w:rFonts w:ascii="Times New Roman" w:hAnsi="Times New Roman" w:cs="Times New Roman"/>
          <w:color w:val="202124"/>
          <w:sz w:val="28"/>
          <w:szCs w:val="28"/>
        </w:rPr>
        <w:t>nuovo</w:t>
      </w:r>
      <w:r w:rsidRPr="00B83E51">
        <w:rPr>
          <w:rFonts w:ascii="Times New Roman" w:hAnsi="Times New Roman" w:cs="Times New Roman"/>
          <w:color w:val="202124"/>
          <w:sz w:val="28"/>
          <w:szCs w:val="28"/>
        </w:rPr>
        <w:t xml:space="preserve"> modo.</w:t>
      </w:r>
    </w:p>
    <w:p w14:paraId="2DDFD912" w14:textId="2A064F97" w:rsidR="00FE5F58" w:rsidRPr="00B83E51" w:rsidRDefault="00FE5F58" w:rsidP="00B83E51">
      <w:pPr>
        <w:pStyle w:val="PreformattatoHTML"/>
        <w:spacing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B83E51">
        <w:rPr>
          <w:rFonts w:ascii="Times New Roman" w:hAnsi="Times New Roman" w:cs="Times New Roman"/>
          <w:color w:val="202124"/>
          <w:sz w:val="28"/>
          <w:szCs w:val="28"/>
        </w:rPr>
        <w:t xml:space="preserve">Il tuo bambino potrebbe diventare più facile da calmare e </w:t>
      </w:r>
      <w:r w:rsidR="008545F7">
        <w:rPr>
          <w:rFonts w:ascii="Times New Roman" w:hAnsi="Times New Roman" w:cs="Times New Roman"/>
          <w:color w:val="202124"/>
          <w:sz w:val="28"/>
          <w:szCs w:val="28"/>
        </w:rPr>
        <w:t xml:space="preserve">auto- </w:t>
      </w:r>
      <w:r w:rsidRPr="00B83E51">
        <w:rPr>
          <w:rFonts w:ascii="Times New Roman" w:hAnsi="Times New Roman" w:cs="Times New Roman"/>
          <w:color w:val="202124"/>
          <w:sz w:val="28"/>
          <w:szCs w:val="28"/>
        </w:rPr>
        <w:t>calmarsi.</w:t>
      </w:r>
    </w:p>
    <w:p w14:paraId="51A4B35F" w14:textId="3C8D18FD" w:rsidR="00FE5F58" w:rsidRPr="00B83E51" w:rsidRDefault="00FE5F58" w:rsidP="00B83E51">
      <w:pPr>
        <w:pStyle w:val="PreformattatoHTML"/>
        <w:spacing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 w:rsidRPr="00B83E51">
        <w:rPr>
          <w:rFonts w:ascii="Times New Roman" w:hAnsi="Times New Roman" w:cs="Times New Roman"/>
          <w:color w:val="202124"/>
          <w:sz w:val="28"/>
          <w:szCs w:val="28"/>
        </w:rPr>
        <w:t>Potresti iniziare a sentirti più sicuro nel cogliere i segnali del tuo bambino e sintonizzarti su ciò che gli sta succedendo</w:t>
      </w:r>
      <w:r w:rsidR="008545F7"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</w:p>
    <w:p w14:paraId="47D59F34" w14:textId="77777777" w:rsidR="00FE5F58" w:rsidRPr="00B83E51" w:rsidRDefault="00FE5F58" w:rsidP="00B83E51">
      <w:pPr>
        <w:pStyle w:val="PreformattatoHTML"/>
        <w:spacing w:line="360" w:lineRule="auto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</w:p>
    <w:p w14:paraId="682F4776" w14:textId="77777777" w:rsidR="00B83E51" w:rsidRPr="00B83E51" w:rsidRDefault="00B83E51" w:rsidP="00B83E51">
      <w:pPr>
        <w:spacing w:line="360" w:lineRule="auto"/>
        <w:jc w:val="center"/>
        <w:rPr>
          <w:color w:val="333333"/>
          <w:sz w:val="28"/>
          <w:szCs w:val="28"/>
          <w:highlight w:val="white"/>
          <w:lang w:val="it"/>
        </w:rPr>
      </w:pPr>
      <w:r w:rsidRPr="00B83E51">
        <w:rPr>
          <w:b/>
          <w:bCs/>
          <w:color w:val="333333"/>
          <w:sz w:val="28"/>
          <w:szCs w:val="28"/>
          <w:highlight w:val="white"/>
          <w:lang w:val="it"/>
        </w:rPr>
        <w:t>GIOCARE INSIEME SIGNIFICA CRESCERE INSIEME.</w:t>
      </w:r>
    </w:p>
    <w:p w14:paraId="13B05E06" w14:textId="77777777" w:rsidR="00B83E51" w:rsidRPr="00B83E51" w:rsidRDefault="00B83E51" w:rsidP="00B83E51">
      <w:pPr>
        <w:pStyle w:val="PreformattatoHTML"/>
        <w:spacing w:line="360" w:lineRule="auto"/>
        <w:rPr>
          <w:rFonts w:ascii="Times New Roman" w:hAnsi="Times New Roman" w:cs="Times New Roman"/>
          <w:color w:val="202124"/>
          <w:sz w:val="28"/>
          <w:szCs w:val="28"/>
          <w:lang w:val="it"/>
        </w:rPr>
      </w:pPr>
    </w:p>
    <w:p w14:paraId="7013D409" w14:textId="77777777" w:rsidR="00B83E51" w:rsidRPr="00B83E51" w:rsidRDefault="00B83E51" w:rsidP="00B83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02124"/>
          <w:sz w:val="28"/>
          <w:szCs w:val="28"/>
        </w:rPr>
      </w:pPr>
      <w:r w:rsidRPr="00B83E51">
        <w:rPr>
          <w:color w:val="202124"/>
          <w:sz w:val="28"/>
          <w:szCs w:val="28"/>
        </w:rPr>
        <w:t xml:space="preserve">Essere in sintonia, rilassati e giocosi insieme a chi se ne prende cura, aiuta neonati e bambini a crescere sani e sicuri. </w:t>
      </w:r>
    </w:p>
    <w:p w14:paraId="43BA3E87" w14:textId="77777777" w:rsidR="00B83E51" w:rsidRPr="00B83E51" w:rsidRDefault="00B83E51" w:rsidP="00B83E51">
      <w:pPr>
        <w:spacing w:line="360" w:lineRule="auto"/>
        <w:ind w:left="1294" w:right="1111" w:firstLine="7"/>
        <w:rPr>
          <w:sz w:val="28"/>
          <w:szCs w:val="28"/>
        </w:rPr>
      </w:pPr>
    </w:p>
    <w:p w14:paraId="734B4FDE" w14:textId="2B52346B" w:rsidR="00B83E51" w:rsidRDefault="00B83E51" w:rsidP="00B83E51">
      <w:pPr>
        <w:spacing w:line="360" w:lineRule="auto"/>
        <w:jc w:val="center"/>
        <w:rPr>
          <w:color w:val="333333"/>
          <w:sz w:val="28"/>
          <w:szCs w:val="28"/>
          <w:highlight w:val="white"/>
          <w:lang w:val="it"/>
        </w:rPr>
      </w:pPr>
      <w:r w:rsidRPr="00B83E51">
        <w:rPr>
          <w:color w:val="333333"/>
          <w:sz w:val="28"/>
          <w:szCs w:val="28"/>
          <w:highlight w:val="white"/>
          <w:lang w:val="it"/>
        </w:rPr>
        <w:t>Giocare insieme fa bene al bambino e anche ai genitori</w:t>
      </w:r>
      <w:r>
        <w:rPr>
          <w:color w:val="333333"/>
          <w:sz w:val="28"/>
          <w:szCs w:val="28"/>
          <w:highlight w:val="white"/>
          <w:lang w:val="it"/>
        </w:rPr>
        <w:t>!</w:t>
      </w:r>
    </w:p>
    <w:p w14:paraId="7FD37A7D" w14:textId="77777777" w:rsidR="00B83E51" w:rsidRPr="00B83E51" w:rsidRDefault="00B83E51" w:rsidP="00B83E51">
      <w:pPr>
        <w:spacing w:line="360" w:lineRule="auto"/>
        <w:rPr>
          <w:b/>
          <w:bCs/>
          <w:sz w:val="28"/>
          <w:szCs w:val="28"/>
          <w:lang w:val="it"/>
        </w:rPr>
      </w:pPr>
    </w:p>
    <w:p w14:paraId="6F0F1867" w14:textId="77777777" w:rsidR="00B83E51" w:rsidRPr="00B83E51" w:rsidRDefault="00B83E51" w:rsidP="00B83E51">
      <w:pPr>
        <w:spacing w:line="360" w:lineRule="auto"/>
        <w:rPr>
          <w:sz w:val="28"/>
          <w:szCs w:val="28"/>
        </w:rPr>
      </w:pPr>
    </w:p>
    <w:p w14:paraId="7C66E43D" w14:textId="0972C9B2" w:rsidR="00B83E51" w:rsidRPr="00EA7AAA" w:rsidRDefault="00B83E51" w:rsidP="00D10F13">
      <w:pPr>
        <w:pStyle w:val="PreformattatoHTML"/>
        <w:jc w:val="center"/>
        <w:rPr>
          <w:rFonts w:ascii="Cavolini" w:hAnsi="Cavolini" w:cs="Cavolini"/>
          <w:color w:val="202124"/>
        </w:rPr>
        <w:sectPr w:rsidR="00B83E51" w:rsidRPr="00EA7AAA" w:rsidSect="00D10F13">
          <w:type w:val="continuous"/>
          <w:pgSz w:w="11900" w:h="16840"/>
          <w:pgMar w:top="1417" w:right="1134" w:bottom="1134" w:left="1134" w:header="720" w:footer="720" w:gutter="0"/>
          <w:cols w:space="720"/>
        </w:sectPr>
      </w:pPr>
    </w:p>
    <w:p w14:paraId="63467057" w14:textId="77777777" w:rsidR="00D10F13" w:rsidRDefault="00D10F13"/>
    <w:sectPr w:rsidR="00D10F13" w:rsidSect="00D10F1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13"/>
    <w:rsid w:val="00042609"/>
    <w:rsid w:val="000F6664"/>
    <w:rsid w:val="00123699"/>
    <w:rsid w:val="001D6F2C"/>
    <w:rsid w:val="002059E8"/>
    <w:rsid w:val="00392C4A"/>
    <w:rsid w:val="00436EC2"/>
    <w:rsid w:val="004476D7"/>
    <w:rsid w:val="004555FF"/>
    <w:rsid w:val="00457FCF"/>
    <w:rsid w:val="00634C7E"/>
    <w:rsid w:val="007B3A85"/>
    <w:rsid w:val="007E0F2F"/>
    <w:rsid w:val="008143BD"/>
    <w:rsid w:val="00836D0B"/>
    <w:rsid w:val="008545F7"/>
    <w:rsid w:val="008B6A6B"/>
    <w:rsid w:val="008F194A"/>
    <w:rsid w:val="0093643A"/>
    <w:rsid w:val="00AE6197"/>
    <w:rsid w:val="00B2227C"/>
    <w:rsid w:val="00B83E51"/>
    <w:rsid w:val="00BF0F13"/>
    <w:rsid w:val="00C061C2"/>
    <w:rsid w:val="00C31480"/>
    <w:rsid w:val="00C5548D"/>
    <w:rsid w:val="00C6294D"/>
    <w:rsid w:val="00CA2D64"/>
    <w:rsid w:val="00D10F13"/>
    <w:rsid w:val="00D23893"/>
    <w:rsid w:val="00D243A5"/>
    <w:rsid w:val="00D55949"/>
    <w:rsid w:val="00DB40AC"/>
    <w:rsid w:val="00E02BA4"/>
    <w:rsid w:val="00EE5FAB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333"/>
  <w15:docId w15:val="{320A37B2-DC7E-884F-8806-1DFCF91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F1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10F13"/>
    <w:pPr>
      <w:spacing w:before="104"/>
      <w:ind w:left="524"/>
      <w:outlineLvl w:val="0"/>
    </w:pPr>
    <w:rPr>
      <w:rFonts w:ascii="Cambria" w:eastAsia="Cambria" w:hAnsi="Cambria" w:cs="Cambria"/>
      <w:sz w:val="85"/>
      <w:szCs w:val="85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F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F13"/>
    <w:rPr>
      <w:rFonts w:ascii="Cambria" w:eastAsia="Cambria" w:hAnsi="Cambria" w:cs="Cambria"/>
      <w:sz w:val="85"/>
      <w:szCs w:val="85"/>
      <w:lang w:val="en-US" w:bidi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0F1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10F13"/>
  </w:style>
  <w:style w:type="paragraph" w:styleId="Corpotesto">
    <w:name w:val="Body Text"/>
    <w:basedOn w:val="Normale"/>
    <w:link w:val="CorpotestoCarattere"/>
    <w:uiPriority w:val="1"/>
    <w:qFormat/>
    <w:rsid w:val="00D10F13"/>
    <w:rPr>
      <w:rFonts w:ascii="Arial" w:eastAsia="Arial" w:hAnsi="Arial" w:cs="Arial"/>
      <w:sz w:val="32"/>
      <w:szCs w:val="32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F13"/>
    <w:rPr>
      <w:rFonts w:ascii="Arial" w:eastAsia="Arial" w:hAnsi="Arial" w:cs="Arial"/>
      <w:sz w:val="32"/>
      <w:szCs w:val="32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F13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3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3E51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8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6DB28-14CF-AB4E-AD5B-0A1EE7A3EF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coppola</dc:creator>
  <cp:keywords/>
  <dc:description/>
  <cp:lastModifiedBy>cristina coppola</cp:lastModifiedBy>
  <cp:revision>28</cp:revision>
  <dcterms:created xsi:type="dcterms:W3CDTF">2021-09-25T10:41:00Z</dcterms:created>
  <dcterms:modified xsi:type="dcterms:W3CDTF">2021-09-27T22:47:00Z</dcterms:modified>
</cp:coreProperties>
</file>