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760"/>
        <w:gridCol w:w="1868"/>
        <w:gridCol w:w="870"/>
        <w:gridCol w:w="2480"/>
        <w:gridCol w:w="2500"/>
      </w:tblGrid>
      <w:tr w:rsidR="000B5EE5" w:rsidTr="000B5EE5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Datum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Name des Tages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Ort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Uhrzeit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Veranstaltung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Pfarrer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18.06.2022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Pankratiuskapelle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Judas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19.06.2022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Johanneskirche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Gottesdienst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Andreas Specht</w:t>
            </w:r>
          </w:p>
        </w:tc>
      </w:tr>
      <w:tr w:rsidR="000B5EE5" w:rsidTr="000B5EE5">
        <w:trPr>
          <w:trHeight w:val="630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21.06.2022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Gemeindehaus</w:t>
            </w:r>
            <w:r>
              <w:rPr>
                <w:rFonts w:ascii="Calibri" w:hAnsi="Calibri" w:cs="Calibri"/>
                <w:color w:val="000000"/>
              </w:rPr>
              <w:br/>
              <w:t>Pankratius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19.30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Sichtweisen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5EE5" w:rsidTr="000B5EE5">
        <w:trPr>
          <w:trHeight w:val="630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22.06.2022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Gemeindehaus</w:t>
            </w:r>
            <w:r>
              <w:rPr>
                <w:rFonts w:ascii="Calibri" w:hAnsi="Calibri" w:cs="Calibri"/>
                <w:color w:val="000000"/>
              </w:rPr>
              <w:br/>
              <w:t>Pankratius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19.30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Forum Pankratius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26.06.2022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2.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Johanneskirche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Jubelkonfirmation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Sauer, Ohl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29.06.2022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Johannessaal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Café Johanneskirche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03.07.2022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3.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Johanneskirche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Gottesdienst mit Taufe?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Weidenhagen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10.07.2022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4.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Pankratiuskapelle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Gottesdienst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Weidenhagen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17.07.2022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5.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Johanneskirche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Gottesdienst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Ohl</w:t>
            </w:r>
          </w:p>
        </w:tc>
      </w:tr>
      <w:tr w:rsidR="000B5EE5" w:rsidTr="000B5EE5">
        <w:trPr>
          <w:trHeight w:val="630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19.07.2022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Gemeindehaus</w:t>
            </w:r>
            <w:r>
              <w:rPr>
                <w:rFonts w:ascii="Calibri" w:hAnsi="Calibri" w:cs="Calibri"/>
                <w:color w:val="000000"/>
              </w:rPr>
              <w:br/>
              <w:t>Pankratius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19.30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Sichtweisen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24.07.2022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6.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Pankratiuskapelle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Sommerkirche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Leschhorn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31.07.2022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7.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Johanneskirche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Sommerkirche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Willared</w:t>
            </w:r>
            <w:proofErr w:type="spellEnd"/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07.08.2022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8.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Petruskirche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Sommerkirche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Ohl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14.08.2022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9.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Johanneskirche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Sommerkirche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Propst Matthias Schmidt</w:t>
            </w:r>
          </w:p>
        </w:tc>
      </w:tr>
      <w:tr w:rsidR="000B5EE5" w:rsidTr="000B5EE5">
        <w:trPr>
          <w:trHeight w:val="630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16.08.2022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Gemeindehaus</w:t>
            </w:r>
            <w:r>
              <w:rPr>
                <w:rFonts w:ascii="Calibri" w:hAnsi="Calibri" w:cs="Calibri"/>
                <w:color w:val="000000"/>
              </w:rPr>
              <w:br/>
              <w:t>Pankratius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19.30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Sichtweisen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21.08.2022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Kirchenplatz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Stadtfestgottesdienst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Brand, Ohl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28.08.2022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11.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Johanneskirche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Sommerkirche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Susanne Gessner</w:t>
            </w:r>
          </w:p>
        </w:tc>
      </w:tr>
      <w:tr w:rsidR="000B5EE5" w:rsidTr="000B5EE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04.09.2022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12. S. n.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Petruskirche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Sommerkirche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5EE5" w:rsidRDefault="000B5EE5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 w:cs="Calibri"/>
                <w:color w:val="000000"/>
              </w:rPr>
              <w:t>Dekan oder Ohl</w:t>
            </w:r>
          </w:p>
        </w:tc>
      </w:tr>
    </w:tbl>
    <w:p w:rsidR="00212887" w:rsidRDefault="00212887">
      <w:bookmarkStart w:id="0" w:name="_GoBack"/>
      <w:bookmarkEnd w:id="0"/>
    </w:p>
    <w:sectPr w:rsidR="00212887" w:rsidSect="000B5EE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5"/>
    <w:rsid w:val="000B5EE5"/>
    <w:rsid w:val="002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B383-284C-423D-A388-278530C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EE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Pankratius</dc:creator>
  <cp:keywords/>
  <dc:description/>
  <cp:lastModifiedBy>Pankratius</cp:lastModifiedBy>
  <cp:revision>1</cp:revision>
  <dcterms:created xsi:type="dcterms:W3CDTF">2022-06-17T06:07:00Z</dcterms:created>
  <dcterms:modified xsi:type="dcterms:W3CDTF">2022-06-17T06:08:00Z</dcterms:modified>
</cp:coreProperties>
</file>