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3D1" w:rsidRPr="00BC13D1" w:rsidRDefault="00BC13D1" w:rsidP="00BC13D1">
      <w:pPr>
        <w:jc w:val="both"/>
        <w:rPr>
          <w:rFonts w:ascii="Arial Narrow" w:hAnsi="Arial Narrow" w:cs="Arial"/>
          <w:sz w:val="28"/>
          <w:szCs w:val="28"/>
        </w:rPr>
      </w:pPr>
      <w:r w:rsidRPr="00BC13D1">
        <w:rPr>
          <w:rFonts w:ascii="Arial Narrow" w:hAnsi="Arial Narrow" w:cs="Arial"/>
          <w:sz w:val="28"/>
          <w:szCs w:val="28"/>
        </w:rPr>
        <w:t>Die Konsumgesellschaft erschafft zudem finanzielle Zwänge, die Menschen mit geringem oder ohne eigenes Einkommen ausgrenzen. Dem wollen wir uns bewusst entgegenstellen und wünschen uns ein freieres Leben und Miteinander. Jede</w:t>
      </w:r>
      <w:r>
        <w:rPr>
          <w:rFonts w:ascii="Arial Narrow" w:hAnsi="Arial Narrow" w:cs="Arial"/>
          <w:sz w:val="28"/>
          <w:szCs w:val="28"/>
        </w:rPr>
        <w:t>*</w:t>
      </w:r>
      <w:r w:rsidRPr="00BC13D1">
        <w:rPr>
          <w:rFonts w:ascii="Arial Narrow" w:hAnsi="Arial Narrow" w:cs="Arial"/>
          <w:sz w:val="28"/>
          <w:szCs w:val="28"/>
        </w:rPr>
        <w:t>r kann sich mitnehmen, was ihm</w:t>
      </w:r>
      <w:r>
        <w:rPr>
          <w:rFonts w:ascii="Arial Narrow" w:hAnsi="Arial Narrow" w:cs="Arial"/>
          <w:sz w:val="28"/>
          <w:szCs w:val="28"/>
        </w:rPr>
        <w:t>*</w:t>
      </w:r>
      <w:r w:rsidRPr="00BC13D1">
        <w:rPr>
          <w:rFonts w:ascii="Arial Narrow" w:hAnsi="Arial Narrow" w:cs="Arial"/>
          <w:sz w:val="28"/>
          <w:szCs w:val="28"/>
        </w:rPr>
        <w:t xml:space="preserve">ihr gefällt. Egal, wie häufig, egal, wie viel. </w:t>
      </w:r>
    </w:p>
    <w:p w:rsidR="00BC13D1" w:rsidRPr="00BC13D1" w:rsidRDefault="00BC13D1" w:rsidP="00BC13D1">
      <w:pPr>
        <w:jc w:val="both"/>
        <w:rPr>
          <w:rFonts w:ascii="Arial Narrow" w:hAnsi="Arial Narrow" w:cs="Arial"/>
          <w:sz w:val="28"/>
          <w:szCs w:val="28"/>
        </w:rPr>
      </w:pPr>
      <w:r w:rsidRPr="00BC13D1">
        <w:rPr>
          <w:rFonts w:ascii="Arial Narrow" w:hAnsi="Arial Narrow" w:cs="Arial"/>
          <w:sz w:val="28"/>
          <w:szCs w:val="28"/>
        </w:rPr>
        <w:t>Was und wie wir konsumieren, betrifft nicht nur uns persönlich, sondern bringt auch erhebliche soziale und ökologische Konsequenzen auf der ganzen Welt mit sich. Die Dringlichkeit nachhaltiger Ressourcennutzung ist mittlerweile in der Wahrnehmung der Öffentlichkeit angelangt. Unser Planet wird ein „Weiter so“ der Konsum- und Wegwerfgesellschaft nicht verkraften - und wir schlussendlich auch nicht. Wir möchten mit diesem Projekt unseren kleinen Beitrag für einen nachhaltigen Konsum leisten. Mit der Einsparung von Rohstoffen und Energie tun wir unserer Umwelt etwas Gutes.</w:t>
      </w:r>
    </w:p>
    <w:p w:rsidR="0031490D" w:rsidRDefault="0031490D">
      <w:bookmarkStart w:id="0" w:name="_GoBack"/>
      <w:bookmarkEnd w:id="0"/>
    </w:p>
    <w:sectPr w:rsidR="003149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D1"/>
    <w:rsid w:val="0031490D"/>
    <w:rsid w:val="00BC1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7E53"/>
  <w15:chartTrackingRefBased/>
  <w15:docId w15:val="{8062EE37-ACC5-4E10-8ABD-DBEE536B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13D1"/>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2022-01-09T11:29:00Z</dcterms:created>
  <dcterms:modified xsi:type="dcterms:W3CDTF">2022-01-09T11:30:00Z</dcterms:modified>
</cp:coreProperties>
</file>