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70BEB" w14:textId="5FD9CDC7" w:rsidR="002055CD" w:rsidRDefault="002055CD" w:rsidP="009B0BED">
      <w:pPr>
        <w:ind w:firstLineChars="100" w:firstLine="280"/>
        <w:rPr>
          <w:rFonts w:eastAsia="Meiryo UI"/>
          <w:sz w:val="28"/>
          <w:szCs w:val="28"/>
        </w:rPr>
      </w:pPr>
      <w:bookmarkStart w:id="0" w:name="_GoBack"/>
      <w:bookmarkEnd w:id="0"/>
      <w:r>
        <w:rPr>
          <w:rFonts w:eastAsia="Meiryo UI" w:hint="eastAsia"/>
          <w:sz w:val="28"/>
          <w:szCs w:val="28"/>
        </w:rPr>
        <w:t>「道ありき」から学ぶこと</w:t>
      </w:r>
    </w:p>
    <w:p w14:paraId="3D99B05E" w14:textId="00DB762E" w:rsidR="002055CD" w:rsidRDefault="002055CD" w:rsidP="009B0BED">
      <w:pPr>
        <w:ind w:firstLineChars="100" w:firstLine="280"/>
        <w:rPr>
          <w:rFonts w:eastAsia="Meiryo UI"/>
          <w:sz w:val="28"/>
          <w:szCs w:val="28"/>
        </w:rPr>
      </w:pPr>
      <w:r>
        <w:rPr>
          <w:rFonts w:eastAsia="Meiryo UI" w:hint="eastAsia"/>
          <w:sz w:val="28"/>
          <w:szCs w:val="28"/>
        </w:rPr>
        <w:t xml:space="preserve">　　　～真実に生きること～</w:t>
      </w:r>
    </w:p>
    <w:p w14:paraId="4CE90969" w14:textId="63D9417C" w:rsidR="002055CD" w:rsidRDefault="002055CD" w:rsidP="002055CD">
      <w:pPr>
        <w:rPr>
          <w:rFonts w:eastAsia="Meiryo UI"/>
          <w:sz w:val="28"/>
          <w:szCs w:val="28"/>
        </w:rPr>
      </w:pPr>
      <w:r>
        <w:rPr>
          <w:rFonts w:eastAsia="Meiryo UI" w:hint="eastAsia"/>
          <w:sz w:val="28"/>
          <w:szCs w:val="28"/>
        </w:rPr>
        <w:t>『私は、特定の宗派に属してはいない。楽しさを活力源にし、自分らしさを失わずに充実した人生を送りたいと願っている凡人だ。三浦綾子文学ファンではある。その読書会企画の北海道ツアーがあり、以前旭川にも同行したほどだ。２０１１年からその読書会代表をなさっている森下辰衛氏の講演があることを知り、</w:t>
      </w:r>
      <w:r w:rsidR="00065859">
        <w:rPr>
          <w:rFonts w:eastAsia="Meiryo UI" w:hint="eastAsia"/>
          <w:sz w:val="28"/>
          <w:szCs w:val="28"/>
        </w:rPr>
        <w:t>東高円寺</w:t>
      </w:r>
      <w:r>
        <w:rPr>
          <w:rFonts w:eastAsia="Meiryo UI" w:hint="eastAsia"/>
          <w:sz w:val="28"/>
          <w:szCs w:val="28"/>
        </w:rPr>
        <w:t>にあるキリスト教会に、お話を伺いに行った。</w:t>
      </w:r>
    </w:p>
    <w:p w14:paraId="3FE00613" w14:textId="7653C278" w:rsidR="00A9204E" w:rsidRDefault="002055CD" w:rsidP="002055CD">
      <w:pPr>
        <w:ind w:firstLineChars="100" w:firstLine="280"/>
        <w:rPr>
          <w:rFonts w:eastAsia="Meiryo UI"/>
          <w:sz w:val="28"/>
          <w:szCs w:val="28"/>
        </w:rPr>
      </w:pPr>
      <w:r>
        <w:rPr>
          <w:rFonts w:eastAsia="Meiryo UI" w:hint="eastAsia"/>
          <w:sz w:val="28"/>
          <w:szCs w:val="28"/>
        </w:rPr>
        <w:t>戦時中、彼女は</w:t>
      </w:r>
      <w:r w:rsidRPr="002055CD">
        <w:rPr>
          <w:rFonts w:eastAsia="Meiryo UI"/>
          <w:sz w:val="28"/>
          <w:szCs w:val="28"/>
        </w:rPr>
        <w:t>16歳から</w:t>
      </w:r>
      <w:r>
        <w:rPr>
          <w:rFonts w:eastAsia="Meiryo UI" w:hint="eastAsia"/>
          <w:sz w:val="28"/>
          <w:szCs w:val="28"/>
        </w:rPr>
        <w:t>の七年間代用教員として小学校に勤務。軍国主義の真っただ中にあって、</w:t>
      </w:r>
      <w:r w:rsidR="009B0BED" w:rsidRPr="009B0BED">
        <w:rPr>
          <w:rFonts w:eastAsia="Meiryo UI"/>
          <w:sz w:val="28"/>
          <w:szCs w:val="28"/>
        </w:rPr>
        <w:t>子どもたちに教え込</w:t>
      </w:r>
      <w:r>
        <w:rPr>
          <w:rFonts w:eastAsia="Meiryo UI" w:hint="eastAsia"/>
          <w:sz w:val="28"/>
          <w:szCs w:val="28"/>
        </w:rPr>
        <w:t>むことになったのは「お国のために命を使うこと」だった。</w:t>
      </w:r>
      <w:r w:rsidR="009B0BED" w:rsidRPr="009B0BED">
        <w:rPr>
          <w:rFonts w:eastAsia="Meiryo UI"/>
          <w:sz w:val="28"/>
          <w:szCs w:val="28"/>
        </w:rPr>
        <w:t>敗戦の翌年3</w:t>
      </w:r>
      <w:r>
        <w:rPr>
          <w:rFonts w:eastAsia="Meiryo UI" w:hint="eastAsia"/>
          <w:sz w:val="28"/>
          <w:szCs w:val="28"/>
        </w:rPr>
        <w:t>月</w:t>
      </w:r>
      <w:r w:rsidR="009B0BED" w:rsidRPr="009B0BED">
        <w:rPr>
          <w:rFonts w:eastAsia="Meiryo UI"/>
          <w:sz w:val="28"/>
          <w:szCs w:val="28"/>
        </w:rPr>
        <w:t>31</w:t>
      </w:r>
      <w:r>
        <w:rPr>
          <w:rFonts w:eastAsia="Meiryo UI" w:hint="eastAsia"/>
          <w:sz w:val="28"/>
          <w:szCs w:val="28"/>
        </w:rPr>
        <w:t>日</w:t>
      </w:r>
      <w:r w:rsidR="009B0BED" w:rsidRPr="009B0BED">
        <w:rPr>
          <w:rFonts w:eastAsia="Meiryo UI"/>
          <w:sz w:val="28"/>
          <w:szCs w:val="28"/>
        </w:rPr>
        <w:t>に退職、</w:t>
      </w:r>
      <w:r>
        <w:rPr>
          <w:rFonts w:eastAsia="Meiryo UI" w:hint="eastAsia"/>
          <w:sz w:val="28"/>
          <w:szCs w:val="28"/>
        </w:rPr>
        <w:t>その</w:t>
      </w:r>
      <w:r w:rsidR="009B0BED" w:rsidRPr="009B0BED">
        <w:rPr>
          <w:rFonts w:eastAsia="Meiryo UI"/>
          <w:sz w:val="28"/>
          <w:szCs w:val="28"/>
        </w:rPr>
        <w:t>三か月後に肺結核</w:t>
      </w:r>
      <w:r>
        <w:rPr>
          <w:rFonts w:eastAsia="Meiryo UI" w:hint="eastAsia"/>
          <w:sz w:val="28"/>
          <w:szCs w:val="28"/>
        </w:rPr>
        <w:t>に。</w:t>
      </w:r>
      <w:r w:rsidR="00065859">
        <w:rPr>
          <w:rFonts w:eastAsia="Meiryo UI" w:hint="eastAsia"/>
          <w:sz w:val="28"/>
          <w:szCs w:val="28"/>
        </w:rPr>
        <w:t>婚約者だった西中一郎や</w:t>
      </w:r>
      <w:r>
        <w:rPr>
          <w:rFonts w:eastAsia="Meiryo UI" w:hint="eastAsia"/>
          <w:sz w:val="28"/>
          <w:szCs w:val="28"/>
        </w:rPr>
        <w:t>同じ病を患っていた</w:t>
      </w:r>
      <w:r w:rsidR="009B0BED" w:rsidRPr="009B0BED">
        <w:rPr>
          <w:rFonts w:eastAsia="Meiryo UI"/>
          <w:sz w:val="28"/>
          <w:szCs w:val="28"/>
        </w:rPr>
        <w:t>前川正</w:t>
      </w:r>
      <w:r>
        <w:rPr>
          <w:rFonts w:eastAsia="Meiryo UI" w:hint="eastAsia"/>
          <w:sz w:val="28"/>
          <w:szCs w:val="28"/>
        </w:rPr>
        <w:t>・</w:t>
      </w:r>
      <w:r w:rsidRPr="002055CD">
        <w:rPr>
          <w:rFonts w:eastAsia="Meiryo UI" w:hint="eastAsia"/>
          <w:sz w:val="28"/>
          <w:szCs w:val="28"/>
        </w:rPr>
        <w:t>三浦光世といった</w:t>
      </w:r>
      <w:r>
        <w:rPr>
          <w:rFonts w:eastAsia="Meiryo UI" w:hint="eastAsia"/>
          <w:sz w:val="28"/>
          <w:szCs w:val="28"/>
        </w:rPr>
        <w:t>方々との交流は、絶望の状況から</w:t>
      </w:r>
      <w:r w:rsidR="009B0BED" w:rsidRPr="009B0BED">
        <w:rPr>
          <w:rFonts w:eastAsia="Meiryo UI"/>
          <w:sz w:val="28"/>
          <w:szCs w:val="28"/>
        </w:rPr>
        <w:t>キリスト教</w:t>
      </w:r>
      <w:r>
        <w:rPr>
          <w:rFonts w:eastAsia="Meiryo UI" w:hint="eastAsia"/>
          <w:sz w:val="28"/>
          <w:szCs w:val="28"/>
        </w:rPr>
        <w:t>を信じ受洗する過程でもある。カリエス</w:t>
      </w:r>
      <w:r w:rsidR="00065859">
        <w:rPr>
          <w:rFonts w:eastAsia="Meiryo UI" w:hint="eastAsia"/>
          <w:sz w:val="28"/>
          <w:szCs w:val="28"/>
        </w:rPr>
        <w:t>を併発し</w:t>
      </w:r>
      <w:r>
        <w:rPr>
          <w:rFonts w:eastAsia="Meiryo UI" w:hint="eastAsia"/>
          <w:sz w:val="28"/>
          <w:szCs w:val="28"/>
        </w:rPr>
        <w:t>13年にわたる闘病生活を強いられる。しかし、ひたすら誠実に真実を求め続けた</w:t>
      </w:r>
      <w:r w:rsidR="009B0BED" w:rsidRPr="009B0BED">
        <w:rPr>
          <w:rFonts w:eastAsia="Meiryo UI"/>
          <w:sz w:val="28"/>
          <w:szCs w:val="28"/>
        </w:rPr>
        <w:t>作家人生において大きく実を結び、</w:t>
      </w:r>
      <w:r>
        <w:rPr>
          <w:rFonts w:eastAsia="Meiryo UI" w:hint="eastAsia"/>
          <w:sz w:val="28"/>
          <w:szCs w:val="28"/>
        </w:rPr>
        <w:t>数々の小説・エッセイとして花ひらくことになる。彼女の作品は、真面目に熱く生きる人々を</w:t>
      </w:r>
      <w:r w:rsidR="009B0BED" w:rsidRPr="009B0BED">
        <w:rPr>
          <w:rFonts w:eastAsia="Meiryo UI"/>
          <w:sz w:val="28"/>
          <w:szCs w:val="28"/>
        </w:rPr>
        <w:t>励まし続ける</w:t>
      </w:r>
      <w:r>
        <w:rPr>
          <w:rFonts w:eastAsia="Meiryo UI" w:hint="eastAsia"/>
          <w:sz w:val="28"/>
          <w:szCs w:val="28"/>
        </w:rPr>
        <w:t>ものが多い</w:t>
      </w:r>
      <w:r w:rsidR="009C1B12">
        <w:rPr>
          <w:rFonts w:eastAsia="Meiryo UI" w:hint="eastAsia"/>
          <w:sz w:val="28"/>
          <w:szCs w:val="28"/>
        </w:rPr>
        <w:t>。「氷点」「母」「銃口」はぜひ読んでほしい小説だ。</w:t>
      </w:r>
      <w:r w:rsidR="009B0BED">
        <w:rPr>
          <w:rFonts w:eastAsia="Meiryo UI" w:hint="eastAsia"/>
          <w:sz w:val="28"/>
          <w:szCs w:val="28"/>
        </w:rPr>
        <w:t>』</w:t>
      </w:r>
      <w:r w:rsidR="00A55B92">
        <w:rPr>
          <w:rFonts w:eastAsia="Meiryo UI" w:hint="eastAsia"/>
          <w:sz w:val="28"/>
          <w:szCs w:val="28"/>
        </w:rPr>
        <w:t xml:space="preserve">　（緑区　橋本静修）</w:t>
      </w:r>
    </w:p>
    <w:sectPr w:rsidR="00A9204E"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0A1DE" w14:textId="77777777" w:rsidR="00937ADA" w:rsidRDefault="00937ADA" w:rsidP="001E678E">
      <w:r>
        <w:separator/>
      </w:r>
    </w:p>
  </w:endnote>
  <w:endnote w:type="continuationSeparator" w:id="0">
    <w:p w14:paraId="1E012BDD" w14:textId="77777777" w:rsidR="00937ADA" w:rsidRDefault="00937ADA"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53CC" w14:textId="77777777" w:rsidR="00937ADA" w:rsidRDefault="00937ADA" w:rsidP="001E678E">
      <w:r>
        <w:separator/>
      </w:r>
    </w:p>
  </w:footnote>
  <w:footnote w:type="continuationSeparator" w:id="0">
    <w:p w14:paraId="4181504C" w14:textId="77777777" w:rsidR="00937ADA" w:rsidRDefault="00937ADA"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ED"/>
    <w:rsid w:val="00065859"/>
    <w:rsid w:val="001B664C"/>
    <w:rsid w:val="001E678E"/>
    <w:rsid w:val="002055CD"/>
    <w:rsid w:val="00247B89"/>
    <w:rsid w:val="004E108E"/>
    <w:rsid w:val="00587F92"/>
    <w:rsid w:val="00645252"/>
    <w:rsid w:val="006D3D74"/>
    <w:rsid w:val="00707629"/>
    <w:rsid w:val="0083569A"/>
    <w:rsid w:val="00937ADA"/>
    <w:rsid w:val="009B0BED"/>
    <w:rsid w:val="009C1B12"/>
    <w:rsid w:val="00A55B92"/>
    <w:rsid w:val="00A9204E"/>
    <w:rsid w:val="00D56AC9"/>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31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37342A1-41EC-45F6-A062-36B64A6C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2019-12-08T12:40:00Z</dcterms:created>
  <dcterms:modified xsi:type="dcterms:W3CDTF">2019-12-08T12:40:00Z</dcterms:modified>
</cp:coreProperties>
</file>