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A5B9B" w14:textId="77777777" w:rsidR="00D4345B" w:rsidRPr="00D0103A" w:rsidRDefault="00B5554D" w:rsidP="007F7118">
      <w:pPr>
        <w:jc w:val="center"/>
        <w:rPr>
          <w:rFonts w:ascii="Gill Sans Nova Light" w:hAnsi="Gill Sans Nova Light"/>
          <w:b/>
          <w:bCs/>
          <w:u w:val="single"/>
        </w:rPr>
      </w:pPr>
      <w:r w:rsidRPr="00D0103A">
        <w:rPr>
          <w:rFonts w:ascii="Gill Sans Nova Light" w:hAnsi="Gill Sans Nova Light"/>
          <w:b/>
          <w:bCs/>
          <w:u w:val="single"/>
        </w:rPr>
        <w:t xml:space="preserve">Informatie en voorwaarden </w:t>
      </w:r>
      <w:r w:rsidR="007F7118" w:rsidRPr="00D0103A">
        <w:rPr>
          <w:rFonts w:ascii="Gill Sans Nova Light" w:hAnsi="Gill Sans Nova Light"/>
          <w:b/>
          <w:bCs/>
          <w:u w:val="single"/>
        </w:rPr>
        <w:t xml:space="preserve">t.a.v. een </w:t>
      </w:r>
      <w:r w:rsidRPr="00D0103A">
        <w:rPr>
          <w:rFonts w:ascii="Gill Sans Nova Light" w:hAnsi="Gill Sans Nova Light"/>
          <w:b/>
          <w:bCs/>
          <w:u w:val="single"/>
        </w:rPr>
        <w:t>draagconsult bij – De Verloskundige Dr</w:t>
      </w:r>
      <w:r w:rsidR="00DB020B" w:rsidRPr="00D0103A">
        <w:rPr>
          <w:rFonts w:ascii="Gill Sans Nova Light" w:hAnsi="Gill Sans Nova Light"/>
          <w:b/>
          <w:bCs/>
          <w:u w:val="single"/>
        </w:rPr>
        <w:t>aagt</w:t>
      </w:r>
    </w:p>
    <w:p w14:paraId="6A690CBE" w14:textId="77777777" w:rsidR="00B5554D" w:rsidRPr="00D0103A" w:rsidRDefault="00B5554D">
      <w:pPr>
        <w:rPr>
          <w:rFonts w:ascii="Gill Sans Nova Light" w:hAnsi="Gill Sans Nova Light"/>
        </w:rPr>
      </w:pPr>
    </w:p>
    <w:p w14:paraId="5B1AC125" w14:textId="77777777" w:rsidR="00B5554D" w:rsidRPr="00D0103A" w:rsidRDefault="00B5554D" w:rsidP="00DB020B">
      <w:pPr>
        <w:shd w:val="clear" w:color="auto" w:fill="FCFCFC"/>
        <w:spacing w:after="150" w:line="240" w:lineRule="auto"/>
        <w:ind w:firstLine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Een consult </w:t>
      </w:r>
      <w:r w:rsidRPr="00D0103A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>is inclusief nazorg</w:t>
      </w:r>
      <w:r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per mail of whatsapp na het consult (indien gewenst)</w:t>
      </w:r>
    </w:p>
    <w:p w14:paraId="2C708667" w14:textId="77777777" w:rsidR="00B5554D" w:rsidRPr="00D0103A" w:rsidRDefault="00B5554D" w:rsidP="00B5554D">
      <w:pPr>
        <w:shd w:val="clear" w:color="auto" w:fill="FCFCFC"/>
        <w:spacing w:after="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In verband met het gewicht van de spullen die ik meeneem naar een consult (de dragers, doeken en draagpoppen) wil ik graag </w:t>
      </w:r>
      <w:r w:rsidRPr="00B5554D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>voor de deur parkeren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.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br/>
        <w:t xml:space="preserve">Mocht hier betaald parkeren gelden dan </w:t>
      </w:r>
      <w:r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zal ik deze kosten ook in rekening brengen; mochten jullie een parkeerkaart hebben hoor ik dat graag vooraf aan het consult.</w:t>
      </w:r>
    </w:p>
    <w:p w14:paraId="73E0EEB6" w14:textId="77777777" w:rsidR="00B5554D" w:rsidRPr="00B5554D" w:rsidRDefault="00B5554D" w:rsidP="00B5554D">
      <w:pPr>
        <w:shd w:val="clear" w:color="auto" w:fill="FCFCFC"/>
        <w:spacing w:after="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</w:p>
    <w:p w14:paraId="1732BF65" w14:textId="77777777" w:rsidR="00B5554D" w:rsidRPr="00B5554D" w:rsidRDefault="00B5554D" w:rsidP="00B5554D">
      <w:pPr>
        <w:shd w:val="clear" w:color="auto" w:fill="FCFCFC"/>
        <w:spacing w:after="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 xml:space="preserve">Reiskosten 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(berekend op basis van snelste route via Google </w:t>
      </w:r>
      <w:proofErr w:type="spellStart"/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Maps</w:t>
      </w:r>
      <w:proofErr w:type="spellEnd"/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vanaf </w:t>
      </w:r>
      <w:proofErr w:type="spellStart"/>
      <w:r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Vredehoflaan</w:t>
      </w:r>
      <w:proofErr w:type="spellEnd"/>
      <w:r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4 in Vlissingen, &lt;10 km geen kosten, &gt;10 km €0,20/km</w:t>
      </w:r>
    </w:p>
    <w:p w14:paraId="10E54229" w14:textId="77777777" w:rsidR="00B5554D" w:rsidRPr="00B5554D" w:rsidRDefault="00B5554D" w:rsidP="00DB020B">
      <w:pPr>
        <w:shd w:val="clear" w:color="auto" w:fill="FCFCFC"/>
        <w:spacing w:after="0" w:line="240" w:lineRule="auto"/>
        <w:ind w:left="90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</w:p>
    <w:p w14:paraId="4627E8C6" w14:textId="77777777" w:rsidR="00B5554D" w:rsidRPr="00B5554D" w:rsidRDefault="00B5554D" w:rsidP="00DB020B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Graag ontvang ik je naam en </w:t>
      </w:r>
      <w:r w:rsidRPr="00B5554D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>volledige adresgegevens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inclusief postcode, een telefoonnummer waarop je te bereiken bent en een e-mailadres voor het versturen van de factuur.</w:t>
      </w:r>
    </w:p>
    <w:p w14:paraId="0419D185" w14:textId="77777777" w:rsidR="00B5554D" w:rsidRPr="00B5554D" w:rsidRDefault="00B5554D" w:rsidP="00B5554D">
      <w:pPr>
        <w:shd w:val="clear" w:color="auto" w:fill="FCFCFC"/>
        <w:spacing w:after="225" w:line="240" w:lineRule="auto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 </w:t>
      </w:r>
    </w:p>
    <w:p w14:paraId="6D8789C5" w14:textId="77777777" w:rsidR="00B5554D" w:rsidRPr="00B5554D" w:rsidRDefault="00B5554D" w:rsidP="00B5554D">
      <w:pPr>
        <w:shd w:val="clear" w:color="auto" w:fill="FCFCFC"/>
        <w:spacing w:after="0" w:line="240" w:lineRule="auto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u w:val="single"/>
          <w:bdr w:val="none" w:sz="0" w:space="0" w:color="auto" w:frame="1"/>
          <w:lang w:eastAsia="nl-NL"/>
        </w:rPr>
        <w:t>Oppas, huisdieren en roken</w:t>
      </w:r>
    </w:p>
    <w:p w14:paraId="03BD3C16" w14:textId="71449C5B" w:rsidR="00DB020B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Tijdens het consult is je kindje uiteraard meer dan welkom, maar het is prettig </w:t>
      </w:r>
      <w:r w:rsidR="00DB020B"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(maar niet verplicht) 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als </w:t>
      </w:r>
      <w:r w:rsidRPr="00B5554D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>er iemand aanwezig is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die voor je kindje kan zorgen zodat jij ongestoord de techniek kan aanleren/dragers kan passen</w:t>
      </w:r>
      <w:r w:rsidR="00DB020B"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met de draagpoppen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. Des te meer plezier heb je van het consult naderhand. </w:t>
      </w:r>
    </w:p>
    <w:p w14:paraId="702F3110" w14:textId="51A9FAEA" w:rsidR="00175693" w:rsidRPr="00D0103A" w:rsidRDefault="00175693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Indien mogelijk; probeer vlak voor het consult je baby </w:t>
      </w:r>
      <w:r w:rsidRPr="00175693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>voeding te geven</w:t>
      </w:r>
      <w:r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zodat we het consult volledig kunnen afronden binnen de tijd die ervoor staat.</w:t>
      </w:r>
    </w:p>
    <w:p w14:paraId="0DB6D2AA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De doeken en dragers die ik heb wil ik graag schoon en fris houden. Daarom vraag ik je om voorafgaand en tijdens het consult </w:t>
      </w:r>
      <w:r w:rsidRPr="00B5554D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>niet te roken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.</w:t>
      </w:r>
    </w:p>
    <w:p w14:paraId="39BC7FDA" w14:textId="77777777" w:rsidR="00B5554D" w:rsidRPr="00B5554D" w:rsidRDefault="00B5554D" w:rsidP="007F7118">
      <w:pPr>
        <w:shd w:val="clear" w:color="auto" w:fill="FCFCFC"/>
        <w:spacing w:after="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Het hebben van </w:t>
      </w:r>
      <w:r w:rsidRPr="00B5554D">
        <w:rPr>
          <w:rFonts w:ascii="Gill Sans Nova Light" w:eastAsia="Times New Roman" w:hAnsi="Gill Sans Nova Light" w:cs="Arial"/>
          <w:b/>
          <w:bCs/>
          <w:color w:val="444444"/>
          <w:sz w:val="24"/>
          <w:szCs w:val="24"/>
          <w:lang w:eastAsia="nl-NL"/>
        </w:rPr>
        <w:t>huisdieren</w:t>
      </w: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is geen probleem. </w:t>
      </w:r>
      <w:r w:rsidR="00DB020B"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Ik wil wel vragen of de dieren tijdens het consult in een andere ruimte kunnen verblijven en dat de vloer van het consult zoveel mogelijk vrij is van haren.</w:t>
      </w:r>
    </w:p>
    <w:p w14:paraId="0F819B99" w14:textId="77777777" w:rsidR="00B5554D" w:rsidRPr="00B5554D" w:rsidRDefault="00B5554D" w:rsidP="00B5554D">
      <w:pPr>
        <w:shd w:val="clear" w:color="auto" w:fill="FCFCFC"/>
        <w:spacing w:after="225" w:line="240" w:lineRule="auto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 </w:t>
      </w:r>
    </w:p>
    <w:p w14:paraId="7A3B0868" w14:textId="77777777" w:rsidR="00B5554D" w:rsidRPr="00B5554D" w:rsidRDefault="00B5554D" w:rsidP="00B5554D">
      <w:pPr>
        <w:shd w:val="clear" w:color="auto" w:fill="FCFCFC"/>
        <w:spacing w:after="0" w:line="240" w:lineRule="auto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u w:val="single"/>
          <w:bdr w:val="none" w:sz="0" w:space="0" w:color="auto" w:frame="1"/>
          <w:lang w:eastAsia="nl-NL"/>
        </w:rPr>
        <w:t>Betaling en voorwaarden</w:t>
      </w:r>
    </w:p>
    <w:p w14:paraId="45BE7717" w14:textId="010BB4C2" w:rsid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Na afloop van het consult ontvang je een factuur per e-mail</w:t>
      </w:r>
      <w:r w:rsidR="00DB020B" w:rsidRPr="00D0103A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 en indien gewenst een betaalverzoek of tikkie via de app.</w:t>
      </w:r>
    </w:p>
    <w:p w14:paraId="5E11AD1B" w14:textId="7F9C0BB5" w:rsidR="00175693" w:rsidRPr="00B5554D" w:rsidRDefault="00175693" w:rsidP="00175693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 xml:space="preserve">Een consult vertegenwoordigd een bepaalde tijd die ik vooraf aan jullie communiceer, indien het consult om welke reden dan ook uitloopt komt er per 15 min €10 bovenop het consult bedrag. </w:t>
      </w:r>
      <w:bookmarkStart w:id="0" w:name="_GoBack"/>
      <w:bookmarkEnd w:id="0"/>
    </w:p>
    <w:p w14:paraId="36EB8A31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De betalingstermijn hiervoor is 14 dagen vanaf de datum van het consult.</w:t>
      </w:r>
    </w:p>
    <w:p w14:paraId="052155AB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Bij te laat betalen volgt een herinnering.</w:t>
      </w:r>
    </w:p>
    <w:p w14:paraId="6AE028C2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Indien dan alsnog de betaling uitblijft zal ik genoodzaakt zijn om het over te dragen aan een incassobureau en zullen de kosten hiervan in rekening gebracht worden.</w:t>
      </w:r>
    </w:p>
    <w:p w14:paraId="348877B0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lastRenderedPageBreak/>
        <w:t>De informatie of documentatie die je ontvangt na afloop van het consult is afgestemd op jou/ jullie persoonlijke situatie. Hou deze dus voor jezelf en verwijs andere geïnteresseerden naar mij of een andere collega-consulent voor een persoonlijk advies op het gebied van dragen.</w:t>
      </w:r>
    </w:p>
    <w:p w14:paraId="72647346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Het maken van foto’s of beeldopnames tijdens het consult mag alleen na toestemming. Dit geldt wederzijds.</w:t>
      </w:r>
    </w:p>
    <w:p w14:paraId="12A74A8E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Het annuleren van een afspraak kan per e-mail of whatsapp. Je ontvangt een bevestiging van de annulering.</w:t>
      </w:r>
    </w:p>
    <w:p w14:paraId="36E3E275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Bij het annuleren van een afspraak tot 48 uur van te voren worden geen kosten in rekening gebracht.</w:t>
      </w:r>
    </w:p>
    <w:p w14:paraId="5F73772C" w14:textId="77777777" w:rsidR="00B5554D" w:rsidRPr="00B5554D" w:rsidRDefault="00B5554D" w:rsidP="007F7118">
      <w:pPr>
        <w:shd w:val="clear" w:color="auto" w:fill="FCFCFC"/>
        <w:spacing w:after="15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Bij het annuleren van een afspraak 24 tot 48 uur van te voren zal ik €25,00 in rekening brengen.</w:t>
      </w:r>
    </w:p>
    <w:p w14:paraId="6BAFB690" w14:textId="77777777" w:rsidR="00B5554D" w:rsidRPr="00B5554D" w:rsidRDefault="00B5554D" w:rsidP="007F7118">
      <w:pPr>
        <w:shd w:val="clear" w:color="auto" w:fill="FCFCFC"/>
        <w:spacing w:after="0" w:line="240" w:lineRule="auto"/>
        <w:ind w:left="450"/>
        <w:textAlignment w:val="baseline"/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</w:pPr>
      <w:r w:rsidRPr="00B5554D">
        <w:rPr>
          <w:rFonts w:ascii="Gill Sans Nova Light" w:eastAsia="Times New Roman" w:hAnsi="Gill Sans Nova Light" w:cs="Arial"/>
          <w:color w:val="444444"/>
          <w:sz w:val="24"/>
          <w:szCs w:val="24"/>
          <w:lang w:eastAsia="nl-NL"/>
        </w:rPr>
        <w:t>Bij het annuleren van een afspraak korter dan 24 uur van te voren zal ik €40,00 in rekening brengen.</w:t>
      </w:r>
    </w:p>
    <w:p w14:paraId="4EFB9B83" w14:textId="77777777" w:rsidR="00B5554D" w:rsidRPr="00D0103A" w:rsidRDefault="00B5554D">
      <w:pPr>
        <w:rPr>
          <w:rFonts w:ascii="Gill Sans Nova Light" w:hAnsi="Gill Sans Nova Light"/>
        </w:rPr>
      </w:pPr>
    </w:p>
    <w:sectPr w:rsidR="00B5554D" w:rsidRPr="00D0103A" w:rsidSect="002A44D3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99DCB" w14:textId="77777777" w:rsidR="001D6C9E" w:rsidRDefault="001D6C9E" w:rsidP="00DB020B">
      <w:pPr>
        <w:spacing w:after="0" w:line="240" w:lineRule="auto"/>
      </w:pPr>
      <w:r>
        <w:separator/>
      </w:r>
    </w:p>
  </w:endnote>
  <w:endnote w:type="continuationSeparator" w:id="0">
    <w:p w14:paraId="106FE164" w14:textId="77777777" w:rsidR="001D6C9E" w:rsidRDefault="001D6C9E" w:rsidP="00DB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C5D75" w14:textId="77777777" w:rsidR="001D6C9E" w:rsidRDefault="001D6C9E" w:rsidP="00DB020B">
      <w:pPr>
        <w:spacing w:after="0" w:line="240" w:lineRule="auto"/>
      </w:pPr>
      <w:r>
        <w:separator/>
      </w:r>
    </w:p>
  </w:footnote>
  <w:footnote w:type="continuationSeparator" w:id="0">
    <w:p w14:paraId="17F79A70" w14:textId="77777777" w:rsidR="001D6C9E" w:rsidRDefault="001D6C9E" w:rsidP="00DB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8A92E" w14:textId="77777777" w:rsidR="00DB020B" w:rsidRDefault="002A44D3" w:rsidP="002A44D3">
    <w:pPr>
      <w:pStyle w:val="Koptekst"/>
      <w:ind w:firstLine="141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A32F0E" wp14:editId="2751161C">
          <wp:simplePos x="0" y="0"/>
          <wp:positionH relativeFrom="column">
            <wp:posOffset>5434330</wp:posOffset>
          </wp:positionH>
          <wp:positionV relativeFrom="page">
            <wp:posOffset>83820</wp:posOffset>
          </wp:positionV>
          <wp:extent cx="1143000" cy="804545"/>
          <wp:effectExtent l="0" t="0" r="0" b="0"/>
          <wp:wrapThrough wrapText="bothSides">
            <wp:wrapPolygon edited="0">
              <wp:start x="0" y="0"/>
              <wp:lineTo x="0" y="20969"/>
              <wp:lineTo x="21240" y="20969"/>
              <wp:lineTo x="21240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-verloskundige-draagt-logo-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6B83"/>
    <w:multiLevelType w:val="multilevel"/>
    <w:tmpl w:val="BABC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EA6DC4"/>
    <w:multiLevelType w:val="multilevel"/>
    <w:tmpl w:val="AC5C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DD281E"/>
    <w:multiLevelType w:val="hybridMultilevel"/>
    <w:tmpl w:val="67AED620"/>
    <w:lvl w:ilvl="0" w:tplc="0413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56000079"/>
    <w:multiLevelType w:val="multilevel"/>
    <w:tmpl w:val="A9B4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032675"/>
    <w:multiLevelType w:val="multilevel"/>
    <w:tmpl w:val="37CC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4D"/>
    <w:rsid w:val="00122F99"/>
    <w:rsid w:val="00175693"/>
    <w:rsid w:val="001D6C9E"/>
    <w:rsid w:val="002A44D3"/>
    <w:rsid w:val="006371F4"/>
    <w:rsid w:val="007F7118"/>
    <w:rsid w:val="008F7E84"/>
    <w:rsid w:val="009117F0"/>
    <w:rsid w:val="00B5554D"/>
    <w:rsid w:val="00D0103A"/>
    <w:rsid w:val="00D4345B"/>
    <w:rsid w:val="00D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16536"/>
  <w15:chartTrackingRefBased/>
  <w15:docId w15:val="{89A77C68-6552-4017-8171-6B59D140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20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B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020B"/>
  </w:style>
  <w:style w:type="paragraph" w:styleId="Voettekst">
    <w:name w:val="footer"/>
    <w:basedOn w:val="Standaard"/>
    <w:link w:val="VoettekstChar"/>
    <w:uiPriority w:val="99"/>
    <w:unhideWhenUsed/>
    <w:rsid w:val="00DB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van Aller - vd Borst</dc:creator>
  <cp:keywords/>
  <dc:description/>
  <cp:lastModifiedBy>Katja van Aller - vd Borst</cp:lastModifiedBy>
  <cp:revision>6</cp:revision>
  <dcterms:created xsi:type="dcterms:W3CDTF">2019-10-09T15:34:00Z</dcterms:created>
  <dcterms:modified xsi:type="dcterms:W3CDTF">2019-11-13T19:35:00Z</dcterms:modified>
</cp:coreProperties>
</file>