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2A13" w14:textId="77777777" w:rsidR="00395FB2" w:rsidRPr="00395FB2" w:rsidRDefault="00395FB2" w:rsidP="00395FB2">
      <w:r w:rsidRPr="00395FB2">
        <w:rPr>
          <w:b/>
          <w:bCs/>
        </w:rPr>
        <w:t>BELEIDSPLAN STICHTING HELPENDE HANDEN ERMELO  -  BARNEVELD - PUTTEN</w:t>
      </w:r>
      <w:r w:rsidRPr="00395FB2">
        <w:rPr>
          <w:b/>
          <w:bCs/>
        </w:rPr>
        <w:br/>
      </w:r>
      <w:r w:rsidRPr="00395FB2">
        <w:rPr>
          <w:b/>
          <w:bCs/>
        </w:rPr>
        <w:br/>
        <w:t>Hoofdstuk 1 : de doelstelling en te verrichten werkzaamheden van de instelling:</w:t>
      </w:r>
      <w:r w:rsidRPr="00395FB2">
        <w:rPr>
          <w:b/>
          <w:bCs/>
        </w:rPr>
        <w:br/>
        <w:t>Stichting Helpende Handen Ermelo,  Barneveld en  Putten heeft als doelstelling om praktische ondersteuning te verlenen aan mensen die in een periode van hun leven zitten, waarin ze het zelf niet kunnen.</w:t>
      </w:r>
      <w:r w:rsidRPr="00395FB2">
        <w:rPr>
          <w:b/>
          <w:bCs/>
        </w:rPr>
        <w:br/>
        <w:t>De hulpbehoevenden zijn mensen die vanwege scheiding of werkeloosheid met hoge uitgave of lage inkomsten zitten en tijdelijk ondersteuning nodig hebben, totdat ze het zelf weer redden.</w:t>
      </w:r>
      <w:r w:rsidRPr="00395FB2">
        <w:rPr>
          <w:b/>
          <w:bCs/>
        </w:rPr>
        <w:br/>
        <w:t xml:space="preserve">Anderzijds bieden wij ondersteuning aan mensen die de weg naar reguliere hulp niet gevonden hebben ( voedselbank </w:t>
      </w:r>
      <w:proofErr w:type="spellStart"/>
      <w:r w:rsidRPr="00395FB2">
        <w:rPr>
          <w:b/>
          <w:bCs/>
        </w:rPr>
        <w:t>e.d</w:t>
      </w:r>
      <w:proofErr w:type="spellEnd"/>
      <w:r w:rsidRPr="00395FB2">
        <w:rPr>
          <w:b/>
          <w:bCs/>
        </w:rPr>
        <w:t xml:space="preserve"> ) en totdat het op een andere manier geregeld is via de stichting extra ondersteuning krijgen.</w:t>
      </w:r>
      <w:r w:rsidRPr="00395FB2">
        <w:rPr>
          <w:b/>
          <w:bCs/>
        </w:rPr>
        <w:br/>
      </w:r>
      <w:r w:rsidRPr="00395FB2">
        <w:rPr>
          <w:b/>
          <w:bCs/>
        </w:rPr>
        <w:br/>
        <w:t>De te verrichten werkzaamheden van de instelling of de invulling ziet er als volgt uit :</w:t>
      </w:r>
    </w:p>
    <w:p w14:paraId="0063F964" w14:textId="77777777" w:rsidR="00395FB2" w:rsidRPr="00395FB2" w:rsidRDefault="00395FB2" w:rsidP="00395FB2">
      <w:pPr>
        <w:numPr>
          <w:ilvl w:val="0"/>
          <w:numId w:val="1"/>
        </w:numPr>
      </w:pPr>
      <w:r w:rsidRPr="00395FB2">
        <w:rPr>
          <w:b/>
          <w:bCs/>
        </w:rPr>
        <w:t xml:space="preserve"> Uitdelen van 2-wekelijkse tas met </w:t>
      </w:r>
      <w:proofErr w:type="spellStart"/>
      <w:r w:rsidRPr="00395FB2">
        <w:rPr>
          <w:b/>
          <w:bCs/>
        </w:rPr>
        <w:t>voedings</w:t>
      </w:r>
      <w:proofErr w:type="spellEnd"/>
      <w:r w:rsidRPr="00395FB2">
        <w:rPr>
          <w:b/>
          <w:bCs/>
        </w:rPr>
        <w:t xml:space="preserve"> en levensmiddelen</w:t>
      </w:r>
    </w:p>
    <w:p w14:paraId="166326AE" w14:textId="77777777" w:rsidR="00395FB2" w:rsidRPr="00395FB2" w:rsidRDefault="00395FB2" w:rsidP="00395FB2">
      <w:pPr>
        <w:numPr>
          <w:ilvl w:val="0"/>
          <w:numId w:val="1"/>
        </w:numPr>
      </w:pPr>
      <w:r w:rsidRPr="00395FB2">
        <w:rPr>
          <w:b/>
          <w:bCs/>
        </w:rPr>
        <w:t>Extra voedingsmiddelen rondom de feestdagen</w:t>
      </w:r>
    </w:p>
    <w:p w14:paraId="74CFA146" w14:textId="77777777" w:rsidR="00395FB2" w:rsidRPr="00395FB2" w:rsidRDefault="00395FB2" w:rsidP="00395FB2">
      <w:pPr>
        <w:numPr>
          <w:ilvl w:val="0"/>
          <w:numId w:val="1"/>
        </w:numPr>
      </w:pPr>
      <w:r w:rsidRPr="00395FB2">
        <w:rPr>
          <w:b/>
          <w:bCs/>
        </w:rPr>
        <w:t>Begeleiden naar budgetbeheerder of bewindvoerder ( indien benodigd )</w:t>
      </w:r>
    </w:p>
    <w:p w14:paraId="5C6AEE40" w14:textId="77777777" w:rsidR="00395FB2" w:rsidRPr="00395FB2" w:rsidRDefault="00395FB2" w:rsidP="00395FB2">
      <w:pPr>
        <w:numPr>
          <w:ilvl w:val="0"/>
          <w:numId w:val="1"/>
        </w:numPr>
      </w:pPr>
      <w:r w:rsidRPr="00395FB2">
        <w:rPr>
          <w:b/>
          <w:bCs/>
        </w:rPr>
        <w:t>Begeleiden tot aanspraak maken op voedselbank ( indien benodigd ) </w:t>
      </w:r>
    </w:p>
    <w:p w14:paraId="0D42E7FE" w14:textId="77777777" w:rsidR="00395FB2" w:rsidRPr="00395FB2" w:rsidRDefault="00395FB2" w:rsidP="00395FB2">
      <w:pPr>
        <w:numPr>
          <w:ilvl w:val="0"/>
          <w:numId w:val="1"/>
        </w:numPr>
      </w:pPr>
      <w:r w:rsidRPr="00395FB2">
        <w:rPr>
          <w:b/>
          <w:bCs/>
        </w:rPr>
        <w:t xml:space="preserve">Box voor kinderfeestjes , moeder- en </w:t>
      </w:r>
      <w:proofErr w:type="spellStart"/>
      <w:r w:rsidRPr="00395FB2">
        <w:rPr>
          <w:b/>
          <w:bCs/>
        </w:rPr>
        <w:t>vaderdag</w:t>
      </w:r>
      <w:proofErr w:type="spellEnd"/>
      <w:r w:rsidRPr="00395FB2">
        <w:rPr>
          <w:b/>
          <w:bCs/>
        </w:rPr>
        <w:t xml:space="preserve"> ( indien mogelijk )</w:t>
      </w:r>
    </w:p>
    <w:p w14:paraId="5ACAAD79" w14:textId="77777777" w:rsidR="00395FB2" w:rsidRPr="00395FB2" w:rsidRDefault="00395FB2" w:rsidP="00395FB2">
      <w:pPr>
        <w:numPr>
          <w:ilvl w:val="0"/>
          <w:numId w:val="1"/>
        </w:numPr>
      </w:pPr>
      <w:r w:rsidRPr="00395FB2">
        <w:rPr>
          <w:b/>
          <w:bCs/>
        </w:rPr>
        <w:t>Ondersteunen in zoektocht naar betere huisvesting en/of inkomen ( indien benodigd )</w:t>
      </w:r>
    </w:p>
    <w:p w14:paraId="2C6DEF9F" w14:textId="77777777" w:rsidR="00395FB2" w:rsidRPr="00395FB2" w:rsidRDefault="00395FB2" w:rsidP="00395FB2">
      <w:r w:rsidRPr="00395FB2">
        <w:rPr>
          <w:b/>
          <w:bCs/>
        </w:rPr>
        <w:br/>
        <w:t>Om in aanmerking te komen voor de ondersteuning van de stichting wordt er een intake gesprek gehouden door maximaal 2 personen aangesteld door het bestuur van de stichting.</w:t>
      </w:r>
      <w:r w:rsidRPr="00395FB2">
        <w:rPr>
          <w:b/>
          <w:bCs/>
        </w:rPr>
        <w:br/>
        <w:t>Het intake gesprek wordt gehouden om inzicht te krijgen over de huidige situatie van werk , inkomen ,gezondheid en gezinssamenstelling.</w:t>
      </w:r>
      <w:r w:rsidRPr="00395FB2">
        <w:rPr>
          <w:b/>
          <w:bCs/>
        </w:rPr>
        <w:br/>
      </w:r>
      <w:r w:rsidRPr="00395FB2">
        <w:rPr>
          <w:b/>
          <w:bCs/>
        </w:rPr>
        <w:br/>
        <w:t>Hoofdstuk 2 : de wijze van verwerving van inkomsten:</w:t>
      </w:r>
      <w:r w:rsidRPr="00395FB2">
        <w:rPr>
          <w:b/>
          <w:bCs/>
        </w:rPr>
        <w:br/>
        <w:t>De stichting ontvangt haar inkomsten door middel van giften.</w:t>
      </w:r>
      <w:r w:rsidRPr="00395FB2">
        <w:rPr>
          <w:b/>
          <w:bCs/>
        </w:rPr>
        <w:br/>
        <w:t>De giften worden ontvangen op de bankrekening van de stichting of in de vorm van voedings- levensmiddelen die bij diverse afgifte- punten worden afgegeven.</w:t>
      </w:r>
      <w:r w:rsidRPr="00395FB2">
        <w:rPr>
          <w:b/>
          <w:bCs/>
        </w:rPr>
        <w:br/>
        <w:t>De giften worden gegeven door particulieren , kerkelijke instanties en ondernemers.</w:t>
      </w:r>
      <w:r w:rsidRPr="00395FB2">
        <w:rPr>
          <w:b/>
          <w:bCs/>
        </w:rPr>
        <w:br/>
      </w:r>
      <w:r w:rsidRPr="00395FB2">
        <w:rPr>
          <w:b/>
          <w:bCs/>
        </w:rPr>
        <w:br/>
        <w:t>Om in contact te komen met de donateurs wordt gebruik gemaakt van sociale media en het aanspreken van het lokale netwerk van de actief betrokken mensen ( bestuur en vrijwilligers ).</w:t>
      </w:r>
      <w:r w:rsidRPr="00395FB2">
        <w:rPr>
          <w:b/>
          <w:bCs/>
        </w:rPr>
        <w:br/>
      </w:r>
      <w:r w:rsidRPr="00395FB2">
        <w:rPr>
          <w:b/>
          <w:bCs/>
        </w:rPr>
        <w:br/>
        <w:t>Hoofdstuk 3 : het beheer en de besteding van het vermogen van de instelling:</w:t>
      </w:r>
      <w:r w:rsidRPr="00395FB2">
        <w:rPr>
          <w:b/>
          <w:bCs/>
        </w:rPr>
        <w:br/>
        <w:t>De stichting heeft een bestuur dat verantwoordelijk is voor het beheer van het vermogen :</w:t>
      </w:r>
    </w:p>
    <w:p w14:paraId="108E797C" w14:textId="77777777" w:rsidR="00395FB2" w:rsidRPr="00395FB2" w:rsidRDefault="00395FB2" w:rsidP="00395FB2">
      <w:pPr>
        <w:numPr>
          <w:ilvl w:val="0"/>
          <w:numId w:val="2"/>
        </w:numPr>
      </w:pPr>
      <w:r w:rsidRPr="00395FB2">
        <w:rPr>
          <w:b/>
          <w:bCs/>
        </w:rPr>
        <w:t>Voorzitter : Tim Jansen</w:t>
      </w:r>
    </w:p>
    <w:p w14:paraId="44D751E7" w14:textId="77777777" w:rsidR="00395FB2" w:rsidRPr="00395FB2" w:rsidRDefault="00395FB2" w:rsidP="00395FB2">
      <w:pPr>
        <w:numPr>
          <w:ilvl w:val="0"/>
          <w:numId w:val="2"/>
        </w:numPr>
      </w:pPr>
      <w:r w:rsidRPr="00395FB2">
        <w:rPr>
          <w:b/>
          <w:bCs/>
        </w:rPr>
        <w:t xml:space="preserve">Penningmeester en Secretaris : </w:t>
      </w:r>
      <w:proofErr w:type="spellStart"/>
      <w:r w:rsidRPr="00395FB2">
        <w:rPr>
          <w:b/>
          <w:bCs/>
        </w:rPr>
        <w:t>Gerlinda</w:t>
      </w:r>
      <w:proofErr w:type="spellEnd"/>
      <w:r w:rsidRPr="00395FB2">
        <w:rPr>
          <w:b/>
          <w:bCs/>
        </w:rPr>
        <w:t xml:space="preserve"> Kok</w:t>
      </w:r>
    </w:p>
    <w:p w14:paraId="136DEC2E" w14:textId="77777777" w:rsidR="00395FB2" w:rsidRPr="00395FB2" w:rsidRDefault="00395FB2" w:rsidP="00395FB2">
      <w:r w:rsidRPr="00395FB2">
        <w:rPr>
          <w:b/>
          <w:bCs/>
        </w:rPr>
        <w:t>   </w:t>
      </w:r>
      <w:r w:rsidRPr="00395FB2">
        <w:rPr>
          <w:b/>
          <w:bCs/>
        </w:rPr>
        <w:br/>
      </w:r>
      <w:r w:rsidRPr="00395FB2">
        <w:rPr>
          <w:b/>
          <w:bCs/>
        </w:rPr>
        <w:br/>
        <w:t>De bestuursleden ontvangen geen beloning voor hun werkzaamheden aangezien de werkzaamheden op vrijwillige basis zijn.</w:t>
      </w:r>
      <w:r w:rsidRPr="00395FB2">
        <w:rPr>
          <w:b/>
          <w:bCs/>
        </w:rPr>
        <w:br/>
      </w:r>
      <w:r w:rsidRPr="00395FB2">
        <w:rPr>
          <w:b/>
          <w:bCs/>
        </w:rPr>
        <w:lastRenderedPageBreak/>
        <w:t>Het bestuur komt meerdere keren per jaar bij elkaar om de lopende zaken te bespreken.</w:t>
      </w:r>
      <w:r w:rsidRPr="00395FB2">
        <w:rPr>
          <w:b/>
          <w:bCs/>
        </w:rPr>
        <w:br/>
        <w:t>Hierbij zullen ook de vrijwilligers uitgenodigd worden.</w:t>
      </w:r>
      <w:r w:rsidRPr="00395FB2">
        <w:rPr>
          <w:b/>
          <w:bCs/>
        </w:rPr>
        <w:br/>
        <w:t>Van iedere vergadering wordt notulen gemaakt.</w:t>
      </w:r>
      <w:r w:rsidRPr="00395FB2">
        <w:rPr>
          <w:b/>
          <w:bCs/>
        </w:rPr>
        <w:br/>
      </w:r>
      <w:r w:rsidRPr="00395FB2">
        <w:rPr>
          <w:b/>
          <w:bCs/>
        </w:rPr>
        <w:br/>
        <w:t>Het vermogen wordt besteed conform de doelstelling van de stichting.</w:t>
      </w:r>
      <w:r w:rsidRPr="00395FB2">
        <w:rPr>
          <w:b/>
          <w:bCs/>
        </w:rPr>
        <w:br/>
        <w:t>De inkomsten van de stichting worden in de eerste plaats gebruikt om de uitgaven te compenseren: </w:t>
      </w:r>
    </w:p>
    <w:p w14:paraId="7B0A4B58" w14:textId="77777777" w:rsidR="00395FB2" w:rsidRPr="00395FB2" w:rsidRDefault="00395FB2" w:rsidP="00395FB2">
      <w:pPr>
        <w:numPr>
          <w:ilvl w:val="0"/>
          <w:numId w:val="3"/>
        </w:numPr>
      </w:pPr>
      <w:r w:rsidRPr="00395FB2">
        <w:rPr>
          <w:b/>
          <w:bCs/>
        </w:rPr>
        <w:t> Aanschaf voedings- en levensmiddelen voor de 2-wekelijkse tassen.</w:t>
      </w:r>
    </w:p>
    <w:p w14:paraId="54F9565E" w14:textId="77777777" w:rsidR="00395FB2" w:rsidRPr="00395FB2" w:rsidRDefault="00395FB2" w:rsidP="00395FB2">
      <w:pPr>
        <w:numPr>
          <w:ilvl w:val="0"/>
          <w:numId w:val="3"/>
        </w:numPr>
      </w:pPr>
      <w:r w:rsidRPr="00395FB2">
        <w:rPr>
          <w:b/>
          <w:bCs/>
        </w:rPr>
        <w:t> Aanschaf voedings- en levensmiddelen voor diverse boxen.</w:t>
      </w:r>
    </w:p>
    <w:p w14:paraId="7C734776" w14:textId="77777777" w:rsidR="00395FB2" w:rsidRPr="00395FB2" w:rsidRDefault="00395FB2" w:rsidP="00395FB2">
      <w:pPr>
        <w:numPr>
          <w:ilvl w:val="0"/>
          <w:numId w:val="3"/>
        </w:numPr>
      </w:pPr>
      <w:r w:rsidRPr="00395FB2">
        <w:rPr>
          <w:b/>
          <w:bCs/>
        </w:rPr>
        <w:t>Kosten t.b.v. behouden stichting ( bank , website , e.d. ) </w:t>
      </w:r>
    </w:p>
    <w:p w14:paraId="6D89689C" w14:textId="77777777" w:rsidR="00395FB2" w:rsidRPr="00395FB2" w:rsidRDefault="00395FB2" w:rsidP="00395FB2">
      <w:pPr>
        <w:numPr>
          <w:ilvl w:val="0"/>
          <w:numId w:val="3"/>
        </w:numPr>
      </w:pPr>
      <w:r w:rsidRPr="00395FB2">
        <w:rPr>
          <w:b/>
          <w:bCs/>
        </w:rPr>
        <w:t>Reservering voor toekomstige uitgaven ( eigen opslaglocatie )</w:t>
      </w:r>
    </w:p>
    <w:p w14:paraId="4B7F147E" w14:textId="77777777" w:rsidR="00395FB2" w:rsidRPr="00395FB2" w:rsidRDefault="00395FB2" w:rsidP="00395FB2">
      <w:r w:rsidRPr="00395FB2">
        <w:rPr>
          <w:b/>
          <w:bCs/>
        </w:rPr>
        <w:br/>
        <w:t>De stichting  heeft niet de doelstelling om winst te maken.</w:t>
      </w:r>
      <w:r w:rsidRPr="00395FB2">
        <w:rPr>
          <w:b/>
          <w:bCs/>
        </w:rPr>
        <w:br/>
        <w:t>Wel wil zij een gezonde buffer aanhouden om tegenvallende inkomsten te kunnen opvangen.</w:t>
      </w:r>
      <w:r w:rsidRPr="00395FB2">
        <w:rPr>
          <w:b/>
          <w:bCs/>
        </w:rPr>
        <w:br/>
        <w:t>Daarnaast wordt dit gereserveerd om nieuwe activiteiten te ontwikkelen en op te zetten.</w:t>
      </w:r>
    </w:p>
    <w:p w14:paraId="622A7684" w14:textId="77777777" w:rsidR="007C574C" w:rsidRDefault="007C574C"/>
    <w:sectPr w:rsidR="007C5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2D0E"/>
    <w:multiLevelType w:val="multilevel"/>
    <w:tmpl w:val="70E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C7D81"/>
    <w:multiLevelType w:val="multilevel"/>
    <w:tmpl w:val="299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A42EA"/>
    <w:multiLevelType w:val="multilevel"/>
    <w:tmpl w:val="9E1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771498">
    <w:abstractNumId w:val="1"/>
  </w:num>
  <w:num w:numId="2" w16cid:durableId="1164472573">
    <w:abstractNumId w:val="2"/>
  </w:num>
  <w:num w:numId="3" w16cid:durableId="171665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B2"/>
    <w:rsid w:val="00395FB2"/>
    <w:rsid w:val="007C5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8B02"/>
  <w15:chartTrackingRefBased/>
  <w15:docId w15:val="{0CA79D74-BA47-450A-B1D9-01F12942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2775</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Gort</dc:creator>
  <cp:keywords/>
  <dc:description/>
  <cp:lastModifiedBy>Corinne Gort</cp:lastModifiedBy>
  <cp:revision>1</cp:revision>
  <dcterms:created xsi:type="dcterms:W3CDTF">2023-03-04T14:53:00Z</dcterms:created>
  <dcterms:modified xsi:type="dcterms:W3CDTF">2023-03-04T14:54:00Z</dcterms:modified>
</cp:coreProperties>
</file>