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FA7E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b/>
          <w:bCs/>
          <w:sz w:val="34"/>
          <w:szCs w:val="34"/>
          <w:lang w:eastAsia="de-DE"/>
        </w:rPr>
        <w:t xml:space="preserve">ST.BERNHARDSHUND KURZHAAR </w:t>
      </w:r>
    </w:p>
    <w:p w14:paraId="57D65A49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Richter: </w:t>
      </w:r>
    </w:p>
    <w:p w14:paraId="55528A4C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Mag. </w:t>
      </w:r>
      <w:proofErr w:type="spellStart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Pöllinger-Sorre</w:t>
      </w:r>
      <w:proofErr w:type="spellEnd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́ Gerhard, A </w:t>
      </w:r>
    </w:p>
    <w:p w14:paraId="5A905D6D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RÜDE - JUGENDKLASSE </w:t>
      </w:r>
    </w:p>
    <w:p w14:paraId="6388895C" w14:textId="153F7EAF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246  PUCCINI</w:t>
      </w:r>
      <w:proofErr w:type="gramEnd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GIACOMO VON DER OLYMPIASTADT MÜNCHEN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, VDH/BCD 1122, 26.05.2022, </w:t>
      </w:r>
      <w:r>
        <w:rPr>
          <w:rFonts w:ascii="Times New Roman" w:eastAsia="Times New Roman" w:hAnsi="Times New Roman" w:cs="Times New Roman"/>
          <w:lang w:eastAsia="de-DE"/>
        </w:rPr>
        <w:br/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V: ZOOMORF ́S HERR ANDERSON, M: ROSAMUNDA DELLA TORRE DI PER- SIA, Z: </w:t>
      </w:r>
      <w:proofErr w:type="spellStart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FAM., B: </w:t>
      </w:r>
      <w:proofErr w:type="spellStart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MAX, MARIANNE UND ANNEGRET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SG 1</w:t>
      </w:r>
    </w:p>
    <w:p w14:paraId="080A8BC8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HÜNDIN - JUGENDKLASSE </w:t>
      </w:r>
    </w:p>
    <w:p w14:paraId="4E5B1D05" w14:textId="44874A70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247  PRINCIPESSA</w:t>
      </w:r>
      <w:proofErr w:type="gramEnd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PENELOPE STINE VON DER OLYMPIASTADT MÜNCHEN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, VDH/BCD 1222, 26.05.2022, V: ZOOMORF’S HERR ANDERSON, M: ROSAMUNDE DELLA TORRE DI PER- SIA, Z: </w:t>
      </w:r>
      <w:proofErr w:type="spellStart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FAMILIE, B: </w:t>
      </w:r>
      <w:proofErr w:type="spellStart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MAX, MARIANNE UND ANNEGRET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SG 1</w:t>
      </w:r>
    </w:p>
    <w:p w14:paraId="617190AF" w14:textId="240E4F51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248  GUNDULA</w:t>
      </w:r>
      <w:proofErr w:type="gramEnd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VOM WASSERWIRT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, ÖHZB/BER 3621, 28.03.2022, V: YAKI DEL PICCOLO PARADISO, M: AMALIE VOM WASSERWIRT, Z: SCHEYRER MANUELA, B: KELLER ANITA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SG 2</w:t>
      </w:r>
    </w:p>
    <w:p w14:paraId="5CC87000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HÜNDIN - OFFENE KLASSE </w:t>
      </w:r>
    </w:p>
    <w:p w14:paraId="107D9575" w14:textId="130AAED4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249  FINI</w:t>
      </w:r>
      <w:proofErr w:type="gramEnd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VOM WASSERWIRT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>, ÖHZB/BER 3607, 11.06.2021,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br/>
        <w:t xml:space="preserve">V: CALIMERO VOM WASSERWIRT, M: BRUNHILDE VOM WASSERWIRT, Z: SCHEYRER MANUELA, B: SCHEYRER MANUELA UND GEROLD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V1 CACA CACIB BOB</w:t>
      </w:r>
    </w:p>
    <w:p w14:paraId="6B09BE6B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b/>
          <w:bCs/>
          <w:sz w:val="34"/>
          <w:szCs w:val="34"/>
          <w:lang w:eastAsia="de-DE"/>
        </w:rPr>
        <w:t xml:space="preserve">ST.BERNHARDSHUND LANGHAAR </w:t>
      </w:r>
    </w:p>
    <w:p w14:paraId="6FDAF7B1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Richter: </w:t>
      </w:r>
    </w:p>
    <w:p w14:paraId="3E5D4600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Mag. </w:t>
      </w:r>
      <w:proofErr w:type="spellStart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Pöllinger-Sorre</w:t>
      </w:r>
      <w:proofErr w:type="spellEnd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́ Gerhard, A </w:t>
      </w:r>
    </w:p>
    <w:p w14:paraId="1B533BDA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RÜDE - JUGENDKLASSE </w:t>
      </w:r>
    </w:p>
    <w:p w14:paraId="5B12DB2F" w14:textId="5D093550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250  PAVAROTTI</w:t>
      </w:r>
      <w:proofErr w:type="gramEnd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LUCIANO VON DER OLYMPIASTADT MÜNCHEN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, VDH/BCD 0922, 26.05.2022, V: ZOOMORF ́S HERR ANDERSON, M: ROSAMUNDA DELLA TORRE DI PER- SIA, Z: </w:t>
      </w:r>
      <w:proofErr w:type="spellStart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FAM., B: </w:t>
      </w:r>
      <w:proofErr w:type="spellStart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MAX, MARIANNE UND ANNEGRET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V1 JB JCACIB BOB</w:t>
      </w:r>
    </w:p>
    <w:p w14:paraId="7D6F8A03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RÜDE - OFFENE KLASSE </w:t>
      </w:r>
    </w:p>
    <w:p w14:paraId="3B0EA387" w14:textId="2FC86B11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251  EDMUND</w:t>
      </w:r>
      <w:proofErr w:type="gramEnd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VOM WASSERWIRT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>, ÖHZB/BER 3578, 04.12.2020,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br/>
        <w:t xml:space="preserve">V: CONSUL VOM BARONENSCHLOSS, M: AMALIE VOM WASSERWIRT, Z: SCHEYRER MANUELA, B: LEISSER STEFANIE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V1 CACA</w:t>
      </w:r>
    </w:p>
    <w:p w14:paraId="3BA4576C" w14:textId="77777777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HÜNDIN - OFFENE KLASSE </w:t>
      </w:r>
    </w:p>
    <w:p w14:paraId="2ABA9ADC" w14:textId="21C4C44F" w:rsidR="00262953" w:rsidRPr="00262953" w:rsidRDefault="00262953" w:rsidP="002629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252  BÄRBL</w:t>
      </w:r>
      <w:proofErr w:type="gramEnd"/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VOM RAACHBERG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>, ÖHZB/BER 3560, 25.07.2020,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br/>
        <w:t xml:space="preserve">V: OBELIX OD STRAZCU HOR, M: AGATHE VOM WASSERWIRT, Z: GRASS MANUEL, B: HUBER-CZADILEK SABINE DR.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SG 2</w:t>
      </w:r>
    </w:p>
    <w:p w14:paraId="595E51A2" w14:textId="164B8860" w:rsidR="00703F39" w:rsidRPr="00262953" w:rsidRDefault="00262953" w:rsidP="001255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62953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253  EMMA VOM WASSERWIRT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t>, ÖHZB/BER 3583, 04.12.2020,</w:t>
      </w:r>
      <w:r w:rsidRPr="00262953">
        <w:rPr>
          <w:rFonts w:ascii="NimbusSanL" w:eastAsia="Times New Roman" w:hAnsi="NimbusSanL" w:cs="Times New Roman"/>
          <w:sz w:val="20"/>
          <w:szCs w:val="20"/>
          <w:lang w:eastAsia="de-DE"/>
        </w:rPr>
        <w:br/>
        <w:t xml:space="preserve">V: CONSUL VOM BARONENSCHLOSS, M: AMALIE VOM WASSERWIRT, Z: MANUELA SCHEYRER, B: KELLER ANITA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V1 CACA CACIB BOS</w:t>
      </w:r>
    </w:p>
    <w:sectPr w:rsidR="00703F39" w:rsidRPr="002629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8BD"/>
    <w:multiLevelType w:val="multilevel"/>
    <w:tmpl w:val="08B20F92"/>
    <w:lvl w:ilvl="0">
      <w:start w:val="2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85994"/>
    <w:multiLevelType w:val="multilevel"/>
    <w:tmpl w:val="B40C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571D4"/>
    <w:multiLevelType w:val="multilevel"/>
    <w:tmpl w:val="2220699C"/>
    <w:lvl w:ilvl="0">
      <w:start w:val="2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E2DB2"/>
    <w:multiLevelType w:val="multilevel"/>
    <w:tmpl w:val="8328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B4211"/>
    <w:multiLevelType w:val="multilevel"/>
    <w:tmpl w:val="9394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7645273">
    <w:abstractNumId w:val="1"/>
  </w:num>
  <w:num w:numId="2" w16cid:durableId="890267377">
    <w:abstractNumId w:val="3"/>
  </w:num>
  <w:num w:numId="3" w16cid:durableId="1738701836">
    <w:abstractNumId w:val="4"/>
  </w:num>
  <w:num w:numId="4" w16cid:durableId="328799831">
    <w:abstractNumId w:val="0"/>
  </w:num>
  <w:num w:numId="5" w16cid:durableId="1272513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EA"/>
    <w:rsid w:val="00042F9A"/>
    <w:rsid w:val="001255EA"/>
    <w:rsid w:val="00262953"/>
    <w:rsid w:val="00625F15"/>
    <w:rsid w:val="00703F39"/>
    <w:rsid w:val="00A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7ACF7"/>
  <w15:chartTrackingRefBased/>
  <w15:docId w15:val="{1DD5D43B-3D79-EC4A-A6C1-B8F76945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255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125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7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Scheyrer</dc:creator>
  <cp:keywords/>
  <dc:description/>
  <cp:lastModifiedBy>Manuela Scheyrer</cp:lastModifiedBy>
  <cp:revision>2</cp:revision>
  <dcterms:created xsi:type="dcterms:W3CDTF">2023-07-25T08:09:00Z</dcterms:created>
  <dcterms:modified xsi:type="dcterms:W3CDTF">2023-07-25T08:09:00Z</dcterms:modified>
</cp:coreProperties>
</file>