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23D5D" w14:textId="2892BF40" w:rsidR="003C5DFB" w:rsidRPr="003C5DFB" w:rsidRDefault="003C5DFB" w:rsidP="003C5DFB">
      <w:pPr>
        <w:jc w:val="center"/>
        <w:rPr>
          <w:rFonts w:ascii="Arial" w:hAnsi="Arial" w:cs="Arial"/>
          <w:sz w:val="48"/>
          <w:szCs w:val="48"/>
        </w:rPr>
      </w:pPr>
      <w:proofErr w:type="spellStart"/>
      <w:r w:rsidRPr="003C5DFB">
        <w:rPr>
          <w:rFonts w:ascii="Arial" w:hAnsi="Arial" w:cs="Arial"/>
          <w:color w:val="3B3838" w:themeColor="background2" w:themeShade="40"/>
          <w:sz w:val="48"/>
          <w:szCs w:val="48"/>
        </w:rPr>
        <w:t>Anheiz</w:t>
      </w:r>
      <w:r w:rsidRPr="003C5DFB">
        <w:rPr>
          <w:rFonts w:ascii="Arial" w:hAnsi="Arial" w:cs="Arial"/>
          <w:color w:val="C45911" w:themeColor="accent2" w:themeShade="BF"/>
          <w:sz w:val="48"/>
          <w:szCs w:val="48"/>
        </w:rPr>
        <w:t>holz</w:t>
      </w:r>
      <w:proofErr w:type="spellEnd"/>
    </w:p>
    <w:p w14:paraId="686DE750" w14:textId="2D18D509" w:rsidR="0010157A" w:rsidRDefault="0010157A" w:rsidP="0090079A">
      <w:pPr>
        <w:spacing w:after="0"/>
        <w:rPr>
          <w:rFonts w:ascii="Arial Narrow" w:hAnsi="Arial Narrow"/>
          <w:sz w:val="28"/>
          <w:szCs w:val="28"/>
        </w:rPr>
      </w:pPr>
    </w:p>
    <w:p w14:paraId="02B81A07" w14:textId="77777777" w:rsidR="00AA04DB" w:rsidRDefault="00AA04DB" w:rsidP="00AA04D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b/>
          <w:bCs/>
          <w:color w:val="000000" w:themeColor="text1"/>
          <w:szCs w:val="22"/>
        </w:rPr>
      </w:pPr>
    </w:p>
    <w:p w14:paraId="03A5F15B" w14:textId="1B01F0DE" w:rsidR="00AA04DB" w:rsidRDefault="00AA04DB" w:rsidP="00AA04D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Cs w:val="22"/>
        </w:rPr>
      </w:pPr>
      <w:r w:rsidRPr="009C0CDD">
        <w:rPr>
          <w:rFonts w:ascii="Arial Narrow" w:hAnsi="Arial Narrow" w:cstheme="minorHAnsi"/>
          <w:b/>
          <w:bCs/>
          <w:color w:val="000000" w:themeColor="text1"/>
          <w:szCs w:val="22"/>
        </w:rPr>
        <w:t>Christine Schreier</w:t>
      </w:r>
      <w:r w:rsidRPr="00C95D48">
        <w:rPr>
          <w:rFonts w:ascii="Arial Narrow" w:hAnsi="Arial Narrow" w:cstheme="minorHAnsi"/>
          <w:szCs w:val="22"/>
        </w:rPr>
        <w:t>, geboren 1988 in Rosenheim, studierte an der Universität Mozarteum in Salzburg Blockflöte</w:t>
      </w:r>
      <w:r w:rsidR="00C44F6F">
        <w:rPr>
          <w:rFonts w:ascii="Arial Narrow" w:hAnsi="Arial Narrow" w:cstheme="minorHAnsi"/>
          <w:szCs w:val="22"/>
        </w:rPr>
        <w:t xml:space="preserve">. </w:t>
      </w:r>
      <w:r w:rsidRPr="00C95D48">
        <w:rPr>
          <w:rFonts w:ascii="Arial Narrow" w:hAnsi="Arial Narrow" w:cstheme="minorHAnsi"/>
          <w:szCs w:val="22"/>
        </w:rPr>
        <w:t xml:space="preserve">Im Jahr 2014 beendete sie ihr Studium mit dem akademischen Grad "Master </w:t>
      </w:r>
      <w:proofErr w:type="spellStart"/>
      <w:r w:rsidRPr="00C95D48">
        <w:rPr>
          <w:rFonts w:ascii="Arial Narrow" w:hAnsi="Arial Narrow" w:cstheme="minorHAnsi"/>
          <w:szCs w:val="22"/>
        </w:rPr>
        <w:t>of</w:t>
      </w:r>
      <w:proofErr w:type="spellEnd"/>
      <w:r w:rsidRPr="00C95D48">
        <w:rPr>
          <w:rFonts w:ascii="Arial Narrow" w:hAnsi="Arial Narrow" w:cstheme="minorHAnsi"/>
          <w:szCs w:val="22"/>
        </w:rPr>
        <w:t xml:space="preserve"> Arts" mit Auszeichnung. </w:t>
      </w:r>
      <w:bookmarkStart w:id="0" w:name="_GoBack"/>
      <w:bookmarkEnd w:id="0"/>
      <w:r w:rsidRPr="00C95D48">
        <w:rPr>
          <w:rFonts w:ascii="Arial Narrow" w:hAnsi="Arial Narrow" w:cstheme="minorHAnsi"/>
          <w:szCs w:val="22"/>
        </w:rPr>
        <w:t>Sie konzertiert sowohl als Solistin als auch in diversen Kammermusik- und Ensembleformationen</w:t>
      </w:r>
      <w:r w:rsidR="00C44F6F">
        <w:rPr>
          <w:rFonts w:ascii="Arial Narrow" w:hAnsi="Arial Narrow" w:cstheme="minorHAnsi"/>
          <w:szCs w:val="22"/>
        </w:rPr>
        <w:t xml:space="preserve"> u.a. </w:t>
      </w:r>
      <w:r>
        <w:rPr>
          <w:rFonts w:ascii="Arial Narrow" w:hAnsi="Arial Narrow" w:cstheme="minorHAnsi"/>
          <w:szCs w:val="22"/>
        </w:rPr>
        <w:t xml:space="preserve">der </w:t>
      </w:r>
      <w:r w:rsidRPr="007D44A9">
        <w:rPr>
          <w:rFonts w:ascii="Arial Narrow" w:hAnsi="Arial Narrow" w:cstheme="minorHAnsi"/>
          <w:i/>
          <w:szCs w:val="22"/>
        </w:rPr>
        <w:t>Konzertlesung</w:t>
      </w:r>
      <w:r>
        <w:rPr>
          <w:rFonts w:ascii="Arial Narrow" w:hAnsi="Arial Narrow" w:cstheme="minorHAnsi"/>
          <w:szCs w:val="22"/>
        </w:rPr>
        <w:t xml:space="preserve"> aus dem Briefwechsel von Franz &amp; Maria Marc (Lesung mit Michael </w:t>
      </w:r>
      <w:proofErr w:type="spellStart"/>
      <w:r>
        <w:rPr>
          <w:rFonts w:ascii="Arial Narrow" w:hAnsi="Arial Narrow" w:cstheme="minorHAnsi"/>
          <w:szCs w:val="22"/>
        </w:rPr>
        <w:t>Stacheder</w:t>
      </w:r>
      <w:proofErr w:type="spellEnd"/>
      <w:r>
        <w:rPr>
          <w:rFonts w:ascii="Arial Narrow" w:hAnsi="Arial Narrow" w:cstheme="minorHAnsi"/>
          <w:szCs w:val="22"/>
        </w:rPr>
        <w:t xml:space="preserve"> und Anna März)</w:t>
      </w:r>
      <w:r w:rsidR="00C44F6F">
        <w:rPr>
          <w:rFonts w:ascii="Arial Narrow" w:hAnsi="Arial Narrow" w:cstheme="minorHAnsi"/>
          <w:szCs w:val="22"/>
        </w:rPr>
        <w:t>.</w:t>
      </w:r>
      <w:r>
        <w:rPr>
          <w:rFonts w:ascii="Arial Narrow" w:hAnsi="Arial Narrow" w:cstheme="minorHAnsi"/>
          <w:szCs w:val="22"/>
        </w:rPr>
        <w:t xml:space="preserve"> Zudem </w:t>
      </w:r>
      <w:r w:rsidRPr="00C95D48">
        <w:rPr>
          <w:rFonts w:ascii="Arial Narrow" w:hAnsi="Arial Narrow" w:cstheme="minorHAnsi"/>
          <w:szCs w:val="22"/>
        </w:rPr>
        <w:t>wirkt</w:t>
      </w:r>
      <w:r>
        <w:rPr>
          <w:rFonts w:ascii="Arial Narrow" w:hAnsi="Arial Narrow" w:cstheme="minorHAnsi"/>
          <w:szCs w:val="22"/>
        </w:rPr>
        <w:t xml:space="preserve">e sie </w:t>
      </w:r>
      <w:r w:rsidRPr="00C95D48">
        <w:rPr>
          <w:rFonts w:ascii="Arial Narrow" w:hAnsi="Arial Narrow" w:cstheme="minorHAnsi"/>
          <w:szCs w:val="22"/>
        </w:rPr>
        <w:t>bei Barockkonzerten und Opernproduktionen</w:t>
      </w:r>
      <w:r>
        <w:rPr>
          <w:rFonts w:ascii="Arial Narrow" w:hAnsi="Arial Narrow" w:cstheme="minorHAnsi"/>
          <w:szCs w:val="22"/>
        </w:rPr>
        <w:t xml:space="preserve"> (</w:t>
      </w:r>
      <w:proofErr w:type="spellStart"/>
      <w:r>
        <w:rPr>
          <w:rFonts w:ascii="Arial Narrow" w:hAnsi="Arial Narrow" w:cstheme="minorHAnsi"/>
          <w:szCs w:val="22"/>
        </w:rPr>
        <w:t>Alexander´s</w:t>
      </w:r>
      <w:proofErr w:type="spellEnd"/>
      <w:r>
        <w:rPr>
          <w:rFonts w:ascii="Arial Narrow" w:hAnsi="Arial Narrow" w:cstheme="minorHAnsi"/>
          <w:szCs w:val="22"/>
        </w:rPr>
        <w:t xml:space="preserve"> </w:t>
      </w:r>
      <w:proofErr w:type="spellStart"/>
      <w:r>
        <w:rPr>
          <w:rFonts w:ascii="Arial Narrow" w:hAnsi="Arial Narrow" w:cstheme="minorHAnsi"/>
          <w:szCs w:val="22"/>
        </w:rPr>
        <w:t>feast</w:t>
      </w:r>
      <w:proofErr w:type="spellEnd"/>
      <w:r>
        <w:rPr>
          <w:rFonts w:ascii="Arial Narrow" w:hAnsi="Arial Narrow" w:cstheme="minorHAnsi"/>
          <w:szCs w:val="22"/>
        </w:rPr>
        <w:t>, King Arthur)</w:t>
      </w:r>
      <w:r w:rsidRPr="00C95D48">
        <w:rPr>
          <w:rFonts w:ascii="Arial Narrow" w:hAnsi="Arial Narrow" w:cstheme="minorHAnsi"/>
          <w:szCs w:val="22"/>
        </w:rPr>
        <w:t xml:space="preserve"> am Staatstheater am Gärtnerplatz in München mit. </w:t>
      </w:r>
      <w:r>
        <w:rPr>
          <w:rFonts w:ascii="Arial Narrow" w:hAnsi="Arial Narrow" w:cstheme="minorHAnsi"/>
          <w:szCs w:val="22"/>
        </w:rPr>
        <w:t xml:space="preserve">Christine Schreier unterrichtet an der Stadtsing- und Musikschule Kolbermoor. </w:t>
      </w:r>
    </w:p>
    <w:p w14:paraId="7A7B1144" w14:textId="4E8A6855" w:rsidR="006D64E2" w:rsidRDefault="006D64E2" w:rsidP="0090079A">
      <w:pPr>
        <w:spacing w:after="0"/>
        <w:rPr>
          <w:rFonts w:ascii="Arial Narrow" w:hAnsi="Arial Narrow"/>
          <w:sz w:val="28"/>
          <w:szCs w:val="28"/>
        </w:rPr>
      </w:pPr>
    </w:p>
    <w:p w14:paraId="7C489AE4" w14:textId="77777777" w:rsidR="00AA04DB" w:rsidRPr="000C7C72" w:rsidRDefault="00AA04DB" w:rsidP="00AA04DB">
      <w:pPr>
        <w:spacing w:after="0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</w:p>
    <w:p w14:paraId="086B0F66" w14:textId="77777777" w:rsidR="00AA04DB" w:rsidRPr="007D44A9" w:rsidRDefault="00AA04DB" w:rsidP="00AA04DB">
      <w:pPr>
        <w:spacing w:after="0"/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 w:rsidRPr="000C7C72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Stephanie </w:t>
      </w:r>
      <w:proofErr w:type="spellStart"/>
      <w:r w:rsidRPr="000C7C72">
        <w:rPr>
          <w:rFonts w:ascii="Arial Narrow" w:hAnsi="Arial Narrow"/>
          <w:b/>
          <w:color w:val="171717" w:themeColor="background2" w:themeShade="1A"/>
          <w:sz w:val="24"/>
          <w:szCs w:val="24"/>
        </w:rPr>
        <w:t>Wagenstaller</w:t>
      </w:r>
      <w:proofErr w:type="spellEnd"/>
      <w:r w:rsidRPr="007D44A9">
        <w:rPr>
          <w:rFonts w:ascii="Arial Narrow" w:hAnsi="Arial Narrow"/>
          <w:color w:val="171717" w:themeColor="background2" w:themeShade="1A"/>
          <w:sz w:val="24"/>
          <w:szCs w:val="24"/>
        </w:rPr>
        <w:t>, geb. 1987 in Rosenheim, studierte Instrumental- und Gesangspädagogik Violine am Mozarteum in Salzburg bei Eva-Maria Steinschaden-</w:t>
      </w:r>
      <w:proofErr w:type="spellStart"/>
      <w:r w:rsidRPr="007D44A9">
        <w:rPr>
          <w:rFonts w:ascii="Arial Narrow" w:hAnsi="Arial Narrow"/>
          <w:color w:val="171717" w:themeColor="background2" w:themeShade="1A"/>
          <w:sz w:val="24"/>
          <w:szCs w:val="24"/>
        </w:rPr>
        <w:t>Vavtar</w:t>
      </w:r>
      <w:proofErr w:type="spellEnd"/>
      <w:r w:rsidRPr="007D44A9">
        <w:rPr>
          <w:rFonts w:ascii="Arial Narrow" w:hAnsi="Arial Narrow"/>
          <w:color w:val="171717" w:themeColor="background2" w:themeShade="1A"/>
          <w:sz w:val="24"/>
          <w:szCs w:val="24"/>
        </w:rPr>
        <w:t xml:space="preserve">. Seit ihrem Abschluss 2018 arbeitet sie freiberuflich als Musikpädagogin und Musikerin. Sie ist Mitglied im Kammerorchester Kolbermoor, in der Volksmusikformation Kammermusikanten und wirkt bei </w:t>
      </w:r>
      <w:r w:rsidRPr="006D64E2">
        <w:rPr>
          <w:rFonts w:ascii="Arial Narrow" w:hAnsi="Arial Narrow"/>
          <w:color w:val="171717" w:themeColor="background2" w:themeShade="1A"/>
          <w:sz w:val="24"/>
          <w:szCs w:val="24"/>
        </w:rPr>
        <w:t>der Konzertlesung aus dem Briefwechsel von Franz und Maria Marc (Lesung mit</w:t>
      </w: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Michael </w:t>
      </w:r>
      <w:proofErr w:type="spellStart"/>
      <w:r>
        <w:rPr>
          <w:rFonts w:ascii="Arial Narrow" w:hAnsi="Arial Narrow"/>
          <w:color w:val="171717" w:themeColor="background2" w:themeShade="1A"/>
          <w:sz w:val="24"/>
          <w:szCs w:val="24"/>
        </w:rPr>
        <w:t>Stacheder</w:t>
      </w:r>
      <w:proofErr w:type="spellEnd"/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und Anna März) mit. </w:t>
      </w:r>
    </w:p>
    <w:p w14:paraId="0E3A6532" w14:textId="77777777" w:rsidR="00AA04DB" w:rsidRPr="007D44A9" w:rsidRDefault="00AA04DB" w:rsidP="00AA04DB">
      <w:pPr>
        <w:spacing w:after="0"/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proofErr w:type="spellStart"/>
      <w:r w:rsidRPr="007D44A9">
        <w:rPr>
          <w:rFonts w:ascii="Arial Narrow" w:hAnsi="Arial Narrow"/>
          <w:color w:val="171717" w:themeColor="background2" w:themeShade="1A"/>
          <w:sz w:val="24"/>
          <w:szCs w:val="24"/>
        </w:rPr>
        <w:t>Darüberhinaus</w:t>
      </w:r>
      <w:proofErr w:type="spellEnd"/>
      <w:r w:rsidRPr="007D44A9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wirkte sie bei diversen Rundfunkaufnahmen für BR Heimat mit und war bei verschiedenen CD Produktionen des Volksmusikarchivs vom Bezirk Oberbayern beteiligt. </w:t>
      </w:r>
    </w:p>
    <w:p w14:paraId="30F36EB7" w14:textId="77777777" w:rsidR="00AA04DB" w:rsidRDefault="00AA04DB" w:rsidP="006D64E2">
      <w:pPr>
        <w:spacing w:after="0"/>
        <w:jc w:val="both"/>
        <w:rPr>
          <w:rFonts w:ascii="Arial Narrow" w:hAnsi="Arial Narrow"/>
          <w:b/>
          <w:bCs/>
          <w:color w:val="171717" w:themeColor="background2" w:themeShade="1A"/>
          <w:sz w:val="24"/>
          <w:szCs w:val="24"/>
        </w:rPr>
      </w:pPr>
    </w:p>
    <w:p w14:paraId="05EB276B" w14:textId="77777777" w:rsidR="00AA04DB" w:rsidRDefault="00AA04DB" w:rsidP="006D64E2">
      <w:pPr>
        <w:spacing w:after="0"/>
        <w:jc w:val="both"/>
        <w:rPr>
          <w:rFonts w:ascii="Arial Narrow" w:hAnsi="Arial Narrow"/>
          <w:b/>
          <w:bCs/>
          <w:color w:val="171717" w:themeColor="background2" w:themeShade="1A"/>
          <w:sz w:val="24"/>
          <w:szCs w:val="24"/>
        </w:rPr>
      </w:pPr>
    </w:p>
    <w:p w14:paraId="5E526000" w14:textId="114414CA" w:rsidR="006D64E2" w:rsidRDefault="00DF734E" w:rsidP="006D64E2">
      <w:pPr>
        <w:spacing w:after="0"/>
        <w:jc w:val="both"/>
        <w:rPr>
          <w:rFonts w:ascii="Arial Narrow" w:hAnsi="Arial Narrow"/>
          <w:color w:val="171717" w:themeColor="background2" w:themeShade="1A"/>
          <w:sz w:val="24"/>
          <w:szCs w:val="24"/>
        </w:rPr>
      </w:pPr>
      <w:r w:rsidRPr="009C0CDD">
        <w:rPr>
          <w:rFonts w:ascii="Arial Narrow" w:hAnsi="Arial Narrow"/>
          <w:b/>
          <w:bCs/>
          <w:color w:val="171717" w:themeColor="background2" w:themeShade="1A"/>
          <w:sz w:val="24"/>
          <w:szCs w:val="24"/>
        </w:rPr>
        <w:t>Thomas Beer</w:t>
      </w:r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>, geboren 1989 in Ros</w:t>
      </w:r>
      <w:r w:rsidR="00C44F6F">
        <w:rPr>
          <w:rFonts w:ascii="Arial Narrow" w:hAnsi="Arial Narrow"/>
          <w:color w:val="171717" w:themeColor="background2" w:themeShade="1A"/>
          <w:sz w:val="24"/>
          <w:szCs w:val="24"/>
        </w:rPr>
        <w:t>enheim, studierte Gitarre an den</w:t>
      </w:r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Musikhochschule</w:t>
      </w:r>
      <w:r w:rsidR="00C44F6F">
        <w:rPr>
          <w:rFonts w:ascii="Arial Narrow" w:hAnsi="Arial Narrow"/>
          <w:color w:val="171717" w:themeColor="background2" w:themeShade="1A"/>
          <w:sz w:val="24"/>
          <w:szCs w:val="24"/>
        </w:rPr>
        <w:t>n</w:t>
      </w:r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Nürnberg (Bachelor </w:t>
      </w:r>
      <w:proofErr w:type="spellStart"/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>of</w:t>
      </w:r>
      <w:proofErr w:type="spellEnd"/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Music) und Münster bei Marcin </w:t>
      </w:r>
      <w:proofErr w:type="spellStart"/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>Dylla</w:t>
      </w:r>
      <w:proofErr w:type="spellEnd"/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und schloss seine Studien 2018 mit dem Grad </w:t>
      </w:r>
      <w:r w:rsidR="006D64E2" w:rsidRPr="007D44A9">
        <w:rPr>
          <w:rFonts w:ascii="Arial Narrow" w:hAnsi="Arial Narrow"/>
          <w:i/>
          <w:color w:val="171717" w:themeColor="background2" w:themeShade="1A"/>
          <w:sz w:val="24"/>
          <w:szCs w:val="24"/>
        </w:rPr>
        <w:t xml:space="preserve">Master </w:t>
      </w:r>
      <w:proofErr w:type="spellStart"/>
      <w:r w:rsidR="006D64E2" w:rsidRPr="007D44A9">
        <w:rPr>
          <w:rFonts w:ascii="Arial Narrow" w:hAnsi="Arial Narrow"/>
          <w:i/>
          <w:color w:val="171717" w:themeColor="background2" w:themeShade="1A"/>
          <w:sz w:val="24"/>
          <w:szCs w:val="24"/>
        </w:rPr>
        <w:t>of</w:t>
      </w:r>
      <w:proofErr w:type="spellEnd"/>
      <w:r w:rsidR="006D64E2" w:rsidRPr="007D44A9">
        <w:rPr>
          <w:rFonts w:ascii="Arial Narrow" w:hAnsi="Arial Narrow"/>
          <w:i/>
          <w:color w:val="171717" w:themeColor="background2" w:themeShade="1A"/>
          <w:sz w:val="24"/>
          <w:szCs w:val="24"/>
        </w:rPr>
        <w:t xml:space="preserve"> Music</w:t>
      </w:r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mit Bestnote ab. Thomas Beer konzertiert mit den Kammermusikformationen Duo </w:t>
      </w:r>
      <w:r w:rsidR="006D64E2" w:rsidRPr="007D44A9">
        <w:rPr>
          <w:rFonts w:ascii="Arial Narrow" w:hAnsi="Arial Narrow"/>
          <w:i/>
          <w:color w:val="171717" w:themeColor="background2" w:themeShade="1A"/>
          <w:sz w:val="24"/>
          <w:szCs w:val="24"/>
        </w:rPr>
        <w:t xml:space="preserve">Alta </w:t>
      </w:r>
      <w:proofErr w:type="spellStart"/>
      <w:r w:rsidR="006D64E2" w:rsidRPr="007D44A9">
        <w:rPr>
          <w:rFonts w:ascii="Arial Narrow" w:hAnsi="Arial Narrow"/>
          <w:i/>
          <w:color w:val="171717" w:themeColor="background2" w:themeShade="1A"/>
          <w:sz w:val="24"/>
          <w:szCs w:val="24"/>
        </w:rPr>
        <w:t>Baviera</w:t>
      </w:r>
      <w:proofErr w:type="spellEnd"/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(Gitarrenduo), </w:t>
      </w:r>
      <w:r w:rsidR="006D64E2" w:rsidRP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der </w:t>
      </w:r>
      <w:r w:rsidR="006D64E2" w:rsidRPr="007D44A9">
        <w:rPr>
          <w:rFonts w:ascii="Arial Narrow" w:hAnsi="Arial Narrow"/>
          <w:i/>
          <w:color w:val="171717" w:themeColor="background2" w:themeShade="1A"/>
          <w:sz w:val="24"/>
          <w:szCs w:val="24"/>
        </w:rPr>
        <w:t>Konzertlesung</w:t>
      </w:r>
      <w:r w:rsidR="006D64E2" w:rsidRP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aus dem Briefwechsel von </w:t>
      </w:r>
      <w:r w:rsidR="006D64E2" w:rsidRPr="007D44A9">
        <w:rPr>
          <w:rFonts w:ascii="Arial Narrow" w:hAnsi="Arial Narrow"/>
          <w:i/>
          <w:color w:val="171717" w:themeColor="background2" w:themeShade="1A"/>
          <w:sz w:val="24"/>
          <w:szCs w:val="24"/>
        </w:rPr>
        <w:t>Franz und Maria Marc</w:t>
      </w:r>
      <w:r w:rsidR="006D64E2" w:rsidRP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(Lesung mit</w:t>
      </w:r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Michael </w:t>
      </w:r>
      <w:proofErr w:type="spellStart"/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>Stacheder</w:t>
      </w:r>
      <w:proofErr w:type="spellEnd"/>
      <w:r w:rsidR="006D64E2">
        <w:rPr>
          <w:rFonts w:ascii="Arial Narrow" w:hAnsi="Arial Narrow"/>
          <w:color w:val="171717" w:themeColor="background2" w:themeShade="1A"/>
          <w:sz w:val="24"/>
          <w:szCs w:val="24"/>
        </w:rPr>
        <w:t xml:space="preserve"> und Anna März), sowie auch solistisch. Konzertreisen führten ihn durch ganz Deutschland, Österreich und in die Niederl</w:t>
      </w:r>
      <w:r w:rsidR="00C44F6F">
        <w:rPr>
          <w:rFonts w:ascii="Arial Narrow" w:hAnsi="Arial Narrow"/>
          <w:color w:val="171717" w:themeColor="background2" w:themeShade="1A"/>
          <w:sz w:val="24"/>
          <w:szCs w:val="24"/>
        </w:rPr>
        <w:t>ande.</w:t>
      </w:r>
    </w:p>
    <w:p w14:paraId="7BDE5223" w14:textId="77777777" w:rsidR="00C44F6F" w:rsidRPr="00AA04DB" w:rsidRDefault="00C44F6F" w:rsidP="006D64E2">
      <w:pPr>
        <w:spacing w:after="0"/>
        <w:jc w:val="both"/>
        <w:rPr>
          <w:rFonts w:ascii="Comic Sans MS" w:hAnsi="Comic Sans MS"/>
          <w:color w:val="FFFFFF"/>
          <w:shd w:val="clear" w:color="auto" w:fill="363A3B"/>
        </w:rPr>
      </w:pPr>
    </w:p>
    <w:p w14:paraId="2BBE5675" w14:textId="77777777" w:rsidR="00DF246F" w:rsidRDefault="00DF246F" w:rsidP="00272C7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szCs w:val="22"/>
        </w:rPr>
      </w:pPr>
    </w:p>
    <w:p w14:paraId="25DD0407" w14:textId="29222003" w:rsidR="00DF246F" w:rsidRDefault="00DF246F" w:rsidP="006D64E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 Narrow" w:hAnsi="Arial Narrow" w:cstheme="minorHAnsi"/>
          <w:szCs w:val="22"/>
        </w:rPr>
      </w:pPr>
    </w:p>
    <w:p w14:paraId="5C284660" w14:textId="77777777" w:rsidR="00737848" w:rsidRPr="007D44A9" w:rsidRDefault="00737848">
      <w:pPr>
        <w:spacing w:after="0"/>
        <w:rPr>
          <w:color w:val="0563C1" w:themeColor="hyperlink"/>
          <w:sz w:val="24"/>
          <w:szCs w:val="24"/>
          <w:u w:val="single"/>
        </w:rPr>
      </w:pPr>
    </w:p>
    <w:sectPr w:rsidR="00737848" w:rsidRPr="007D44A9" w:rsidSect="0088465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FB"/>
    <w:rsid w:val="000B4BBC"/>
    <w:rsid w:val="000B695F"/>
    <w:rsid w:val="000C7C72"/>
    <w:rsid w:val="0010157A"/>
    <w:rsid w:val="00144E18"/>
    <w:rsid w:val="001747D6"/>
    <w:rsid w:val="00234835"/>
    <w:rsid w:val="00272C79"/>
    <w:rsid w:val="003C5DFB"/>
    <w:rsid w:val="004A3F1D"/>
    <w:rsid w:val="004C0EFB"/>
    <w:rsid w:val="00540967"/>
    <w:rsid w:val="00540D5C"/>
    <w:rsid w:val="006D64E2"/>
    <w:rsid w:val="00737848"/>
    <w:rsid w:val="0077392D"/>
    <w:rsid w:val="007D44A9"/>
    <w:rsid w:val="00802AF2"/>
    <w:rsid w:val="00805B22"/>
    <w:rsid w:val="00821C2C"/>
    <w:rsid w:val="00884652"/>
    <w:rsid w:val="0090079A"/>
    <w:rsid w:val="009C0CDD"/>
    <w:rsid w:val="00AA04DB"/>
    <w:rsid w:val="00B9511B"/>
    <w:rsid w:val="00C44F6F"/>
    <w:rsid w:val="00C90FCC"/>
    <w:rsid w:val="00C95D48"/>
    <w:rsid w:val="00DF246F"/>
    <w:rsid w:val="00DF734E"/>
    <w:rsid w:val="00E10887"/>
    <w:rsid w:val="00F147A0"/>
    <w:rsid w:val="00FB01B7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3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DF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C0CD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0CD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B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DF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C0CD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0CD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B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Christine</cp:lastModifiedBy>
  <cp:revision>2</cp:revision>
  <cp:lastPrinted>2019-12-14T17:39:00Z</cp:lastPrinted>
  <dcterms:created xsi:type="dcterms:W3CDTF">2021-03-07T09:44:00Z</dcterms:created>
  <dcterms:modified xsi:type="dcterms:W3CDTF">2021-03-07T09:44:00Z</dcterms:modified>
</cp:coreProperties>
</file>