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F8" w:rsidRDefault="00510AF8" w:rsidP="001D14DE">
      <w:pPr>
        <w:autoSpaceDE w:val="0"/>
        <w:autoSpaceDN w:val="0"/>
        <w:adjustRightInd w:val="0"/>
        <w:spacing w:before="0" w:beforeAutospacing="0" w:after="0"/>
        <w:ind w:right="-428"/>
        <w:rPr>
          <w:rFonts w:ascii="Times New Roman" w:hAnsi="Times New Roman" w:cs="Times New Roman"/>
          <w:b/>
          <w:sz w:val="24"/>
          <w:szCs w:val="24"/>
          <w:u w:val="single"/>
        </w:rPr>
      </w:pPr>
    </w:p>
    <w:p w:rsidR="00510AF8" w:rsidRPr="004012B2" w:rsidRDefault="00510AF8" w:rsidP="00510AF8">
      <w:pPr>
        <w:autoSpaceDE w:val="0"/>
        <w:autoSpaceDN w:val="0"/>
        <w:adjustRightInd w:val="0"/>
        <w:spacing w:before="0" w:beforeAutospacing="0" w:after="0"/>
        <w:ind w:left="-284" w:right="-428"/>
        <w:jc w:val="center"/>
        <w:rPr>
          <w:rFonts w:ascii="Times New Roman" w:hAnsi="Times New Roman" w:cs="Times New Roman"/>
          <w:b/>
          <w:sz w:val="24"/>
          <w:szCs w:val="24"/>
          <w:u w:val="single"/>
        </w:rPr>
      </w:pPr>
      <w:r w:rsidRPr="004012B2">
        <w:rPr>
          <w:rFonts w:ascii="Times New Roman" w:hAnsi="Times New Roman" w:cs="Times New Roman"/>
          <w:b/>
          <w:sz w:val="24"/>
          <w:szCs w:val="24"/>
          <w:u w:val="single"/>
        </w:rPr>
        <w:t>NORMAS DE</w:t>
      </w:r>
      <w:r>
        <w:rPr>
          <w:rFonts w:ascii="Times New Roman" w:hAnsi="Times New Roman" w:cs="Times New Roman"/>
          <w:b/>
          <w:sz w:val="24"/>
          <w:szCs w:val="24"/>
          <w:u w:val="single"/>
        </w:rPr>
        <w:t xml:space="preserve"> ORGANIZACIÓN Y</w:t>
      </w:r>
      <w:r w:rsidRPr="004012B2">
        <w:rPr>
          <w:rFonts w:ascii="Times New Roman" w:hAnsi="Times New Roman" w:cs="Times New Roman"/>
          <w:b/>
          <w:sz w:val="24"/>
          <w:szCs w:val="24"/>
          <w:u w:val="single"/>
        </w:rPr>
        <w:t xml:space="preserve"> FUNCIONAMIENTO DEL CENTRO</w:t>
      </w:r>
    </w:p>
    <w:p w:rsidR="00510AF8" w:rsidRPr="00510AF8" w:rsidRDefault="00510AF8" w:rsidP="00510AF8">
      <w:pPr>
        <w:pStyle w:val="Prrafodelista"/>
        <w:tabs>
          <w:tab w:val="left" w:pos="0"/>
          <w:tab w:val="left" w:pos="851"/>
        </w:tabs>
        <w:spacing w:before="0" w:beforeAutospacing="0" w:after="120"/>
        <w:ind w:left="-284" w:right="-428"/>
        <w:jc w:val="center"/>
        <w:rPr>
          <w:rFonts w:ascii="Times New Roman" w:hAnsi="Times New Roman" w:cs="Times New Roman"/>
          <w:sz w:val="24"/>
          <w:szCs w:val="24"/>
        </w:rPr>
      </w:pPr>
      <w:r w:rsidRPr="004012B2">
        <w:rPr>
          <w:rFonts w:ascii="Times New Roman" w:hAnsi="Times New Roman" w:cs="Times New Roman"/>
          <w:b/>
          <w:sz w:val="24"/>
          <w:szCs w:val="24"/>
          <w:u w:val="single"/>
        </w:rPr>
        <w:t xml:space="preserve">CURSO </w:t>
      </w:r>
      <w:r w:rsidR="009500A9">
        <w:rPr>
          <w:rFonts w:ascii="Times New Roman" w:hAnsi="Times New Roman" w:cs="Times New Roman"/>
          <w:b/>
          <w:sz w:val="24"/>
          <w:szCs w:val="24"/>
          <w:u w:val="single"/>
        </w:rPr>
        <w:t>2020/2021</w:t>
      </w:r>
    </w:p>
    <w:p w:rsidR="00510AF8" w:rsidRPr="00510AF8" w:rsidRDefault="00510AF8" w:rsidP="00510AF8">
      <w:pPr>
        <w:tabs>
          <w:tab w:val="left" w:pos="284"/>
        </w:tabs>
        <w:spacing w:before="0" w:beforeAutospacing="0" w:after="0" w:afterAutospacing="0"/>
        <w:ind w:right="-428"/>
        <w:rPr>
          <w:rFonts w:ascii="Times New Roman" w:hAnsi="Times New Roman" w:cs="Times New Roman"/>
          <w:sz w:val="24"/>
          <w:szCs w:val="24"/>
        </w:rPr>
      </w:pPr>
    </w:p>
    <w:p w:rsidR="00671FE3" w:rsidRPr="00AE0C55" w:rsidRDefault="00BD2C46" w:rsidP="00671FE3">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 xml:space="preserve">La entrada al centro se debe realizar con la máxima puntualidad, debiendo estar colocado </w:t>
      </w:r>
      <w:r w:rsidRPr="00AE0C55">
        <w:rPr>
          <w:rFonts w:ascii="Times New Roman" w:hAnsi="Times New Roman" w:cs="Times New Roman"/>
          <w:sz w:val="24"/>
          <w:szCs w:val="24"/>
          <w:u w:val="single"/>
        </w:rPr>
        <w:t>el alumnado en su fila</w:t>
      </w:r>
      <w:r w:rsidR="00671FE3" w:rsidRPr="00AE0C55">
        <w:rPr>
          <w:rFonts w:ascii="Times New Roman" w:hAnsi="Times New Roman" w:cs="Times New Roman"/>
          <w:sz w:val="24"/>
          <w:szCs w:val="24"/>
          <w:u w:val="single"/>
        </w:rPr>
        <w:t xml:space="preserve"> a</w:t>
      </w:r>
      <w:r w:rsidRPr="00AE0C55">
        <w:rPr>
          <w:rFonts w:ascii="Times New Roman" w:hAnsi="Times New Roman" w:cs="Times New Roman"/>
          <w:sz w:val="24"/>
          <w:szCs w:val="24"/>
          <w:u w:val="single"/>
        </w:rPr>
        <w:t xml:space="preserve"> las 9:00 horas cuando suene la música / sirena de entrada</w:t>
      </w:r>
      <w:r w:rsidRPr="00AE0C55">
        <w:rPr>
          <w:rFonts w:ascii="Times New Roman" w:hAnsi="Times New Roman" w:cs="Times New Roman"/>
          <w:sz w:val="24"/>
          <w:szCs w:val="24"/>
        </w:rPr>
        <w:t>.</w:t>
      </w:r>
    </w:p>
    <w:p w:rsidR="00671FE3" w:rsidRPr="00AE0C55" w:rsidRDefault="00671FE3" w:rsidP="00671FE3">
      <w:pPr>
        <w:pStyle w:val="Prrafodelista"/>
        <w:spacing w:before="0" w:beforeAutospacing="0" w:after="0" w:afterAutospacing="0"/>
        <w:ind w:left="-284" w:right="-428"/>
        <w:rPr>
          <w:rFonts w:ascii="Times New Roman" w:hAnsi="Times New Roman" w:cs="Times New Roman"/>
          <w:sz w:val="24"/>
          <w:szCs w:val="24"/>
        </w:rPr>
      </w:pPr>
    </w:p>
    <w:p w:rsidR="00671FE3" w:rsidRPr="00AE0C55" w:rsidRDefault="00671FE3" w:rsidP="00671FE3">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color w:val="000000"/>
          <w:sz w:val="24"/>
          <w:szCs w:val="24"/>
        </w:rPr>
        <w:t xml:space="preserve">Los </w:t>
      </w:r>
      <w:r w:rsidRPr="00AE0C55">
        <w:rPr>
          <w:rFonts w:ascii="Times New Roman" w:hAnsi="Times New Roman" w:cs="Times New Roman"/>
          <w:color w:val="000000"/>
          <w:sz w:val="24"/>
          <w:szCs w:val="24"/>
          <w:u w:val="single"/>
        </w:rPr>
        <w:t>días de lluvia</w:t>
      </w:r>
      <w:r w:rsidRPr="00AE0C55">
        <w:rPr>
          <w:rFonts w:ascii="Times New Roman" w:hAnsi="Times New Roman" w:cs="Times New Roman"/>
          <w:color w:val="000000"/>
          <w:sz w:val="24"/>
          <w:szCs w:val="24"/>
        </w:rPr>
        <w:t>, el alumnado accederá a las clases directamente siguiendo la ruta marcada para cada nivel. En las salidas, los alumnos/as de aula específica, infantil de 3 años y 1º de primaria se recogerán en sus aulas. El alumnado de infantil de 4</w:t>
      </w:r>
      <w:r w:rsidR="00C75FA5">
        <w:rPr>
          <w:rFonts w:ascii="Times New Roman" w:hAnsi="Times New Roman" w:cs="Times New Roman"/>
          <w:color w:val="000000"/>
          <w:sz w:val="24"/>
          <w:szCs w:val="24"/>
        </w:rPr>
        <w:t xml:space="preserve"> años y </w:t>
      </w:r>
      <w:r w:rsidRPr="00AE0C55">
        <w:rPr>
          <w:rFonts w:ascii="Times New Roman" w:hAnsi="Times New Roman" w:cs="Times New Roman"/>
          <w:color w:val="000000"/>
          <w:sz w:val="24"/>
          <w:szCs w:val="24"/>
        </w:rPr>
        <w:t>5 años</w:t>
      </w:r>
      <w:r w:rsidR="00C75FA5" w:rsidRPr="00AE0C55">
        <w:rPr>
          <w:rFonts w:ascii="Times New Roman" w:hAnsi="Times New Roman" w:cs="Times New Roman"/>
          <w:color w:val="000000"/>
          <w:sz w:val="24"/>
          <w:szCs w:val="24"/>
        </w:rPr>
        <w:t xml:space="preserve"> y 2º</w:t>
      </w:r>
      <w:r w:rsidR="00C75FA5">
        <w:rPr>
          <w:rFonts w:ascii="Times New Roman" w:hAnsi="Times New Roman" w:cs="Times New Roman"/>
          <w:color w:val="000000"/>
          <w:sz w:val="24"/>
          <w:szCs w:val="24"/>
        </w:rPr>
        <w:t xml:space="preserve"> de primaria</w:t>
      </w:r>
      <w:r w:rsidR="00C75FA5" w:rsidRPr="00AE0C55">
        <w:rPr>
          <w:rFonts w:ascii="Times New Roman" w:hAnsi="Times New Roman" w:cs="Times New Roman"/>
          <w:color w:val="000000"/>
          <w:sz w:val="24"/>
          <w:szCs w:val="24"/>
        </w:rPr>
        <w:t xml:space="preserve"> </w:t>
      </w:r>
      <w:r w:rsidRPr="00AE0C55">
        <w:rPr>
          <w:rFonts w:ascii="Times New Roman" w:hAnsi="Times New Roman" w:cs="Times New Roman"/>
          <w:color w:val="000000"/>
          <w:sz w:val="24"/>
          <w:szCs w:val="24"/>
        </w:rPr>
        <w:t>se reco</w:t>
      </w:r>
      <w:r w:rsidR="00C75FA5">
        <w:rPr>
          <w:rFonts w:ascii="Times New Roman" w:hAnsi="Times New Roman" w:cs="Times New Roman"/>
          <w:color w:val="000000"/>
          <w:sz w:val="24"/>
          <w:szCs w:val="24"/>
        </w:rPr>
        <w:t>gerá en el porche delantero</w:t>
      </w:r>
      <w:r w:rsidRPr="00AE0C55">
        <w:rPr>
          <w:rFonts w:ascii="Times New Roman" w:hAnsi="Times New Roman" w:cs="Times New Roman"/>
          <w:color w:val="000000"/>
          <w:sz w:val="24"/>
          <w:szCs w:val="24"/>
        </w:rPr>
        <w:t>. El alumnado de 3º y 4º se recogerá en la valla que separa el porche delantero del trasero. El alumnado de 5º y 6º saldrá por el porche delantero.</w:t>
      </w:r>
    </w:p>
    <w:p w:rsidR="00510AF8" w:rsidRPr="00AE0C55" w:rsidRDefault="00510AF8" w:rsidP="00510AF8">
      <w:pPr>
        <w:spacing w:before="0" w:beforeAutospacing="0" w:after="0" w:afterAutospacing="0"/>
        <w:ind w:right="-428"/>
        <w:rPr>
          <w:rFonts w:ascii="Times New Roman" w:hAnsi="Times New Roman" w:cs="Times New Roman"/>
          <w:sz w:val="24"/>
          <w:szCs w:val="24"/>
        </w:rPr>
      </w:pPr>
    </w:p>
    <w:p w:rsidR="00BD2C46" w:rsidRPr="00AE0C55" w:rsidRDefault="00BD2C46" w:rsidP="00510AF8">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Para conseguir una entrada y salida fluida al centro, las familias no podrán concentrarse ni taponar los accesos al centro.</w:t>
      </w:r>
    </w:p>
    <w:p w:rsidR="00510AF8" w:rsidRPr="00AE0C55" w:rsidRDefault="00510AF8" w:rsidP="00510AF8">
      <w:pPr>
        <w:spacing w:before="0" w:beforeAutospacing="0" w:after="0" w:afterAutospacing="0"/>
        <w:ind w:right="-428"/>
        <w:rPr>
          <w:rFonts w:ascii="Times New Roman" w:hAnsi="Times New Roman" w:cs="Times New Roman"/>
          <w:sz w:val="24"/>
          <w:szCs w:val="24"/>
        </w:rPr>
      </w:pPr>
    </w:p>
    <w:p w:rsidR="00BD2C46" w:rsidRPr="00AE0C55" w:rsidRDefault="00BD2C46" w:rsidP="00510AF8">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E</w:t>
      </w:r>
      <w:r w:rsidR="00DF739B" w:rsidRPr="00AE0C55">
        <w:rPr>
          <w:rFonts w:ascii="Times New Roman" w:hAnsi="Times New Roman" w:cs="Times New Roman"/>
          <w:sz w:val="24"/>
          <w:szCs w:val="24"/>
        </w:rPr>
        <w:t>n</w:t>
      </w:r>
      <w:r w:rsidRPr="00AE0C55">
        <w:rPr>
          <w:rFonts w:ascii="Times New Roman" w:hAnsi="Times New Roman" w:cs="Times New Roman"/>
          <w:sz w:val="24"/>
          <w:szCs w:val="24"/>
        </w:rPr>
        <w:t xml:space="preserve"> el supuesto de que el alumno/a llegue al centro a partir de las 9:10, el acompañante (madre, padre…) tendrá que pasar por conserjería y firmar en el libro de registro. El </w:t>
      </w:r>
      <w:r w:rsidR="00C75FA5">
        <w:rPr>
          <w:rFonts w:ascii="Times New Roman" w:hAnsi="Times New Roman" w:cs="Times New Roman"/>
          <w:sz w:val="24"/>
          <w:szCs w:val="24"/>
        </w:rPr>
        <w:t xml:space="preserve">retraso debe estar debidamente justificado por la familia. </w:t>
      </w:r>
      <w:r w:rsidRPr="00AE0C55">
        <w:rPr>
          <w:rFonts w:ascii="Times New Roman" w:hAnsi="Times New Roman" w:cs="Times New Roman"/>
          <w:sz w:val="24"/>
          <w:szCs w:val="24"/>
        </w:rPr>
        <w:t>Si se acumulan tres faltas de puntualidad injustificadas, se aplicará la normativa vigente sobre conductas contrarias a las normas de convivencia.</w:t>
      </w:r>
    </w:p>
    <w:p w:rsidR="00510AF8" w:rsidRPr="00AE0C55" w:rsidRDefault="00510AF8" w:rsidP="00510AF8">
      <w:pPr>
        <w:spacing w:before="0" w:beforeAutospacing="0" w:after="0" w:afterAutospacing="0"/>
        <w:ind w:right="-428"/>
        <w:rPr>
          <w:rFonts w:ascii="Times New Roman" w:hAnsi="Times New Roman" w:cs="Times New Roman"/>
          <w:sz w:val="24"/>
          <w:szCs w:val="24"/>
        </w:rPr>
      </w:pPr>
    </w:p>
    <w:p w:rsidR="00BD2C46" w:rsidRPr="00AE0C55" w:rsidRDefault="00BD2C46" w:rsidP="00510AF8">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 xml:space="preserve">Las salidas y entradas justificadas durante el horario lectivo (de 9 a 14 horas) deben hacerse fuera </w:t>
      </w:r>
      <w:r w:rsidR="009500A9" w:rsidRPr="00AE0C55">
        <w:rPr>
          <w:rFonts w:ascii="Times New Roman" w:hAnsi="Times New Roman" w:cs="Times New Roman"/>
          <w:sz w:val="24"/>
          <w:szCs w:val="24"/>
        </w:rPr>
        <w:t>del periodo de</w:t>
      </w:r>
      <w:r w:rsidRPr="00AE0C55">
        <w:rPr>
          <w:rFonts w:ascii="Times New Roman" w:hAnsi="Times New Roman" w:cs="Times New Roman"/>
          <w:sz w:val="24"/>
          <w:szCs w:val="24"/>
        </w:rPr>
        <w:t xml:space="preserve"> recreo</w:t>
      </w:r>
      <w:r w:rsidR="009500A9" w:rsidRPr="00AE0C55">
        <w:rPr>
          <w:rFonts w:ascii="Times New Roman" w:hAnsi="Times New Roman" w:cs="Times New Roman"/>
          <w:sz w:val="24"/>
          <w:szCs w:val="24"/>
        </w:rPr>
        <w:t>s</w:t>
      </w:r>
      <w:r w:rsidRPr="00AE0C55">
        <w:rPr>
          <w:rFonts w:ascii="Times New Roman" w:hAnsi="Times New Roman" w:cs="Times New Roman"/>
          <w:sz w:val="24"/>
          <w:szCs w:val="24"/>
        </w:rPr>
        <w:t xml:space="preserve"> (</w:t>
      </w:r>
      <w:r w:rsidR="009500A9" w:rsidRPr="00AE0C55">
        <w:rPr>
          <w:rFonts w:ascii="Times New Roman" w:hAnsi="Times New Roman" w:cs="Times New Roman"/>
          <w:sz w:val="24"/>
          <w:szCs w:val="24"/>
        </w:rPr>
        <w:t xml:space="preserve">de 11:30 </w:t>
      </w:r>
      <w:r w:rsidRPr="00AE0C55">
        <w:rPr>
          <w:rFonts w:ascii="Times New Roman" w:hAnsi="Times New Roman" w:cs="Times New Roman"/>
          <w:sz w:val="24"/>
          <w:szCs w:val="24"/>
        </w:rPr>
        <w:t>a 12:30h), te</w:t>
      </w:r>
      <w:bookmarkStart w:id="0" w:name="_GoBack"/>
      <w:bookmarkEnd w:id="0"/>
      <w:r w:rsidRPr="00AE0C55">
        <w:rPr>
          <w:rFonts w:ascii="Times New Roman" w:hAnsi="Times New Roman" w:cs="Times New Roman"/>
          <w:sz w:val="24"/>
          <w:szCs w:val="24"/>
        </w:rPr>
        <w:t>niendo que rellenar el impreso de salida en conserjería.</w:t>
      </w:r>
    </w:p>
    <w:p w:rsidR="00510AF8" w:rsidRPr="00AE0C55" w:rsidRDefault="00510AF8" w:rsidP="00510AF8">
      <w:pPr>
        <w:spacing w:before="0" w:beforeAutospacing="0" w:after="0" w:afterAutospacing="0"/>
        <w:ind w:right="-428"/>
        <w:rPr>
          <w:rFonts w:ascii="Times New Roman" w:hAnsi="Times New Roman" w:cs="Times New Roman"/>
          <w:sz w:val="24"/>
          <w:szCs w:val="24"/>
        </w:rPr>
      </w:pPr>
    </w:p>
    <w:p w:rsidR="00510AF8" w:rsidRPr="00AE0C55" w:rsidRDefault="00AE0C55" w:rsidP="00510AF8">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Durante la jornada escolar</w:t>
      </w:r>
      <w:r w:rsidR="00510AF8" w:rsidRPr="00AE0C55">
        <w:rPr>
          <w:rFonts w:ascii="Times New Roman" w:hAnsi="Times New Roman" w:cs="Times New Roman"/>
          <w:sz w:val="24"/>
          <w:szCs w:val="24"/>
        </w:rPr>
        <w:t xml:space="preserve"> se debe evitar traer el desayuno de media mañana o el material de trabajo olvidado por los alumnos/as. </w:t>
      </w:r>
    </w:p>
    <w:p w:rsidR="00671FE3" w:rsidRPr="00AE0C55" w:rsidRDefault="00671FE3" w:rsidP="00671FE3">
      <w:pPr>
        <w:spacing w:before="0" w:beforeAutospacing="0" w:after="0" w:afterAutospacing="0"/>
        <w:ind w:right="-428"/>
        <w:rPr>
          <w:rFonts w:ascii="Times New Roman" w:hAnsi="Times New Roman" w:cs="Times New Roman"/>
          <w:sz w:val="24"/>
          <w:szCs w:val="24"/>
        </w:rPr>
      </w:pPr>
    </w:p>
    <w:p w:rsidR="00671FE3" w:rsidRPr="00AE0C55" w:rsidRDefault="00671FE3" w:rsidP="00671FE3">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b/>
          <w:sz w:val="24"/>
          <w:szCs w:val="24"/>
          <w:u w:val="single"/>
        </w:rPr>
        <w:t>Se recomienda que las familias se descarguen la aplicación Ipasen</w:t>
      </w:r>
      <w:r w:rsidRPr="00AE0C55">
        <w:rPr>
          <w:rFonts w:ascii="Times New Roman" w:hAnsi="Times New Roman" w:cs="Times New Roman"/>
          <w:sz w:val="24"/>
          <w:szCs w:val="24"/>
        </w:rPr>
        <w:t xml:space="preserve"> en el móvil para facilitar todos los trámites  (justificación de faltas, comunicación con el tutor/a, autorización excursiones…)</w:t>
      </w:r>
    </w:p>
    <w:p w:rsidR="00DF739B" w:rsidRPr="00AE0C55" w:rsidRDefault="00DF739B" w:rsidP="00510AF8">
      <w:pPr>
        <w:spacing w:before="0" w:beforeAutospacing="0" w:after="0" w:afterAutospacing="0"/>
        <w:ind w:left="-284" w:right="-428"/>
        <w:rPr>
          <w:rFonts w:ascii="Times New Roman" w:hAnsi="Times New Roman" w:cs="Times New Roman"/>
          <w:sz w:val="24"/>
          <w:szCs w:val="24"/>
        </w:rPr>
      </w:pPr>
    </w:p>
    <w:p w:rsidR="001F644B" w:rsidRPr="00AE0C55" w:rsidRDefault="00BD2C46" w:rsidP="00671FE3">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 xml:space="preserve">Las faltas de asistencia deberán ser </w:t>
      </w:r>
      <w:r w:rsidRPr="00AE0C55">
        <w:rPr>
          <w:rFonts w:ascii="Times New Roman" w:hAnsi="Times New Roman" w:cs="Times New Roman"/>
          <w:sz w:val="24"/>
          <w:szCs w:val="24"/>
          <w:u w:val="single"/>
        </w:rPr>
        <w:t xml:space="preserve">justificadas </w:t>
      </w:r>
      <w:r w:rsidR="000B490D" w:rsidRPr="00AE0C55">
        <w:rPr>
          <w:rFonts w:ascii="Times New Roman" w:hAnsi="Times New Roman" w:cs="Times New Roman"/>
          <w:sz w:val="24"/>
          <w:szCs w:val="24"/>
          <w:u w:val="single"/>
        </w:rPr>
        <w:t xml:space="preserve">preferentemente por ipasen, o en su defecto </w:t>
      </w:r>
      <w:r w:rsidRPr="00AE0C55">
        <w:rPr>
          <w:rFonts w:ascii="Times New Roman" w:hAnsi="Times New Roman" w:cs="Times New Roman"/>
          <w:sz w:val="24"/>
          <w:szCs w:val="24"/>
          <w:u w:val="single"/>
        </w:rPr>
        <w:t>por escrito ante el tutor/a</w:t>
      </w:r>
      <w:r w:rsidRPr="00AE0C55">
        <w:rPr>
          <w:rFonts w:ascii="Times New Roman" w:hAnsi="Times New Roman" w:cs="Times New Roman"/>
          <w:sz w:val="24"/>
          <w:szCs w:val="24"/>
        </w:rPr>
        <w:t xml:space="preserve">. Tenemos la obligación de velar por el absentismo escolar. Cuando se acumulen 5 faltas sin justificar será comunicado a Asuntos Sociales. </w:t>
      </w:r>
    </w:p>
    <w:p w:rsidR="00510AF8" w:rsidRPr="00AE0C55" w:rsidRDefault="00510AF8" w:rsidP="00510AF8">
      <w:pPr>
        <w:spacing w:before="0" w:beforeAutospacing="0" w:after="0" w:afterAutospacing="0"/>
        <w:ind w:right="-428"/>
        <w:rPr>
          <w:rFonts w:ascii="Times New Roman" w:hAnsi="Times New Roman" w:cs="Times New Roman"/>
          <w:sz w:val="24"/>
          <w:szCs w:val="24"/>
        </w:rPr>
      </w:pPr>
    </w:p>
    <w:p w:rsidR="00BD2C46" w:rsidRPr="00AE0C55" w:rsidRDefault="00BD2C46" w:rsidP="00510AF8">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Serán faltas justificadas: la asistencia a consulta médica, analíticas o enfermedad de tres días. Cuando el período de enfermedad sea mayor a tres días se deberá presentar justificante médico, si es menor será suficiente la justificación por parte de la familia.</w:t>
      </w:r>
    </w:p>
    <w:p w:rsidR="00BD2C46" w:rsidRPr="00AE0C55" w:rsidRDefault="00BD2C46" w:rsidP="00510AF8">
      <w:pPr>
        <w:tabs>
          <w:tab w:val="left" w:pos="0"/>
          <w:tab w:val="left" w:pos="284"/>
        </w:tabs>
        <w:spacing w:before="0" w:beforeAutospacing="0" w:after="0" w:afterAutospacing="0"/>
        <w:ind w:left="-284" w:right="-428"/>
        <w:contextualSpacing/>
        <w:jc w:val="left"/>
        <w:rPr>
          <w:rFonts w:ascii="Times New Roman" w:hAnsi="Times New Roman" w:cs="Times New Roman"/>
          <w:b/>
          <w:sz w:val="24"/>
          <w:szCs w:val="24"/>
        </w:rPr>
      </w:pPr>
    </w:p>
    <w:p w:rsidR="00BD2C46" w:rsidRPr="00AE0C55" w:rsidRDefault="00BD2C46" w:rsidP="00AE0C55">
      <w:pPr>
        <w:pStyle w:val="Prrafodelista"/>
        <w:numPr>
          <w:ilvl w:val="0"/>
          <w:numId w:val="11"/>
        </w:numPr>
        <w:tabs>
          <w:tab w:val="left" w:pos="284"/>
        </w:tabs>
        <w:spacing w:before="0" w:beforeAutospacing="0" w:after="0" w:afterAutospacing="0"/>
        <w:ind w:left="-284" w:right="-428"/>
        <w:contextualSpacing/>
        <w:rPr>
          <w:rFonts w:ascii="Times New Roman" w:hAnsi="Times New Roman" w:cs="Times New Roman"/>
          <w:sz w:val="24"/>
          <w:szCs w:val="24"/>
        </w:rPr>
      </w:pPr>
      <w:r w:rsidRPr="00AE0C55">
        <w:rPr>
          <w:rFonts w:ascii="Times New Roman" w:hAnsi="Times New Roman" w:cs="Times New Roman"/>
          <w:sz w:val="24"/>
          <w:szCs w:val="24"/>
        </w:rPr>
        <w:t>No está permitido traer al centro objetos de valor (móviles, juegos electrónicos, etc.) El centro no se hace responsable en caso de pérdida.</w:t>
      </w:r>
      <w:r w:rsidR="00AE0C55" w:rsidRPr="00AE0C55">
        <w:rPr>
          <w:rFonts w:ascii="Times New Roman" w:hAnsi="Times New Roman" w:cs="Times New Roman"/>
          <w:sz w:val="24"/>
          <w:szCs w:val="24"/>
        </w:rPr>
        <w:t xml:space="preserve"> Solo e</w:t>
      </w:r>
      <w:r w:rsidR="000422D5">
        <w:rPr>
          <w:rFonts w:ascii="Times New Roman" w:hAnsi="Times New Roman" w:cs="Times New Roman"/>
          <w:sz w:val="24"/>
          <w:szCs w:val="24"/>
        </w:rPr>
        <w:t>stará permitido traer ordenador portátil</w:t>
      </w:r>
      <w:r w:rsidR="00AE0C55" w:rsidRPr="00AE0C55">
        <w:rPr>
          <w:rFonts w:ascii="Times New Roman" w:hAnsi="Times New Roman" w:cs="Times New Roman"/>
          <w:sz w:val="24"/>
          <w:szCs w:val="24"/>
        </w:rPr>
        <w:t xml:space="preserve"> o tablet al centro, a petición del</w:t>
      </w:r>
      <w:r w:rsidR="000422D5">
        <w:rPr>
          <w:rFonts w:ascii="Times New Roman" w:hAnsi="Times New Roman" w:cs="Times New Roman"/>
          <w:sz w:val="24"/>
          <w:szCs w:val="24"/>
        </w:rPr>
        <w:t xml:space="preserve"> maestro/a, siempre y cuando la familia haya</w:t>
      </w:r>
      <w:r w:rsidR="00AE0C55" w:rsidRPr="00AE0C55">
        <w:rPr>
          <w:rFonts w:ascii="Times New Roman" w:hAnsi="Times New Roman" w:cs="Times New Roman"/>
          <w:sz w:val="24"/>
          <w:szCs w:val="24"/>
        </w:rPr>
        <w:t xml:space="preserve"> entregado por registro del centro la autorización pertinente.</w:t>
      </w:r>
    </w:p>
    <w:p w:rsidR="00510AF8" w:rsidRPr="00AE0C55" w:rsidRDefault="00510AF8" w:rsidP="00510AF8">
      <w:pPr>
        <w:tabs>
          <w:tab w:val="left" w:pos="284"/>
        </w:tabs>
        <w:spacing w:before="0" w:beforeAutospacing="0" w:after="0" w:afterAutospacing="0"/>
        <w:ind w:right="-428"/>
        <w:contextualSpacing/>
        <w:jc w:val="left"/>
        <w:rPr>
          <w:rFonts w:ascii="Times New Roman" w:hAnsi="Times New Roman" w:cs="Times New Roman"/>
          <w:sz w:val="24"/>
          <w:szCs w:val="24"/>
        </w:rPr>
      </w:pPr>
    </w:p>
    <w:p w:rsidR="00AE0C55" w:rsidRDefault="00BD2C46" w:rsidP="00AE0C55">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sz w:val="24"/>
          <w:szCs w:val="24"/>
        </w:rPr>
        <w:t xml:space="preserve">Para comunicarse con el profesorado deben hacerlo </w:t>
      </w:r>
      <w:r w:rsidR="000B490D" w:rsidRPr="00AE0C55">
        <w:rPr>
          <w:rFonts w:ascii="Times New Roman" w:hAnsi="Times New Roman" w:cs="Times New Roman"/>
          <w:sz w:val="24"/>
          <w:szCs w:val="24"/>
        </w:rPr>
        <w:t>a través del correo electrónico que le facilitará el tutor/a de su hijo/a.</w:t>
      </w:r>
    </w:p>
    <w:p w:rsidR="00AE0C55" w:rsidRPr="00AE0C55" w:rsidRDefault="00AE0C55" w:rsidP="00AE0C55">
      <w:pPr>
        <w:spacing w:before="0" w:beforeAutospacing="0" w:after="0" w:afterAutospacing="0"/>
        <w:ind w:right="-428"/>
        <w:rPr>
          <w:rFonts w:ascii="Times New Roman" w:hAnsi="Times New Roman" w:cs="Times New Roman"/>
          <w:sz w:val="24"/>
          <w:szCs w:val="24"/>
        </w:rPr>
      </w:pPr>
    </w:p>
    <w:p w:rsidR="004B2B19" w:rsidRPr="00AE0C55" w:rsidRDefault="004B2B19" w:rsidP="00AE0C55">
      <w:pPr>
        <w:pStyle w:val="Prrafodelista"/>
        <w:numPr>
          <w:ilvl w:val="0"/>
          <w:numId w:val="11"/>
        </w:numPr>
        <w:spacing w:before="0" w:beforeAutospacing="0" w:after="0" w:afterAutospacing="0"/>
        <w:ind w:left="-284" w:right="-428"/>
        <w:rPr>
          <w:rFonts w:ascii="Times New Roman" w:hAnsi="Times New Roman" w:cs="Times New Roman"/>
          <w:sz w:val="24"/>
          <w:szCs w:val="24"/>
        </w:rPr>
      </w:pPr>
      <w:r w:rsidRPr="00AE0C55">
        <w:rPr>
          <w:rFonts w:ascii="Times New Roman" w:hAnsi="Times New Roman" w:cs="Times New Roman"/>
          <w:color w:val="000000"/>
          <w:sz w:val="24"/>
          <w:szCs w:val="24"/>
        </w:rPr>
        <w:lastRenderedPageBreak/>
        <w:t>Con carácter general, se utilizará la plataforma G-Suite por parte de todos los docentes y alumnos del centro.</w:t>
      </w:r>
      <w:r w:rsidR="00AE0C55" w:rsidRPr="00AE0C55">
        <w:rPr>
          <w:rFonts w:ascii="Times New Roman" w:hAnsi="Times New Roman" w:cs="Times New Roman"/>
          <w:color w:val="000000"/>
          <w:sz w:val="24"/>
          <w:szCs w:val="24"/>
        </w:rPr>
        <w:t xml:space="preserve"> </w:t>
      </w:r>
      <w:r w:rsidRPr="00AE0C55">
        <w:rPr>
          <w:rFonts w:ascii="Times New Roman" w:hAnsi="Times New Roman" w:cs="Times New Roman"/>
          <w:color w:val="000000"/>
          <w:sz w:val="24"/>
          <w:szCs w:val="24"/>
        </w:rPr>
        <w:t>Para garantizar una adaptación a la plataforma G-Suite ante una posible docencia telemática, durante las jornadas de docencia presencial se explicará al alumnado el funcionamiento de la misma. El alumnado podrá traer sus dispositivos electrónicos al centro, previa autorización de la familia (recogida en el Plan de Centro).</w:t>
      </w:r>
      <w:r w:rsidR="00AE0C55" w:rsidRPr="00AE0C55">
        <w:rPr>
          <w:rFonts w:ascii="Times New Roman" w:hAnsi="Times New Roman" w:cs="Times New Roman"/>
          <w:color w:val="000000"/>
          <w:sz w:val="24"/>
          <w:szCs w:val="24"/>
        </w:rPr>
        <w:t xml:space="preserve"> </w:t>
      </w:r>
      <w:r w:rsidRPr="00AE0C55">
        <w:rPr>
          <w:rFonts w:ascii="Times New Roman" w:hAnsi="Times New Roman" w:cs="Times New Roman"/>
          <w:color w:val="000000"/>
          <w:sz w:val="24"/>
          <w:szCs w:val="24"/>
        </w:rPr>
        <w:t>Igualmente, para adaptarnos a una nueva posible docencia no presencial, el alumnado utilizará la plataforma G-Suite semanalmente para realizar desde casa determinadas tareas encomendadas por el profesorado.</w:t>
      </w:r>
    </w:p>
    <w:p w:rsidR="000B490D" w:rsidRPr="00AE0C55" w:rsidRDefault="000B490D" w:rsidP="00510AF8">
      <w:pPr>
        <w:spacing w:before="0" w:beforeAutospacing="0" w:after="0" w:afterAutospacing="0"/>
        <w:ind w:right="-428"/>
        <w:rPr>
          <w:rFonts w:ascii="Times New Roman" w:hAnsi="Times New Roman" w:cs="Times New Roman"/>
          <w:sz w:val="24"/>
          <w:szCs w:val="24"/>
        </w:rPr>
      </w:pPr>
    </w:p>
    <w:p w:rsidR="000B490D" w:rsidRPr="00AE0C55" w:rsidRDefault="000B490D" w:rsidP="00510AF8">
      <w:pPr>
        <w:spacing w:before="0" w:beforeAutospacing="0" w:after="0" w:afterAutospacing="0"/>
        <w:ind w:right="-428"/>
        <w:rPr>
          <w:rFonts w:ascii="Times New Roman" w:hAnsi="Times New Roman" w:cs="Times New Roman"/>
          <w:sz w:val="24"/>
          <w:szCs w:val="24"/>
        </w:rPr>
      </w:pPr>
    </w:p>
    <w:p w:rsidR="000B490D" w:rsidRDefault="000B490D" w:rsidP="00510AF8">
      <w:pPr>
        <w:spacing w:before="0" w:beforeAutospacing="0" w:after="0" w:afterAutospacing="0"/>
        <w:ind w:right="-428"/>
        <w:rPr>
          <w:rFonts w:ascii="Times New Roman" w:hAnsi="Times New Roman" w:cs="Times New Roman"/>
          <w:sz w:val="24"/>
          <w:szCs w:val="24"/>
        </w:rPr>
      </w:pPr>
    </w:p>
    <w:p w:rsidR="001D14DE" w:rsidRPr="00510AF8" w:rsidRDefault="001D14DE" w:rsidP="00510AF8">
      <w:pPr>
        <w:spacing w:before="0" w:beforeAutospacing="0" w:after="0" w:afterAutospacing="0"/>
        <w:ind w:right="-428"/>
        <w:rPr>
          <w:rFonts w:ascii="Times New Roman" w:hAnsi="Times New Roman" w:cs="Times New Roman"/>
          <w:sz w:val="24"/>
          <w:szCs w:val="24"/>
        </w:rPr>
      </w:pPr>
    </w:p>
    <w:p w:rsidR="00DF739B" w:rsidRDefault="00DF739B" w:rsidP="00510AF8">
      <w:pPr>
        <w:spacing w:before="0" w:beforeAutospacing="0" w:after="0" w:afterAutospacing="0"/>
        <w:ind w:left="-284" w:right="-428"/>
        <w:jc w:val="center"/>
        <w:rPr>
          <w:rFonts w:ascii="Times New Roman" w:hAnsi="Times New Roman" w:cs="Times New Roman"/>
          <w:b/>
          <w:sz w:val="24"/>
          <w:szCs w:val="24"/>
        </w:rPr>
      </w:pPr>
      <w:r w:rsidRPr="00DF739B">
        <w:rPr>
          <w:rFonts w:ascii="Times New Roman" w:hAnsi="Times New Roman" w:cs="Times New Roman"/>
          <w:b/>
          <w:sz w:val="24"/>
          <w:szCs w:val="24"/>
        </w:rPr>
        <w:t>HORARIO DE ATENCIÓN A LAS FAMILIAS</w:t>
      </w:r>
    </w:p>
    <w:p w:rsidR="001D14DE" w:rsidRPr="00DF739B" w:rsidRDefault="001D14DE" w:rsidP="00510AF8">
      <w:pPr>
        <w:spacing w:before="0" w:beforeAutospacing="0" w:after="0" w:afterAutospacing="0"/>
        <w:ind w:left="-284" w:right="-428"/>
        <w:jc w:val="center"/>
        <w:rPr>
          <w:rFonts w:ascii="Times New Roman" w:hAnsi="Times New Roman" w:cs="Times New Roman"/>
          <w:b/>
          <w:sz w:val="24"/>
          <w:szCs w:val="24"/>
        </w:rPr>
      </w:pPr>
    </w:p>
    <w:p w:rsidR="00F9728A" w:rsidRPr="00F9728A" w:rsidRDefault="00F9728A" w:rsidP="00F9728A">
      <w:pPr>
        <w:spacing w:before="11" w:beforeAutospacing="0" w:after="0" w:afterAutospacing="0"/>
        <w:rPr>
          <w:rFonts w:ascii="Times New Roman" w:eastAsia="Times New Roman" w:hAnsi="Times New Roman" w:cs="Times New Roman"/>
          <w:sz w:val="24"/>
          <w:szCs w:val="24"/>
          <w:lang w:eastAsia="es-ES"/>
        </w:rPr>
      </w:pPr>
      <w:r w:rsidRPr="00F9728A">
        <w:rPr>
          <w:rFonts w:ascii="Times New Roman" w:eastAsia="Times New Roman" w:hAnsi="Times New Roman" w:cs="Times New Roman"/>
          <w:color w:val="000000"/>
          <w:sz w:val="24"/>
          <w:szCs w:val="24"/>
          <w:lang w:eastAsia="es-ES"/>
        </w:rPr>
        <w:t>Para trámites administrativos, o atención del equipo directivo</w:t>
      </w:r>
      <w:r w:rsidR="000422D5">
        <w:rPr>
          <w:rFonts w:ascii="Times New Roman" w:eastAsia="Times New Roman" w:hAnsi="Times New Roman" w:cs="Times New Roman"/>
          <w:color w:val="000000"/>
          <w:sz w:val="24"/>
          <w:szCs w:val="24"/>
          <w:lang w:eastAsia="es-ES"/>
        </w:rPr>
        <w:t>, se recurrirá a las siguientes vías:</w:t>
      </w:r>
    </w:p>
    <w:p w:rsidR="000422D5" w:rsidRDefault="000422D5" w:rsidP="00F9728A">
      <w:pPr>
        <w:spacing w:before="11" w:beforeAutospacing="0" w:after="0" w:afterAutospacing="0"/>
        <w:rPr>
          <w:rFonts w:ascii="Times New Roman" w:eastAsia="Times New Roman" w:hAnsi="Times New Roman" w:cs="Times New Roman"/>
          <w:color w:val="000000"/>
          <w:sz w:val="24"/>
          <w:szCs w:val="24"/>
          <w:lang w:eastAsia="es-ES"/>
        </w:rPr>
      </w:pPr>
    </w:p>
    <w:p w:rsidR="00F9728A" w:rsidRPr="00F9728A" w:rsidRDefault="00F9728A" w:rsidP="00F9728A">
      <w:pPr>
        <w:spacing w:before="11" w:beforeAutospacing="0" w:after="0" w:afterAutospacing="0"/>
        <w:rPr>
          <w:rFonts w:ascii="Times New Roman" w:eastAsia="Times New Roman" w:hAnsi="Times New Roman" w:cs="Times New Roman"/>
          <w:sz w:val="24"/>
          <w:szCs w:val="24"/>
          <w:lang w:eastAsia="es-ES"/>
        </w:rPr>
      </w:pPr>
      <w:r w:rsidRPr="00F9728A">
        <w:rPr>
          <w:rFonts w:ascii="Times New Roman" w:eastAsia="Times New Roman" w:hAnsi="Times New Roman" w:cs="Times New Roman"/>
          <w:color w:val="000000"/>
          <w:sz w:val="24"/>
          <w:szCs w:val="24"/>
          <w:lang w:eastAsia="es-ES"/>
        </w:rPr>
        <w:t>TELÉFONOS: 600140017 - 951298659</w:t>
      </w:r>
    </w:p>
    <w:p w:rsidR="00F9728A" w:rsidRPr="00F9728A" w:rsidRDefault="00F9728A" w:rsidP="00F9728A">
      <w:pPr>
        <w:spacing w:before="11" w:beforeAutospacing="0" w:after="0" w:afterAutospacing="0"/>
        <w:rPr>
          <w:rFonts w:ascii="Times New Roman" w:eastAsia="Times New Roman" w:hAnsi="Times New Roman" w:cs="Times New Roman"/>
          <w:sz w:val="24"/>
          <w:szCs w:val="24"/>
          <w:lang w:eastAsia="es-ES"/>
        </w:rPr>
      </w:pPr>
      <w:r w:rsidRPr="00F9728A">
        <w:rPr>
          <w:rFonts w:ascii="Times New Roman" w:eastAsia="Times New Roman" w:hAnsi="Times New Roman" w:cs="Times New Roman"/>
          <w:color w:val="000000"/>
          <w:sz w:val="24"/>
          <w:szCs w:val="24"/>
          <w:lang w:eastAsia="es-ES"/>
        </w:rPr>
        <w:t>CORREO ELECTRÓNICO: </w:t>
      </w:r>
      <w:hyperlink r:id="rId8" w:history="1">
        <w:r w:rsidRPr="00F9728A">
          <w:rPr>
            <w:rFonts w:ascii="Times New Roman" w:eastAsia="Times New Roman" w:hAnsi="Times New Roman" w:cs="Times New Roman"/>
            <w:color w:val="0563C1"/>
            <w:sz w:val="24"/>
            <w:szCs w:val="24"/>
            <w:u w:val="single"/>
            <w:lang w:eastAsia="es-ES"/>
          </w:rPr>
          <w:t>29601628.edu@juntadeandalucia.es</w:t>
        </w:r>
      </w:hyperlink>
    </w:p>
    <w:p w:rsidR="00F9728A" w:rsidRDefault="00F9728A" w:rsidP="00F9728A">
      <w:pPr>
        <w:spacing w:before="0" w:beforeAutospacing="0" w:after="0" w:afterAutospacing="0"/>
        <w:jc w:val="left"/>
        <w:rPr>
          <w:rFonts w:ascii="Times New Roman" w:eastAsia="Times New Roman" w:hAnsi="Times New Roman" w:cs="Times New Roman"/>
          <w:sz w:val="24"/>
          <w:szCs w:val="24"/>
          <w:lang w:eastAsia="es-ES"/>
        </w:rPr>
      </w:pPr>
    </w:p>
    <w:p w:rsidR="000422D5" w:rsidRPr="00F9728A" w:rsidRDefault="000422D5" w:rsidP="000422D5">
      <w:pPr>
        <w:spacing w:before="0" w:beforeAutospacing="0" w:after="140" w:afterAutospacing="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En caso de necesitar atención personalizada, l</w:t>
      </w:r>
      <w:r w:rsidRPr="00F9728A">
        <w:rPr>
          <w:rFonts w:ascii="Times New Roman" w:eastAsia="Times New Roman" w:hAnsi="Times New Roman" w:cs="Times New Roman"/>
          <w:color w:val="000000"/>
          <w:sz w:val="24"/>
          <w:szCs w:val="24"/>
          <w:lang w:eastAsia="es-ES"/>
        </w:rPr>
        <w:t>a franja horaria de atención al público será de 9:30 a 11:00 horas</w:t>
      </w:r>
      <w:r>
        <w:rPr>
          <w:rFonts w:ascii="Times New Roman" w:eastAsia="Times New Roman" w:hAnsi="Times New Roman" w:cs="Times New Roman"/>
          <w:color w:val="000000"/>
          <w:sz w:val="24"/>
          <w:szCs w:val="24"/>
          <w:lang w:eastAsia="es-ES"/>
        </w:rPr>
        <w:t>. S</w:t>
      </w:r>
      <w:r w:rsidRPr="00F9728A">
        <w:rPr>
          <w:rFonts w:ascii="Times New Roman" w:eastAsia="Times New Roman" w:hAnsi="Times New Roman" w:cs="Times New Roman"/>
          <w:color w:val="000000"/>
          <w:sz w:val="24"/>
          <w:szCs w:val="24"/>
          <w:lang w:eastAsia="es-ES"/>
        </w:rPr>
        <w:t>e solicitará obligatoriamente cita previa para evitar aglomeraciones en zonas comunes. </w:t>
      </w:r>
    </w:p>
    <w:p w:rsidR="000422D5" w:rsidRPr="00F9728A" w:rsidRDefault="000422D5" w:rsidP="00F9728A">
      <w:pPr>
        <w:spacing w:before="0" w:beforeAutospacing="0" w:after="0" w:afterAutospacing="0"/>
        <w:jc w:val="left"/>
        <w:rPr>
          <w:rFonts w:ascii="Times New Roman" w:eastAsia="Times New Roman" w:hAnsi="Times New Roman" w:cs="Times New Roman"/>
          <w:sz w:val="24"/>
          <w:szCs w:val="24"/>
          <w:lang w:eastAsia="es-ES"/>
        </w:rPr>
      </w:pPr>
    </w:p>
    <w:p w:rsidR="00F9728A" w:rsidRPr="00F9728A" w:rsidRDefault="00F9728A" w:rsidP="00F9728A">
      <w:pPr>
        <w:spacing w:before="11" w:beforeAutospacing="0" w:after="0" w:afterAutospacing="0"/>
        <w:rPr>
          <w:rFonts w:ascii="Times New Roman" w:eastAsia="Times New Roman" w:hAnsi="Times New Roman" w:cs="Times New Roman"/>
          <w:sz w:val="24"/>
          <w:szCs w:val="24"/>
          <w:lang w:eastAsia="es-ES"/>
        </w:rPr>
      </w:pPr>
      <w:r w:rsidRPr="00F9728A">
        <w:rPr>
          <w:rFonts w:ascii="Times New Roman" w:eastAsia="Times New Roman" w:hAnsi="Times New Roman" w:cs="Times New Roman"/>
          <w:color w:val="000000"/>
          <w:sz w:val="24"/>
          <w:szCs w:val="24"/>
          <w:lang w:eastAsia="es-ES"/>
        </w:rPr>
        <w:t>Para solicitar tutoría se hará  por medio de Pasen, o por correo electrónico del tutor/a. </w:t>
      </w:r>
    </w:p>
    <w:p w:rsidR="00636B3D" w:rsidRDefault="00636B3D" w:rsidP="00510AF8">
      <w:pPr>
        <w:tabs>
          <w:tab w:val="left" w:pos="2977"/>
        </w:tabs>
        <w:spacing w:after="0" w:afterAutospacing="0"/>
        <w:rPr>
          <w:rFonts w:ascii="Times New Roman" w:hAnsi="Times New Roman" w:cs="Times New Roman"/>
          <w:sz w:val="24"/>
          <w:szCs w:val="24"/>
        </w:rPr>
      </w:pPr>
    </w:p>
    <w:p w:rsidR="001D14DE" w:rsidRDefault="001D14DE" w:rsidP="00510AF8">
      <w:pPr>
        <w:tabs>
          <w:tab w:val="left" w:pos="2977"/>
        </w:tabs>
        <w:spacing w:after="0" w:afterAutospacing="0"/>
        <w:rPr>
          <w:rFonts w:ascii="Times New Roman" w:hAnsi="Times New Roman" w:cs="Times New Roman"/>
          <w:sz w:val="24"/>
          <w:szCs w:val="24"/>
        </w:rPr>
      </w:pPr>
    </w:p>
    <w:p w:rsidR="001D14DE" w:rsidRPr="004012B2" w:rsidRDefault="001D14DE" w:rsidP="00510AF8">
      <w:pPr>
        <w:tabs>
          <w:tab w:val="left" w:pos="2977"/>
        </w:tabs>
        <w:spacing w:after="0" w:afterAutospacing="0"/>
        <w:rPr>
          <w:rFonts w:ascii="Times New Roman" w:hAnsi="Times New Roman" w:cs="Times New Roman"/>
          <w:sz w:val="24"/>
          <w:szCs w:val="24"/>
        </w:rPr>
      </w:pPr>
    </w:p>
    <w:sectPr w:rsidR="001D14DE" w:rsidRPr="004012B2" w:rsidSect="001200C3">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BFE" w:rsidRDefault="00376BFE" w:rsidP="007D52DC">
      <w:pPr>
        <w:spacing w:after="0"/>
      </w:pPr>
      <w:r>
        <w:separator/>
      </w:r>
    </w:p>
  </w:endnote>
  <w:endnote w:type="continuationSeparator" w:id="1">
    <w:p w:rsidR="00376BFE" w:rsidRDefault="00376BFE" w:rsidP="007D52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Pr="007F343B" w:rsidRDefault="009D331F" w:rsidP="001D14DE">
    <w:pPr>
      <w:pStyle w:val="Piedepgina"/>
      <w:spacing w:before="0" w:beforeAutospacing="0" w:afterAutospacing="0"/>
      <w:ind w:left="2127"/>
      <w:rPr>
        <w:sz w:val="18"/>
        <w:szCs w:val="18"/>
      </w:rPr>
    </w:pPr>
    <w:r w:rsidRPr="009D331F">
      <w:rPr>
        <w:b/>
        <w:noProof/>
        <w:sz w:val="18"/>
        <w:szCs w:val="18"/>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8845" o:spid="_x0000_s2051" type="#_x0000_t75" style="position:absolute;left:0;text-align:left;margin-left:-46.25pt;margin-top:680.75pt;width:57.75pt;height:79.6pt;z-index:-251655168;mso-position-horizontal-relative:margin;mso-position-vertical-relative:margin" o:allowincell="f">
          <v:imagedata r:id="rId1" o:title="Escudo" gain="19661f" blacklevel="22938f"/>
          <w10:wrap anchorx="margin" anchory="margin"/>
        </v:shape>
      </w:pict>
    </w:r>
    <w:r w:rsidR="00826047" w:rsidRPr="007F343B">
      <w:rPr>
        <w:sz w:val="18"/>
        <w:szCs w:val="18"/>
      </w:rPr>
      <w:t>C/ Alcalde Antonio Sánchez Ruiz, s/n – 29130 Alhaurín de la Torre (Málaga)</w:t>
    </w:r>
  </w:p>
  <w:p w:rsidR="00826047" w:rsidRPr="007F343B" w:rsidRDefault="00826047" w:rsidP="001D14DE">
    <w:pPr>
      <w:pStyle w:val="Piedepgina"/>
      <w:spacing w:before="0" w:beforeAutospacing="0" w:afterAutospacing="0"/>
      <w:ind w:left="2127"/>
      <w:rPr>
        <w:sz w:val="18"/>
        <w:szCs w:val="18"/>
        <w:lang w:val="en-US"/>
      </w:rPr>
    </w:pPr>
    <w:r w:rsidRPr="007F343B">
      <w:rPr>
        <w:sz w:val="18"/>
        <w:szCs w:val="18"/>
        <w:lang w:val="en-US"/>
      </w:rPr>
      <w:t>Tlf: 951 29 86 59/61 FAX: 951 29 86 60</w:t>
    </w:r>
  </w:p>
  <w:p w:rsidR="00826047" w:rsidRPr="007F343B" w:rsidRDefault="00826047" w:rsidP="001D14DE">
    <w:pPr>
      <w:pStyle w:val="Piedepgina"/>
      <w:spacing w:before="0" w:beforeAutospacing="0" w:afterAutospacing="0"/>
      <w:ind w:left="2127"/>
      <w:rPr>
        <w:sz w:val="18"/>
        <w:szCs w:val="18"/>
        <w:lang w:val="en-US"/>
      </w:rPr>
    </w:pPr>
    <w:r w:rsidRPr="007F343B">
      <w:rPr>
        <w:sz w:val="18"/>
        <w:szCs w:val="18"/>
        <w:lang w:val="en-US"/>
      </w:rPr>
      <w:t>Email: 29601628.edu@juntadeandalucia.es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BFE" w:rsidRDefault="00376BFE" w:rsidP="007D52DC">
      <w:pPr>
        <w:spacing w:after="0"/>
      </w:pPr>
      <w:r>
        <w:separator/>
      </w:r>
    </w:p>
  </w:footnote>
  <w:footnote w:type="continuationSeparator" w:id="1">
    <w:p w:rsidR="00376BFE" w:rsidRDefault="00376BFE" w:rsidP="007D52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DC" w:rsidRPr="002A2580" w:rsidRDefault="007D52DC" w:rsidP="00510AF8">
    <w:pPr>
      <w:pStyle w:val="Encabezado"/>
      <w:spacing w:before="0" w:beforeAutospacing="0" w:afterAutospacing="0"/>
      <w:ind w:left="5245"/>
      <w:jc w:val="center"/>
      <w:rPr>
        <w:b/>
      </w:rPr>
    </w:pPr>
    <w:r w:rsidRPr="00FA23E1">
      <w:rPr>
        <w:b/>
        <w:noProof/>
        <w:sz w:val="20"/>
        <w:szCs w:val="20"/>
        <w:lang w:eastAsia="es-ES"/>
      </w:rPr>
      <w:drawing>
        <wp:anchor distT="0" distB="0" distL="114300" distR="114300" simplePos="0" relativeHeight="251657728" behindDoc="0" locked="0" layoutInCell="1" allowOverlap="1">
          <wp:simplePos x="0" y="0"/>
          <wp:positionH relativeFrom="column">
            <wp:posOffset>-22860</wp:posOffset>
          </wp:positionH>
          <wp:positionV relativeFrom="paragraph">
            <wp:posOffset>20955</wp:posOffset>
          </wp:positionV>
          <wp:extent cx="1838960" cy="218440"/>
          <wp:effectExtent l="0" t="0" r="8890" b="0"/>
          <wp:wrapSquare wrapText="bothSides"/>
          <wp:docPr id="2" name="Imagen 2" descr="Resultado de imagen de JUNTA DE ANDAL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JUNTA DE ANDALUCIA"/>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8960" cy="218440"/>
                  </a:xfrm>
                  <a:prstGeom prst="rect">
                    <a:avLst/>
                  </a:prstGeom>
                  <a:noFill/>
                  <a:ln>
                    <a:noFill/>
                  </a:ln>
                </pic:spPr>
              </pic:pic>
            </a:graphicData>
          </a:graphic>
        </wp:anchor>
      </w:drawing>
    </w:r>
    <w:r w:rsidR="002A2580" w:rsidRPr="00FA23E1">
      <w:rPr>
        <w:b/>
        <w:sz w:val="20"/>
        <w:szCs w:val="20"/>
      </w:rPr>
      <w:t>CONSEJERÍA DE EDUCACIÓN Y CIENCIA</w:t>
    </w:r>
  </w:p>
  <w:p w:rsidR="002A2580" w:rsidRPr="00FA23E1" w:rsidRDefault="002A2580" w:rsidP="00510AF8">
    <w:pPr>
      <w:pStyle w:val="Encabezado"/>
      <w:spacing w:before="0" w:beforeAutospacing="0" w:afterAutospacing="0"/>
      <w:ind w:left="5245"/>
      <w:jc w:val="center"/>
      <w:rPr>
        <w:b/>
        <w:sz w:val="28"/>
        <w:szCs w:val="28"/>
      </w:rPr>
    </w:pPr>
    <w:r w:rsidRPr="00FA23E1">
      <w:rPr>
        <w:b/>
        <w:sz w:val="28"/>
        <w:szCs w:val="28"/>
      </w:rPr>
      <w:t>C.E.I.P. ISAAC PERAL</w:t>
    </w:r>
  </w:p>
  <w:p w:rsidR="002A2580" w:rsidRPr="00FA23E1" w:rsidRDefault="002A2580" w:rsidP="00510AF8">
    <w:pPr>
      <w:pStyle w:val="Encabezado"/>
      <w:spacing w:before="0" w:beforeAutospacing="0" w:afterAutospacing="0"/>
      <w:ind w:left="5245"/>
      <w:jc w:val="center"/>
      <w:rPr>
        <w:b/>
        <w:i/>
      </w:rPr>
    </w:pPr>
    <w:r w:rsidRPr="00FA23E1">
      <w:rPr>
        <w:b/>
        <w:i/>
      </w:rPr>
      <w:t>ALHAURÍN DE LA TORRE (MÁLAGA)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47" w:rsidRDefault="009D331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8843" o:spid="_x0000_s2049" type="#_x0000_t75" style="position:absolute;left:0;text-align:left;margin-left:0;margin-top:0;width:128.6pt;height:177.35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0AC"/>
    <w:multiLevelType w:val="hybridMultilevel"/>
    <w:tmpl w:val="D4346D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B5C0277"/>
    <w:multiLevelType w:val="hybridMultilevel"/>
    <w:tmpl w:val="7AE07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6C3F15"/>
    <w:multiLevelType w:val="hybridMultilevel"/>
    <w:tmpl w:val="881620A6"/>
    <w:lvl w:ilvl="0" w:tplc="0C0A000F">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9A71EE9"/>
    <w:multiLevelType w:val="hybridMultilevel"/>
    <w:tmpl w:val="EE20C5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F1D3130"/>
    <w:multiLevelType w:val="hybridMultilevel"/>
    <w:tmpl w:val="69868FE2"/>
    <w:lvl w:ilvl="0" w:tplc="0C0A0001">
      <w:start w:val="1"/>
      <w:numFmt w:val="bullet"/>
      <w:lvlText w:val=""/>
      <w:lvlJc w:val="left"/>
      <w:pPr>
        <w:ind w:left="720" w:hanging="360"/>
      </w:pPr>
      <w:rPr>
        <w:rFonts w:ascii="Symbol" w:hAnsi="Symbol" w:hint="default"/>
      </w:rPr>
    </w:lvl>
    <w:lvl w:ilvl="1" w:tplc="78E44AAE">
      <w:start w:val="1"/>
      <w:numFmt w:val="decimal"/>
      <w:lvlText w:val="%2."/>
      <w:lvlJc w:val="left"/>
      <w:pPr>
        <w:ind w:left="1353" w:hanging="360"/>
      </w:pPr>
      <w:rPr>
        <w:rFonts w:ascii="Calibri" w:eastAsia="Calibri" w:hAnsi="Calibri" w:cs="Times New Roman"/>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67039E"/>
    <w:multiLevelType w:val="hybridMultilevel"/>
    <w:tmpl w:val="EB0CE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1E6D87"/>
    <w:multiLevelType w:val="hybridMultilevel"/>
    <w:tmpl w:val="623293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7847A27"/>
    <w:multiLevelType w:val="hybridMultilevel"/>
    <w:tmpl w:val="EF74F8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B729FB"/>
    <w:multiLevelType w:val="hybridMultilevel"/>
    <w:tmpl w:val="8C82BE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5FB15C1"/>
    <w:multiLevelType w:val="hybridMultilevel"/>
    <w:tmpl w:val="2ED89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D04952"/>
    <w:multiLevelType w:val="hybridMultilevel"/>
    <w:tmpl w:val="3E686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8"/>
  </w:num>
  <w:num w:numId="6">
    <w:abstractNumId w:val="1"/>
  </w:num>
  <w:num w:numId="7">
    <w:abstractNumId w:val="7"/>
  </w:num>
  <w:num w:numId="8">
    <w:abstractNumId w:val="6"/>
  </w:num>
  <w:num w:numId="9">
    <w:abstractNumId w:val="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evenAndOddHeaders/>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43741B"/>
    <w:rsid w:val="000422D5"/>
    <w:rsid w:val="0008559C"/>
    <w:rsid w:val="000B490D"/>
    <w:rsid w:val="001200C3"/>
    <w:rsid w:val="001675A7"/>
    <w:rsid w:val="001D14DE"/>
    <w:rsid w:val="001F539F"/>
    <w:rsid w:val="001F644B"/>
    <w:rsid w:val="00214B8C"/>
    <w:rsid w:val="002A2580"/>
    <w:rsid w:val="002D1D90"/>
    <w:rsid w:val="002F48F0"/>
    <w:rsid w:val="00304878"/>
    <w:rsid w:val="00361693"/>
    <w:rsid w:val="00376BFE"/>
    <w:rsid w:val="004012B2"/>
    <w:rsid w:val="0043741B"/>
    <w:rsid w:val="004B2B19"/>
    <w:rsid w:val="004D314E"/>
    <w:rsid w:val="00510AF8"/>
    <w:rsid w:val="00521BD3"/>
    <w:rsid w:val="00553F09"/>
    <w:rsid w:val="005B3E96"/>
    <w:rsid w:val="00636B3D"/>
    <w:rsid w:val="00660FD7"/>
    <w:rsid w:val="00671FE3"/>
    <w:rsid w:val="00701BF3"/>
    <w:rsid w:val="007073C5"/>
    <w:rsid w:val="0078155D"/>
    <w:rsid w:val="00791ED9"/>
    <w:rsid w:val="007D52DC"/>
    <w:rsid w:val="007F343B"/>
    <w:rsid w:val="00806B5A"/>
    <w:rsid w:val="00826047"/>
    <w:rsid w:val="00862FAD"/>
    <w:rsid w:val="0089050B"/>
    <w:rsid w:val="009500A9"/>
    <w:rsid w:val="009D331F"/>
    <w:rsid w:val="009F4B7D"/>
    <w:rsid w:val="00A27777"/>
    <w:rsid w:val="00AB6530"/>
    <w:rsid w:val="00AE0C55"/>
    <w:rsid w:val="00B101E7"/>
    <w:rsid w:val="00B66591"/>
    <w:rsid w:val="00BC70F5"/>
    <w:rsid w:val="00BD2C46"/>
    <w:rsid w:val="00C75FA5"/>
    <w:rsid w:val="00C94C74"/>
    <w:rsid w:val="00D6595A"/>
    <w:rsid w:val="00D87C74"/>
    <w:rsid w:val="00DE4DF1"/>
    <w:rsid w:val="00DF1823"/>
    <w:rsid w:val="00DF739B"/>
    <w:rsid w:val="00E4406B"/>
    <w:rsid w:val="00EB6305"/>
    <w:rsid w:val="00F27527"/>
    <w:rsid w:val="00F9728A"/>
    <w:rsid w:val="00FA23E1"/>
    <w:rsid w:val="00FE13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D3"/>
    <w:pPr>
      <w:spacing w:before="100" w:beforeAutospacing="1" w:after="100" w:afterAutospacing="1" w:line="240" w:lineRule="auto"/>
      <w:jc w:val="both"/>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2DC"/>
    <w:pPr>
      <w:tabs>
        <w:tab w:val="center" w:pos="4252"/>
        <w:tab w:val="right" w:pos="8504"/>
      </w:tabs>
      <w:spacing w:after="0"/>
    </w:pPr>
  </w:style>
  <w:style w:type="character" w:customStyle="1" w:styleId="EncabezadoCar">
    <w:name w:val="Encabezado Car"/>
    <w:basedOn w:val="Fuentedeprrafopredeter"/>
    <w:link w:val="Encabezado"/>
    <w:uiPriority w:val="99"/>
    <w:rsid w:val="007D52DC"/>
  </w:style>
  <w:style w:type="paragraph" w:styleId="Piedepgina">
    <w:name w:val="footer"/>
    <w:basedOn w:val="Normal"/>
    <w:link w:val="PiedepginaCar"/>
    <w:uiPriority w:val="99"/>
    <w:unhideWhenUsed/>
    <w:rsid w:val="007D52DC"/>
    <w:pPr>
      <w:tabs>
        <w:tab w:val="center" w:pos="4252"/>
        <w:tab w:val="right" w:pos="8504"/>
      </w:tabs>
      <w:spacing w:after="0"/>
    </w:pPr>
  </w:style>
  <w:style w:type="character" w:customStyle="1" w:styleId="PiedepginaCar">
    <w:name w:val="Pie de página Car"/>
    <w:basedOn w:val="Fuentedeprrafopredeter"/>
    <w:link w:val="Piedepgina"/>
    <w:uiPriority w:val="99"/>
    <w:rsid w:val="007D52DC"/>
  </w:style>
  <w:style w:type="paragraph" w:styleId="Textodeglobo">
    <w:name w:val="Balloon Text"/>
    <w:basedOn w:val="Normal"/>
    <w:link w:val="TextodegloboCar"/>
    <w:uiPriority w:val="99"/>
    <w:semiHidden/>
    <w:unhideWhenUsed/>
    <w:rsid w:val="007D52D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2DC"/>
    <w:rPr>
      <w:rFonts w:ascii="Tahoma" w:hAnsi="Tahoma" w:cs="Tahoma"/>
      <w:sz w:val="16"/>
      <w:szCs w:val="16"/>
    </w:rPr>
  </w:style>
  <w:style w:type="paragraph" w:styleId="Prrafodelista">
    <w:name w:val="List Paragraph"/>
    <w:basedOn w:val="Normal"/>
    <w:qFormat/>
    <w:rsid w:val="00521BD3"/>
    <w:pPr>
      <w:ind w:left="720"/>
    </w:pPr>
  </w:style>
  <w:style w:type="paragraph" w:styleId="NormalWeb">
    <w:name w:val="Normal (Web)"/>
    <w:basedOn w:val="Normal"/>
    <w:uiPriority w:val="99"/>
    <w:semiHidden/>
    <w:unhideWhenUsed/>
    <w:rsid w:val="00F9728A"/>
    <w:pPr>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9728A"/>
    <w:rPr>
      <w:color w:val="0000FF"/>
      <w:u w:val="single"/>
    </w:rPr>
  </w:style>
</w:styles>
</file>

<file path=word/webSettings.xml><?xml version="1.0" encoding="utf-8"?>
<w:webSettings xmlns:r="http://schemas.openxmlformats.org/officeDocument/2006/relationships" xmlns:w="http://schemas.openxmlformats.org/wordprocessingml/2006/main">
  <w:divs>
    <w:div w:id="54478133">
      <w:bodyDiv w:val="1"/>
      <w:marLeft w:val="0"/>
      <w:marRight w:val="0"/>
      <w:marTop w:val="0"/>
      <w:marBottom w:val="0"/>
      <w:divBdr>
        <w:top w:val="none" w:sz="0" w:space="0" w:color="auto"/>
        <w:left w:val="none" w:sz="0" w:space="0" w:color="auto"/>
        <w:bottom w:val="none" w:sz="0" w:space="0" w:color="auto"/>
        <w:right w:val="none" w:sz="0" w:space="0" w:color="auto"/>
      </w:divBdr>
    </w:div>
    <w:div w:id="352463533">
      <w:bodyDiv w:val="1"/>
      <w:marLeft w:val="0"/>
      <w:marRight w:val="0"/>
      <w:marTop w:val="0"/>
      <w:marBottom w:val="0"/>
      <w:divBdr>
        <w:top w:val="none" w:sz="0" w:space="0" w:color="auto"/>
        <w:left w:val="none" w:sz="0" w:space="0" w:color="auto"/>
        <w:bottom w:val="none" w:sz="0" w:space="0" w:color="auto"/>
        <w:right w:val="none" w:sz="0" w:space="0" w:color="auto"/>
      </w:divBdr>
    </w:div>
    <w:div w:id="14400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601628.edu@juntadeandaluci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20Cole%20Defini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9211-1347-4E00-A393-538C7EC1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Cole Definitiva</Template>
  <TotalTime>133</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MANOLOGG</dc:creator>
  <cp:lastModifiedBy>Usuario</cp:lastModifiedBy>
  <cp:revision>7</cp:revision>
  <cp:lastPrinted>2020-09-30T11:06:00Z</cp:lastPrinted>
  <dcterms:created xsi:type="dcterms:W3CDTF">2019-10-02T13:15:00Z</dcterms:created>
  <dcterms:modified xsi:type="dcterms:W3CDTF">2020-09-30T11:06:00Z</dcterms:modified>
</cp:coreProperties>
</file>