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942F" w14:textId="65D7D4D0" w:rsidR="005002B7" w:rsidRPr="00163AA7" w:rsidRDefault="00163AA7">
      <w:pPr>
        <w:rPr>
          <w:b/>
          <w:bCs/>
          <w:sz w:val="28"/>
          <w:szCs w:val="28"/>
        </w:rPr>
      </w:pPr>
      <w:r w:rsidRPr="00163AA7">
        <w:rPr>
          <w:b/>
          <w:bCs/>
          <w:sz w:val="28"/>
          <w:szCs w:val="28"/>
        </w:rPr>
        <w:t>Exposure in vivo</w:t>
      </w:r>
    </w:p>
    <w:tbl>
      <w:tblPr>
        <w:tblStyle w:val="Tabelraster"/>
        <w:tblW w:w="0" w:type="auto"/>
        <w:tblLook w:val="04A0" w:firstRow="1" w:lastRow="0" w:firstColumn="1" w:lastColumn="0" w:noHBand="0" w:noVBand="1"/>
      </w:tblPr>
      <w:tblGrid>
        <w:gridCol w:w="2798"/>
        <w:gridCol w:w="2799"/>
        <w:gridCol w:w="2799"/>
        <w:gridCol w:w="2799"/>
        <w:gridCol w:w="2799"/>
      </w:tblGrid>
      <w:tr w:rsidR="00163AA7" w14:paraId="6924535A" w14:textId="77777777" w:rsidTr="00163AA7">
        <w:tc>
          <w:tcPr>
            <w:tcW w:w="2798" w:type="dxa"/>
            <w:shd w:val="clear" w:color="auto" w:fill="F2F2F2" w:themeFill="background1" w:themeFillShade="F2"/>
          </w:tcPr>
          <w:p w14:paraId="3D02FD7C" w14:textId="000112F3" w:rsidR="00163AA7" w:rsidRPr="00163AA7" w:rsidRDefault="00163AA7">
            <w:pPr>
              <w:rPr>
                <w:b/>
                <w:bCs/>
                <w:sz w:val="28"/>
                <w:szCs w:val="28"/>
              </w:rPr>
            </w:pPr>
            <w:r w:rsidRPr="00163AA7">
              <w:rPr>
                <w:b/>
                <w:bCs/>
                <w:sz w:val="28"/>
                <w:szCs w:val="28"/>
              </w:rPr>
              <w:t>Situatie</w:t>
            </w:r>
          </w:p>
        </w:tc>
        <w:tc>
          <w:tcPr>
            <w:tcW w:w="2799" w:type="dxa"/>
            <w:shd w:val="clear" w:color="auto" w:fill="F2F2F2" w:themeFill="background1" w:themeFillShade="F2"/>
          </w:tcPr>
          <w:p w14:paraId="36C348C0" w14:textId="3A4C2368" w:rsidR="00163AA7" w:rsidRPr="00163AA7" w:rsidRDefault="00163AA7">
            <w:pPr>
              <w:rPr>
                <w:b/>
                <w:bCs/>
                <w:sz w:val="28"/>
                <w:szCs w:val="28"/>
              </w:rPr>
            </w:pPr>
            <w:r w:rsidRPr="00163AA7">
              <w:rPr>
                <w:b/>
                <w:bCs/>
                <w:sz w:val="28"/>
                <w:szCs w:val="28"/>
              </w:rPr>
              <w:t>Voorspelling</w:t>
            </w:r>
          </w:p>
        </w:tc>
        <w:tc>
          <w:tcPr>
            <w:tcW w:w="2799" w:type="dxa"/>
            <w:shd w:val="clear" w:color="auto" w:fill="F2F2F2" w:themeFill="background1" w:themeFillShade="F2"/>
          </w:tcPr>
          <w:p w14:paraId="7CCACB42" w14:textId="0D1554F9" w:rsidR="00163AA7" w:rsidRPr="00163AA7" w:rsidRDefault="00163AA7">
            <w:pPr>
              <w:rPr>
                <w:b/>
                <w:bCs/>
                <w:sz w:val="28"/>
                <w:szCs w:val="28"/>
              </w:rPr>
            </w:pPr>
            <w:r w:rsidRPr="00163AA7">
              <w:rPr>
                <w:b/>
                <w:bCs/>
                <w:sz w:val="28"/>
                <w:szCs w:val="28"/>
              </w:rPr>
              <w:t>Experiment</w:t>
            </w:r>
          </w:p>
        </w:tc>
        <w:tc>
          <w:tcPr>
            <w:tcW w:w="2799" w:type="dxa"/>
            <w:shd w:val="clear" w:color="auto" w:fill="F2F2F2" w:themeFill="background1" w:themeFillShade="F2"/>
          </w:tcPr>
          <w:p w14:paraId="0AE49732" w14:textId="041BB930" w:rsidR="00163AA7" w:rsidRPr="00163AA7" w:rsidRDefault="00163AA7">
            <w:pPr>
              <w:rPr>
                <w:b/>
                <w:bCs/>
                <w:sz w:val="28"/>
                <w:szCs w:val="28"/>
              </w:rPr>
            </w:pPr>
            <w:r w:rsidRPr="00163AA7">
              <w:rPr>
                <w:b/>
                <w:bCs/>
                <w:sz w:val="28"/>
                <w:szCs w:val="28"/>
              </w:rPr>
              <w:t>Uitkomst</w:t>
            </w:r>
          </w:p>
        </w:tc>
        <w:tc>
          <w:tcPr>
            <w:tcW w:w="2799" w:type="dxa"/>
            <w:shd w:val="clear" w:color="auto" w:fill="F2F2F2" w:themeFill="background1" w:themeFillShade="F2"/>
          </w:tcPr>
          <w:p w14:paraId="7E890225" w14:textId="3309E2E1" w:rsidR="00163AA7" w:rsidRPr="00163AA7" w:rsidRDefault="00163AA7">
            <w:pPr>
              <w:rPr>
                <w:b/>
                <w:bCs/>
                <w:sz w:val="28"/>
                <w:szCs w:val="28"/>
              </w:rPr>
            </w:pPr>
            <w:r w:rsidRPr="00163AA7">
              <w:rPr>
                <w:b/>
                <w:bCs/>
                <w:sz w:val="28"/>
                <w:szCs w:val="28"/>
              </w:rPr>
              <w:t>Wat ik heb geleerd</w:t>
            </w:r>
          </w:p>
        </w:tc>
      </w:tr>
      <w:tr w:rsidR="00163AA7" w14:paraId="204EC771" w14:textId="77777777" w:rsidTr="00163AA7">
        <w:tc>
          <w:tcPr>
            <w:tcW w:w="2798" w:type="dxa"/>
          </w:tcPr>
          <w:p w14:paraId="2AEE9664" w14:textId="3914FE64" w:rsidR="00163AA7" w:rsidRDefault="00163AA7">
            <w:r>
              <w:t>Wachten in de rij bij de supermarkt</w:t>
            </w:r>
          </w:p>
          <w:p w14:paraId="59FA47CF" w14:textId="77777777" w:rsidR="00163AA7" w:rsidRDefault="00163AA7"/>
          <w:p w14:paraId="646C37A1" w14:textId="77777777" w:rsidR="00163AA7" w:rsidRDefault="00163AA7"/>
          <w:p w14:paraId="3B366930" w14:textId="77777777" w:rsidR="00163AA7" w:rsidRDefault="00163AA7"/>
          <w:p w14:paraId="6B2DA63D" w14:textId="77777777" w:rsidR="00163AA7" w:rsidRDefault="00163AA7"/>
          <w:p w14:paraId="6DC6C3D8" w14:textId="77777777" w:rsidR="00163AA7" w:rsidRDefault="00163AA7"/>
          <w:p w14:paraId="1EF5A357" w14:textId="77777777" w:rsidR="00163AA7" w:rsidRDefault="00163AA7"/>
          <w:p w14:paraId="0C3289B7" w14:textId="77777777" w:rsidR="00163AA7" w:rsidRDefault="00163AA7"/>
          <w:p w14:paraId="095F0397" w14:textId="77777777" w:rsidR="00163AA7" w:rsidRDefault="00163AA7"/>
          <w:p w14:paraId="7411E3B8" w14:textId="77777777" w:rsidR="00163AA7" w:rsidRDefault="00163AA7"/>
          <w:p w14:paraId="313D8BBF" w14:textId="77777777" w:rsidR="00163AA7" w:rsidRDefault="00163AA7"/>
          <w:p w14:paraId="6E21E558" w14:textId="77777777" w:rsidR="00163AA7" w:rsidRDefault="00163AA7"/>
          <w:p w14:paraId="2F39B42F" w14:textId="77777777" w:rsidR="00163AA7" w:rsidRDefault="00163AA7"/>
          <w:p w14:paraId="5BAB5643" w14:textId="77777777" w:rsidR="00163AA7" w:rsidRDefault="00163AA7"/>
          <w:p w14:paraId="7B57E3D6" w14:textId="77777777" w:rsidR="00163AA7" w:rsidRDefault="00163AA7"/>
          <w:p w14:paraId="40333A51" w14:textId="692EF0C3" w:rsidR="00163AA7" w:rsidRDefault="00163AA7"/>
          <w:p w14:paraId="48D767FE" w14:textId="0ABD5E7B" w:rsidR="00AE09A3" w:rsidRDefault="00AE09A3"/>
          <w:p w14:paraId="1DDE5B0B" w14:textId="76577DF9" w:rsidR="00AE09A3" w:rsidRDefault="00AE09A3"/>
          <w:p w14:paraId="1588B684" w14:textId="38CE9F93" w:rsidR="00AE09A3" w:rsidRDefault="00AE09A3"/>
          <w:p w14:paraId="69CC9807" w14:textId="68F12546" w:rsidR="00AE09A3" w:rsidRDefault="00AE09A3"/>
          <w:p w14:paraId="062FDB61" w14:textId="74FFCFC2" w:rsidR="00AE09A3" w:rsidRDefault="00AE09A3"/>
          <w:p w14:paraId="14D2362C" w14:textId="5F74F0A7" w:rsidR="00AE09A3" w:rsidRDefault="00AE09A3"/>
          <w:p w14:paraId="3ABA0E5F" w14:textId="77777777" w:rsidR="00AE09A3" w:rsidRDefault="00AE09A3"/>
          <w:p w14:paraId="294D6F2B" w14:textId="77777777" w:rsidR="00163AA7" w:rsidRDefault="00163AA7"/>
          <w:p w14:paraId="370AB1A9" w14:textId="77777777" w:rsidR="00163AA7" w:rsidRDefault="00163AA7"/>
          <w:p w14:paraId="4F019277" w14:textId="77777777" w:rsidR="00163AA7" w:rsidRDefault="00163AA7"/>
          <w:p w14:paraId="319EA519" w14:textId="29F5D47D" w:rsidR="00163AA7" w:rsidRDefault="00163AA7"/>
        </w:tc>
        <w:tc>
          <w:tcPr>
            <w:tcW w:w="2799" w:type="dxa"/>
          </w:tcPr>
          <w:p w14:paraId="2E307E29" w14:textId="6EE8B348" w:rsidR="00163AA7" w:rsidRDefault="00163AA7">
            <w:r>
              <w:t>Iemand gaat me onverwacht aanraken</w:t>
            </w:r>
          </w:p>
        </w:tc>
        <w:tc>
          <w:tcPr>
            <w:tcW w:w="2799" w:type="dxa"/>
          </w:tcPr>
          <w:p w14:paraId="1564A8B7" w14:textId="42D20398" w:rsidR="00163AA7" w:rsidRDefault="00452E5B">
            <w:r>
              <w:t>Op druk moment ga ik naar de supermarkt en kies bij het betalen voor de langste rij. Ik kijk voor me, maar niet achter me</w:t>
            </w:r>
          </w:p>
        </w:tc>
        <w:tc>
          <w:tcPr>
            <w:tcW w:w="2799" w:type="dxa"/>
          </w:tcPr>
          <w:p w14:paraId="51A92256" w14:textId="3E47F280" w:rsidR="00163AA7" w:rsidRDefault="00452E5B">
            <w:r>
              <w:t>Eigenlijk viel het me mee. Ik ging wel met heel veel spanning naar de supermarkt maar niemand raakte me onverwacht aan</w:t>
            </w:r>
            <w:r w:rsidR="00AE09A3">
              <w:t xml:space="preserve"> in de rij. Wel </w:t>
            </w:r>
            <w:r>
              <w:t xml:space="preserve">stootte </w:t>
            </w:r>
            <w:r w:rsidR="00AE09A3">
              <w:t>er iemand</w:t>
            </w:r>
            <w:r>
              <w:t xml:space="preserve"> per</w:t>
            </w:r>
            <w:r w:rsidR="00AE09A3">
              <w:t xml:space="preserve"> </w:t>
            </w:r>
            <w:r>
              <w:t>ongeluk met zijn karretje tegen me aan waar ik wel even van schrok.</w:t>
            </w:r>
          </w:p>
        </w:tc>
        <w:tc>
          <w:tcPr>
            <w:tcW w:w="2799" w:type="dxa"/>
          </w:tcPr>
          <w:p w14:paraId="60971D60" w14:textId="07B90DCB" w:rsidR="00163AA7" w:rsidRDefault="00452E5B">
            <w:r>
              <w:t>Ik wordt niet zomaar betast in de rij bij de supermarkt en als ik per ongeluk wordt aangeraakt dan schrik ik daar even van maar zo erg is dat nou ook weer niet.</w:t>
            </w:r>
          </w:p>
        </w:tc>
      </w:tr>
    </w:tbl>
    <w:p w14:paraId="240C2594" w14:textId="77777777" w:rsidR="00163AA7" w:rsidRDefault="00163AA7" w:rsidP="00AE09A3"/>
    <w:sectPr w:rsidR="00163AA7" w:rsidSect="00163AA7">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EFD74" w14:textId="77777777" w:rsidR="00747218" w:rsidRDefault="00747218" w:rsidP="00606D89">
      <w:pPr>
        <w:spacing w:after="0" w:line="240" w:lineRule="auto"/>
      </w:pPr>
      <w:r>
        <w:separator/>
      </w:r>
    </w:p>
  </w:endnote>
  <w:endnote w:type="continuationSeparator" w:id="0">
    <w:p w14:paraId="58C9448D" w14:textId="77777777" w:rsidR="00747218" w:rsidRDefault="00747218" w:rsidP="0060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EC38" w14:textId="77777777" w:rsidR="00747218" w:rsidRDefault="00747218" w:rsidP="00606D89">
      <w:pPr>
        <w:spacing w:after="0" w:line="240" w:lineRule="auto"/>
      </w:pPr>
      <w:r>
        <w:separator/>
      </w:r>
    </w:p>
  </w:footnote>
  <w:footnote w:type="continuationSeparator" w:id="0">
    <w:p w14:paraId="2C2995EB" w14:textId="77777777" w:rsidR="00747218" w:rsidRDefault="00747218" w:rsidP="00606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6602" w14:textId="6D94067C" w:rsidR="00606D89" w:rsidRDefault="00606D89" w:rsidP="00606D89">
    <w:pPr>
      <w:pStyle w:val="Koptekst"/>
      <w:jc w:val="right"/>
    </w:pPr>
    <w:r>
      <w:rPr>
        <w:noProof/>
      </w:rPr>
      <w:drawing>
        <wp:inline distT="0" distB="0" distL="0" distR="0" wp14:anchorId="1B218C0D" wp14:editId="19BC72FD">
          <wp:extent cx="1981200" cy="640080"/>
          <wp:effectExtent l="0" t="0" r="0" b="0"/>
          <wp:docPr id="20199134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A7"/>
    <w:rsid w:val="00083140"/>
    <w:rsid w:val="00163AA7"/>
    <w:rsid w:val="002A27A6"/>
    <w:rsid w:val="00452E5B"/>
    <w:rsid w:val="005002B7"/>
    <w:rsid w:val="00606D89"/>
    <w:rsid w:val="00747218"/>
    <w:rsid w:val="00AE0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97483"/>
  <w15:chartTrackingRefBased/>
  <w15:docId w15:val="{0C10FF85-8355-4506-921A-703EFC0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06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D89"/>
  </w:style>
  <w:style w:type="paragraph" w:styleId="Voettekst">
    <w:name w:val="footer"/>
    <w:basedOn w:val="Standaard"/>
    <w:link w:val="VoettekstChar"/>
    <w:uiPriority w:val="99"/>
    <w:unhideWhenUsed/>
    <w:rsid w:val="00606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 den Heuvel</dc:creator>
  <cp:keywords/>
  <dc:description/>
  <cp:lastModifiedBy>Femke van den Heuvel</cp:lastModifiedBy>
  <cp:revision>2</cp:revision>
  <dcterms:created xsi:type="dcterms:W3CDTF">2024-05-16T21:47:00Z</dcterms:created>
  <dcterms:modified xsi:type="dcterms:W3CDTF">2024-05-16T21:47:00Z</dcterms:modified>
</cp:coreProperties>
</file>