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spacing w:lineRule="auto" w:line="240" w:before="120" w:after="0"/>
        <w:ind w:hanging="0" w:left="0" w:right="8"/>
        <w:jc w:val="both"/>
        <w:rPr>
          <w:rFonts w:ascii="Arial" w:hAnsi="Arial" w:eastAsia="Arial" w:cs="Arial"/>
          <w:b/>
          <w:sz w:val="22"/>
          <w:szCs w:val="22"/>
        </w:rPr>
      </w:pPr>
      <w:r>
        <w:rPr>
          <w:rFonts w:eastAsia="Arial" w:cs="Arial" w:ascii="Arial" w:hAnsi="Arial"/>
          <w:b/>
          <w:sz w:val="22"/>
          <w:szCs w:val="22"/>
        </w:rPr>
        <w:t xml:space="preserve">Die Anmeldung ist ab sofort möglich (bitte genau durchlesen).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r>
    </w:p>
    <w:p>
      <w:pPr>
        <w:pStyle w:val="normal1"/>
        <w:pageBreakBefore w:val="false"/>
        <w:spacing w:lineRule="auto" w:line="240" w:before="120" w:after="0"/>
        <w:ind w:hanging="0" w:left="0"/>
        <w:jc w:val="both"/>
        <w:rPr>
          <w:rFonts w:ascii="Arial" w:hAnsi="Arial" w:eastAsia="Arial" w:cs="Arial"/>
          <w:b/>
          <w:color w:val="FF0000"/>
          <w:sz w:val="22"/>
          <w:szCs w:val="22"/>
        </w:rPr>
      </w:pPr>
      <w:r>
        <w:rPr>
          <w:rFonts w:eastAsia="Arial" w:cs="Arial" w:ascii="Arial" w:hAnsi="Arial"/>
          <w:b/>
          <w:sz w:val="22"/>
          <w:szCs w:val="22"/>
        </w:rPr>
        <w:t>Trainer: Andrea Balz</w:t>
      </w:r>
      <w:r>
        <w:rPr>
          <w:rFonts w:eastAsia="Arial" w:cs="Arial" w:ascii="Arial" w:hAnsi="Arial"/>
          <w:b/>
          <w:color w:val="FF0000"/>
          <w:sz w:val="22"/>
          <w:szCs w:val="22"/>
        </w:rPr>
        <w:t xml:space="preserve"> </w:t>
      </w:r>
      <w:r>
        <w:rPr>
          <w:rFonts w:eastAsia="Arial" w:cs="Arial" w:ascii="Arial" w:hAnsi="Arial"/>
          <w:b/>
          <w:color w:val="000000"/>
          <w:sz w:val="22"/>
          <w:szCs w:val="22"/>
        </w:rPr>
        <w:t xml:space="preserve">/ </w:t>
      </w:r>
      <w:r>
        <w:rPr>
          <w:rFonts w:eastAsia="Arial" w:cs="Arial" w:ascii="Arial" w:hAnsi="Arial"/>
          <w:b/>
          <w:color w:val="000000"/>
          <w:sz w:val="22"/>
          <w:szCs w:val="22"/>
          <w:lang w:val="en-US"/>
        </w:rPr>
        <w:t>https://islandpferde-weiss.de</w:t>
      </w:r>
    </w:p>
    <w:p>
      <w:pPr>
        <w:pStyle w:val="normal1"/>
        <w:pageBreakBefore w:val="false"/>
        <w:spacing w:lineRule="auto" w:line="240" w:before="120" w:after="0"/>
        <w:ind w:hanging="0" w:left="0"/>
        <w:jc w:val="both"/>
        <w:rPr>
          <w:highlight w:val="none"/>
          <w:shd w:fill="FFF59D" w:val="clear"/>
        </w:rPr>
      </w:pPr>
      <w:r>
        <mc:AlternateContent>
          <mc:Choice Requires="wps">
            <w:drawing>
              <wp:anchor behindDoc="0" distT="0" distB="0" distL="0" distR="0" simplePos="0" locked="0" layoutInCell="1" allowOverlap="1" relativeHeight="6">
                <wp:simplePos x="0" y="0"/>
                <wp:positionH relativeFrom="column">
                  <wp:posOffset>654685</wp:posOffset>
                </wp:positionH>
                <wp:positionV relativeFrom="paragraph">
                  <wp:posOffset>83185</wp:posOffset>
                </wp:positionV>
                <wp:extent cx="123825" cy="123825"/>
                <wp:effectExtent l="1270" t="1270" r="0" b="0"/>
                <wp:wrapNone/>
                <wp:docPr id="1" name="Form 1"/>
                <a:graphic xmlns:a="http://schemas.openxmlformats.org/drawingml/2006/main">
                  <a:graphicData uri="http://schemas.microsoft.com/office/word/2010/wordprocessingShape">
                    <wps:wsp>
                      <wps:cNvSpPr/>
                      <wps:spPr>
                        <a:xfrm>
                          <a:off x="0" y="0"/>
                          <a:ext cx="123840" cy="123840"/>
                        </a:xfrm>
                        <a:prstGeom prst="rect">
                          <a:avLst/>
                        </a:prstGeom>
                        <a:solidFill>
                          <a:srgbClr val="f5f5f5"/>
                        </a:solidFill>
                        <a:ln w="0">
                          <a:solidFill>
                            <a:srgbClr val="000000"/>
                          </a:solidFill>
                        </a:ln>
                      </wps:spPr>
                      <wps:style>
                        <a:lnRef idx="0"/>
                        <a:fillRef idx="0"/>
                        <a:effectRef idx="0"/>
                        <a:fontRef idx="minor"/>
                      </wps:style>
                      <wps:bodyPr/>
                    </wps:wsp>
                  </a:graphicData>
                </a:graphic>
              </wp:anchor>
            </w:drawing>
          </mc:Choice>
          <mc:Fallback>
            <w:pict>
              <v:rect id="shape_0" ID="Form 1" fillcolor="#f5f5f5" stroked="t" o:allowincell="f" style="position:absolute;margin-left:51.55pt;margin-top:6.55pt;width:9.7pt;height:9.7pt;mso-wrap-style:none;v-text-anchor:middle">
                <v:fill o:detectmouseclick="t" color2="#0a0a0a"/>
                <v:stroke color="black" joinstyle="round" endcap="flat"/>
                <w10:wrap type="none"/>
              </v:rect>
            </w:pict>
          </mc:Fallback>
        </mc:AlternateContent>
        <mc:AlternateContent>
          <mc:Choice Requires="wps">
            <w:drawing>
              <wp:anchor behindDoc="0" distT="0" distB="0" distL="0" distR="0" simplePos="0" locked="0" layoutInCell="1" allowOverlap="1" relativeHeight="7">
                <wp:simplePos x="0" y="0"/>
                <wp:positionH relativeFrom="column">
                  <wp:posOffset>1727200</wp:posOffset>
                </wp:positionH>
                <wp:positionV relativeFrom="paragraph">
                  <wp:posOffset>83185</wp:posOffset>
                </wp:positionV>
                <wp:extent cx="123825" cy="123825"/>
                <wp:effectExtent l="1270" t="1270" r="0" b="0"/>
                <wp:wrapNone/>
                <wp:docPr id="2" name="Form 2"/>
                <a:graphic xmlns:a="http://schemas.openxmlformats.org/drawingml/2006/main">
                  <a:graphicData uri="http://schemas.microsoft.com/office/word/2010/wordprocessingShape">
                    <wps:wsp>
                      <wps:cNvSpPr/>
                      <wps:spPr>
                        <a:xfrm>
                          <a:off x="0" y="0"/>
                          <a:ext cx="123840" cy="123840"/>
                        </a:xfrm>
                        <a:prstGeom prst="rect">
                          <a:avLst/>
                        </a:prstGeom>
                        <a:solidFill>
                          <a:srgbClr val="f5f5f5"/>
                        </a:solidFill>
                        <a:ln w="0">
                          <a:solidFill>
                            <a:srgbClr val="000000"/>
                          </a:solidFill>
                        </a:ln>
                      </wps:spPr>
                      <wps:style>
                        <a:lnRef idx="0"/>
                        <a:fillRef idx="0"/>
                        <a:effectRef idx="0"/>
                        <a:fontRef idx="minor"/>
                      </wps:style>
                      <wps:bodyPr/>
                    </wps:wsp>
                  </a:graphicData>
                </a:graphic>
              </wp:anchor>
            </w:drawing>
          </mc:Choice>
          <mc:Fallback>
            <w:pict>
              <v:rect id="shape_0" ID="Form 2" fillcolor="#f5f5f5" stroked="t" o:allowincell="f" style="position:absolute;margin-left:136pt;margin-top:6.55pt;width:9.7pt;height:9.7pt;mso-wrap-style:none;v-text-anchor:middle">
                <v:fill o:detectmouseclick="t" color2="#0a0a0a"/>
                <v:stroke color="black" joinstyle="round" endcap="flat"/>
                <w10:wrap type="none"/>
              </v:rect>
            </w:pict>
          </mc:Fallback>
        </mc:AlternateContent>
        <mc:AlternateContent>
          <mc:Choice Requires="wps">
            <w:drawing>
              <wp:anchor behindDoc="0" distT="0" distB="0" distL="0" distR="0" simplePos="0" locked="0" layoutInCell="1" allowOverlap="1" relativeHeight="8">
                <wp:simplePos x="0" y="0"/>
                <wp:positionH relativeFrom="column">
                  <wp:posOffset>2807335</wp:posOffset>
                </wp:positionH>
                <wp:positionV relativeFrom="paragraph">
                  <wp:posOffset>83185</wp:posOffset>
                </wp:positionV>
                <wp:extent cx="123825" cy="123825"/>
                <wp:effectExtent l="1270" t="1270" r="0" b="0"/>
                <wp:wrapNone/>
                <wp:docPr id="3" name="Form 3"/>
                <a:graphic xmlns:a="http://schemas.openxmlformats.org/drawingml/2006/main">
                  <a:graphicData uri="http://schemas.microsoft.com/office/word/2010/wordprocessingShape">
                    <wps:wsp>
                      <wps:cNvSpPr/>
                      <wps:spPr>
                        <a:xfrm>
                          <a:off x="0" y="0"/>
                          <a:ext cx="123840" cy="123840"/>
                        </a:xfrm>
                        <a:prstGeom prst="rect">
                          <a:avLst/>
                        </a:prstGeom>
                        <a:solidFill>
                          <a:srgbClr val="f5f5f5"/>
                        </a:solidFill>
                        <a:ln w="0">
                          <a:solidFill>
                            <a:srgbClr val="000000"/>
                          </a:solidFill>
                        </a:ln>
                      </wps:spPr>
                      <wps:style>
                        <a:lnRef idx="0"/>
                        <a:fillRef idx="0"/>
                        <a:effectRef idx="0"/>
                        <a:fontRef idx="minor"/>
                      </wps:style>
                      <wps:bodyPr/>
                    </wps:wsp>
                  </a:graphicData>
                </a:graphic>
              </wp:anchor>
            </w:drawing>
          </mc:Choice>
          <mc:Fallback>
            <w:pict>
              <v:rect id="shape_0" ID="Form 3" fillcolor="#f5f5f5" stroked="t" o:allowincell="f" style="position:absolute;margin-left:221.05pt;margin-top:6.55pt;width:9.7pt;height:9.7pt;mso-wrap-style:none;v-text-anchor:middle">
                <v:fill o:detectmouseclick="t" color2="#0a0a0a"/>
                <v:stroke color="black" joinstyle="round" endcap="flat"/>
                <w10:wrap type="none"/>
              </v:rect>
            </w:pict>
          </mc:Fallback>
        </mc:AlternateContent>
      </w:r>
      <w:r>
        <w:rPr>
          <w:rFonts w:eastAsia="Arial" w:cs="Arial" w:ascii="Arial" w:hAnsi="Arial"/>
          <w:b/>
          <w:sz w:val="22"/>
          <w:szCs w:val="22"/>
          <w:shd w:fill="FFF59D" w:val="clear"/>
        </w:rPr>
        <w:t xml:space="preserve">Termin:        </w:t>
      </w:r>
      <w:r>
        <w:rPr>
          <w:rFonts w:eastAsia="Arial" w:cs="Arial" w:ascii="Arial" w:hAnsi="Arial"/>
          <w:b/>
          <w:sz w:val="22"/>
          <w:szCs w:val="22"/>
          <w:shd w:fill="FFF59D" w:val="clear"/>
        </w:rPr>
        <w:t>09</w:t>
      </w:r>
      <w:r>
        <w:rPr>
          <w:rFonts w:eastAsia="Arial" w:cs="Arial" w:ascii="Arial" w:hAnsi="Arial"/>
          <w:b/>
          <w:sz w:val="22"/>
          <w:szCs w:val="22"/>
          <w:shd w:fill="FFF59D" w:val="clear"/>
        </w:rPr>
        <w:t>.02.202</w:t>
      </w:r>
      <w:r>
        <w:rPr>
          <w:rFonts w:eastAsia="Arial" w:cs="Arial" w:ascii="Arial" w:hAnsi="Arial"/>
          <w:b/>
          <w:sz w:val="22"/>
          <w:szCs w:val="22"/>
          <w:shd w:fill="FFF59D" w:val="clear"/>
        </w:rPr>
        <w:t>5</w:t>
      </w:r>
      <w:r>
        <w:rPr>
          <w:rFonts w:eastAsia="Arial" w:cs="Arial" w:ascii="Arial" w:hAnsi="Arial"/>
          <w:b/>
          <w:color w:val="000000"/>
          <w:sz w:val="22"/>
          <w:szCs w:val="22"/>
          <w:shd w:fill="FFF59D" w:val="clear"/>
        </w:rPr>
        <w:t xml:space="preserve"> /        </w:t>
      </w:r>
      <w:r>
        <w:rPr>
          <w:rFonts w:eastAsia="Arial" w:cs="Arial" w:ascii="Arial" w:hAnsi="Arial"/>
          <w:b/>
          <w:color w:val="000000"/>
          <w:sz w:val="22"/>
          <w:szCs w:val="22"/>
          <w:shd w:fill="FFF59D" w:val="clear"/>
        </w:rPr>
        <w:t>20.09.2025 /       12.10.2025 (bitte ankreuzen)</w:t>
      </w:r>
    </w:p>
    <w:p>
      <w:pPr>
        <w:pStyle w:val="normal1"/>
        <w:pageBreakBefore w:val="false"/>
        <w:spacing w:lineRule="auto" w:line="240" w:before="120" w:after="0"/>
        <w:ind w:hanging="0" w:left="0"/>
        <w:jc w:val="both"/>
        <w:rPr>
          <w:rFonts w:ascii="Arial" w:hAnsi="Arial" w:eastAsia="Arial" w:cs="Arial"/>
          <w:b/>
          <w:color w:val="FF0000"/>
          <w:sz w:val="22"/>
          <w:szCs w:val="22"/>
        </w:rPr>
      </w:pPr>
      <w:r>
        <w:rPr>
          <w:rFonts w:eastAsia="Arial" w:cs="Arial" w:ascii="Arial" w:hAnsi="Arial"/>
          <w:b/>
          <w:sz w:val="22"/>
          <w:szCs w:val="22"/>
        </w:rPr>
        <w:t xml:space="preserve">Gebühr: 125€ </w:t>
      </w:r>
    </w:p>
    <w:p>
      <w:pPr>
        <w:pStyle w:val="normal1"/>
        <w:pageBreakBefore w:val="false"/>
        <w:spacing w:lineRule="auto" w:line="240" w:before="120" w:after="0"/>
        <w:ind w:hanging="0" w:left="0"/>
        <w:jc w:val="both"/>
        <w:rPr>
          <w:rFonts w:ascii="Arial" w:hAnsi="Arial" w:eastAsia="Arial" w:cs="Arial"/>
          <w:b/>
          <w:color w:val="FF0000"/>
          <w:sz w:val="22"/>
          <w:szCs w:val="22"/>
        </w:rPr>
      </w:pPr>
      <w:r>
        <w:rPr>
          <w:rFonts w:eastAsia="Arial" w:cs="Arial" w:ascii="Arial" w:hAnsi="Arial"/>
          <w:b/>
          <w:sz w:val="22"/>
          <w:szCs w:val="22"/>
        </w:rPr>
        <w:t xml:space="preserve">Gebühr für Nichtmitglieder: 135€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Teilnehmer: 8</w:t>
      </w:r>
    </w:p>
    <w:p>
      <w:pPr>
        <w:pStyle w:val="normal1"/>
        <w:spacing w:lineRule="auto" w:line="276" w:before="120" w:after="0"/>
        <w:ind w:left="0"/>
        <w:jc w:val="both"/>
        <w:rPr>
          <w:rFonts w:ascii="Arial" w:hAnsi="Arial" w:eastAsia="Arial" w:cs="Arial"/>
          <w:sz w:val="22"/>
          <w:szCs w:val="22"/>
        </w:rPr>
      </w:pPr>
      <w:r>
        <w:rPr>
          <w:rFonts w:eastAsia="Arial" w:cs="Arial" w:ascii="Arial" w:hAnsi="Arial"/>
          <w:sz w:val="22"/>
          <w:szCs w:val="22"/>
        </w:rPr>
        <w:t>Kursanmeldung (nur mit diesem Schreiben)</w:t>
      </w:r>
    </w:p>
    <w:p>
      <w:pPr>
        <w:pStyle w:val="normal1"/>
        <w:spacing w:lineRule="auto" w:line="240" w:before="120" w:after="0"/>
        <w:ind w:hanging="20" w:left="40"/>
        <w:jc w:val="both"/>
        <w:rPr>
          <w:rFonts w:ascii="Arial" w:hAnsi="Arial" w:eastAsia="Arial" w:cs="Arial"/>
          <w:sz w:val="22"/>
          <w:szCs w:val="22"/>
        </w:rPr>
      </w:pPr>
      <w:r>
        <w:rPr>
          <w:rFonts w:eastAsia="Arial" w:cs="Arial" w:ascii="Arial" w:hAnsi="Arial"/>
          <w:sz w:val="22"/>
          <w:szCs w:val="22"/>
        </w:rPr>
        <w:t xml:space="preserve">Hiermit melde ich mich </w:t>
      </w:r>
      <w:r>
        <w:rPr>
          <w:rFonts w:eastAsia="Arial" w:cs="Arial" w:ascii="Arial" w:hAnsi="Arial"/>
          <w:b/>
          <w:sz w:val="22"/>
          <w:szCs w:val="22"/>
        </w:rPr>
        <w:t>verbindlich</w:t>
      </w:r>
      <w:r>
        <w:rPr>
          <w:rFonts w:eastAsia="Arial" w:cs="Arial" w:ascii="Arial" w:hAnsi="Arial"/>
          <w:b/>
          <w:color w:val="FF0000"/>
          <w:sz w:val="22"/>
          <w:szCs w:val="22"/>
        </w:rPr>
        <w:t xml:space="preserve"> </w:t>
      </w:r>
      <w:r>
        <w:rPr>
          <w:rFonts w:eastAsia="Arial" w:cs="Arial" w:ascii="Arial" w:hAnsi="Arial"/>
          <w:sz w:val="22"/>
          <w:szCs w:val="22"/>
        </w:rPr>
        <w:t>zum Reitkurs mit Andrea Balz an:</w:t>
      </w:r>
    </w:p>
    <w:p>
      <w:pPr>
        <w:pStyle w:val="normal1"/>
        <w:spacing w:lineRule="auto" w:line="276" w:before="120" w:after="0"/>
        <w:ind w:left="0"/>
        <w:jc w:val="both"/>
        <w:rPr>
          <w:rFonts w:ascii="Arial" w:hAnsi="Arial" w:eastAsia="Arial" w:cs="Arial"/>
          <w:b/>
          <w:sz w:val="22"/>
          <w:szCs w:val="22"/>
          <w:u w:val="single"/>
        </w:rPr>
      </w:pPr>
      <w:r>
        <w:rPr>
          <w:rFonts w:eastAsia="Arial" w:cs="Arial" w:ascii="Arial" w:hAnsi="Arial"/>
          <w:b/>
          <w:sz w:val="22"/>
          <w:szCs w:val="22"/>
          <w:u w:val="single"/>
        </w:rPr>
      </w:r>
    </w:p>
    <w:tbl>
      <w:tblPr>
        <w:tblStyle w:val="Table1"/>
        <w:tblW w:w="10775" w:type="dxa"/>
        <w:jc w:val="left"/>
        <w:tblInd w:w="0" w:type="dxa"/>
        <w:tblLayout w:type="fixed"/>
        <w:tblCellMar>
          <w:top w:w="100" w:type="dxa"/>
          <w:left w:w="100" w:type="dxa"/>
          <w:bottom w:w="100" w:type="dxa"/>
          <w:right w:w="100" w:type="dxa"/>
        </w:tblCellMar>
        <w:tblLook w:val="0600"/>
      </w:tblPr>
      <w:tblGrid>
        <w:gridCol w:w="5387"/>
        <w:gridCol w:w="5387"/>
      </w:tblGrid>
      <w:tr>
        <w:trPr>
          <w:trHeight w:val="2205" w:hRule="atLeast"/>
        </w:trPr>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b/>
                <w:sz w:val="22"/>
                <w:szCs w:val="22"/>
                <w:u w:val="single"/>
              </w:rPr>
              <w:t>Teilnehmer:</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Name____________________________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Straße 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Tel ______________________________</w:t>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EMail____________________________</w:t>
            </w:r>
          </w:p>
        </w:tc>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Vorname 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PLZ/Ort _________________________________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Mobil ___________________________________</w:t>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Geburtsdatum(nur Jugendliche)______________</w:t>
            </w:r>
          </w:p>
        </w:tc>
      </w:tr>
    </w:tbl>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b/>
          <w:sz w:val="22"/>
          <w:szCs w:val="22"/>
        </w:rPr>
        <w:t xml:space="preserve">Bitte für jeden Teilnehmer eine Anmeldung ausfüllen. </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normal1"/>
        <w:pageBreakBefore w:val="false"/>
        <w:tabs>
          <w:tab w:val="clear" w:pos="720"/>
          <w:tab w:val="center" w:pos="6701" w:leader="none"/>
        </w:tabs>
        <w:spacing w:lineRule="auto" w:line="240" w:before="120" w:after="0"/>
        <w:ind w:hanging="0" w:left="-15"/>
        <w:jc w:val="both"/>
        <w:rPr>
          <w:rFonts w:ascii="Arial" w:hAnsi="Arial" w:eastAsia="Arial" w:cs="Arial"/>
          <w:sz w:val="22"/>
          <w:szCs w:val="22"/>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b/>
          <w:sz w:val="22"/>
          <w:szCs w:val="22"/>
        </w:rPr>
        <w:t>Nach Beschluss der Vorstandschaft ist bei der Anmeldung, innerhalb zwei Wochen, die gesamte Kursgebühr fällig. Zahlbar per Überweisung oder Sepa Mandat.</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Pr>
          <w:rFonts w:eastAsia="Arial" w:cs="Arial" w:ascii="Arial" w:hAnsi="Arial"/>
          <w:b/>
          <w:color w:val="000000"/>
          <w:sz w:val="22"/>
          <w:szCs w:val="22"/>
        </w:rPr>
        <w:t>2 Wochen (bis einschließlich 27.01.2024)</w:t>
      </w:r>
      <w:r>
        <w:rPr>
          <w:rFonts w:eastAsia="Arial" w:cs="Arial" w:ascii="Arial" w:hAnsi="Arial"/>
          <w:sz w:val="22"/>
          <w:szCs w:val="22"/>
        </w:rPr>
        <w:t xml:space="preserve"> nach Veröffentlichung nur Mitglieder des RVI berücksichtigt. Nichtmitglieder können sich ebenfalls anmelden, werden aber auf eine Warteliste gesetzt. Sollte in den ersten 4 Wochen die max. Teilnehmerzahl nicht erreicht sein, werden die Nichtmitglieder nach Eingang ihrer Anmeldung berücksichtigt und anschl. benachrichtigt.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 xml:space="preserve"> Nein</w:t>
      </w:r>
      <w:r>
        <w:rPr>
          <w:rFonts w:eastAsia="Wingdings" w:cs="Wingdings" w:ascii="Wingdings" w:hAnsi="Wingdings"/>
          <w:b/>
          <w:sz w:val="22"/>
          <w:szCs w:val="22"/>
        </w:rPr>
        <w:t xml:space="preserve"> ◻</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Nein</w:t>
      </w:r>
      <w:r>
        <w:rPr>
          <w:rFonts w:eastAsia="Wingdings" w:cs="Wingdings" w:ascii="Wingdings" w:hAnsi="Wingdings"/>
          <w:b/>
          <w:sz w:val="22"/>
          <w:szCs w:val="22"/>
        </w:rPr>
        <w:t xml:space="preserve"> ◻</w:t>
      </w:r>
      <w:r>
        <w:rPr>
          <w:rFonts w:eastAsia="Wingdings" w:cs="Wingdings" w:ascii="Wingdings" w:hAnsi="Wingdings"/>
          <w:sz w:val="22"/>
          <w:szCs w:val="22"/>
        </w:rPr>
        <w:t xml:space="preserve"> </w:t>
      </w:r>
      <w:r>
        <w:rPr>
          <w:rFonts w:eastAsia="Arial" w:cs="Arial" w:ascii="Arial" w:hAnsi="Arial"/>
          <w:sz w:val="22"/>
          <w:szCs w:val="22"/>
        </w:rPr>
        <w:t>(zutreffendes bitte ankreuzen)</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Wir behalten uns vor, während des Kurses Fotos für unsere Internetseite </w:t>
      </w:r>
      <w:hyperlink r:id="rId2">
        <w:r>
          <w:rPr>
            <w:rStyle w:val="ListLabel1"/>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r>
    </w:p>
    <w:p>
      <w:pPr>
        <w:pStyle w:val="normal1"/>
        <w:rPr>
          <w:b/>
        </w:rPr>
      </w:pPr>
      <w:r>
        <w:rPr/>
        <mc:AlternateContent>
          <mc:Choice Requires="wps">
            <w:drawing>
              <wp:inline distT="0" distB="0" distL="0" distR="0">
                <wp:extent cx="6841490" cy="19050"/>
                <wp:effectExtent l="0" t="0" r="0" b="0"/>
                <wp:docPr id="4" name="Form1"/>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1"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normal1"/>
        <w:rPr>
          <w:rFonts w:ascii="Arial" w:hAnsi="Arial" w:eastAsia="Arial" w:cs="Arial"/>
          <w:sz w:val="22"/>
          <w:szCs w:val="22"/>
          <w:u w:val="single"/>
        </w:rPr>
      </w:pPr>
      <w:r>
        <w:rPr>
          <w:rFonts w:eastAsia="Arial" w:cs="Arial" w:ascii="Arial" w:hAnsi="Arial"/>
          <w:b/>
        </w:rPr>
        <w:t>Ort, Datum</w:t>
        <w:tab/>
        <w:tab/>
        <w:t xml:space="preserve">                      Unterschrift ( bei Minderjährigen, Erziehungsberechtigter)</w:t>
      </w:r>
    </w:p>
    <w:p>
      <w:pPr>
        <w:pStyle w:val="normal1"/>
        <w:pageBreakBefore w:val="false"/>
        <w:spacing w:lineRule="auto" w:line="240" w:before="0" w:after="0"/>
        <w:ind w:hanging="0"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tbl>
      <w:tblPr>
        <w:tblStyle w:val="Table2"/>
        <w:tblW w:w="6555" w:type="dxa"/>
        <w:jc w:val="left"/>
        <w:tblInd w:w="0" w:type="dxa"/>
        <w:tblLayout w:type="fixed"/>
        <w:tblCellMar>
          <w:top w:w="0" w:type="dxa"/>
          <w:left w:w="0" w:type="dxa"/>
          <w:bottom w:w="0" w:type="dxa"/>
          <w:right w:w="0" w:type="dxa"/>
        </w:tblCellMar>
        <w:tblLook w:val="0600"/>
      </w:tblPr>
      <w:tblGrid>
        <w:gridCol w:w="6555"/>
      </w:tblGrid>
      <w:tr>
        <w:trPr>
          <w:trHeight w:val="465" w:hRule="atLeast"/>
        </w:trPr>
        <w:tc>
          <w:tcPr>
            <w:tcW w:w="6555" w:type="dxa"/>
            <w:tcBorders/>
          </w:tcPr>
          <w:p>
            <w:pPr>
              <w:pStyle w:val="normal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normal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normal1"/>
              <w:spacing w:lineRule="auto" w:line="240" w:before="0" w:after="0"/>
              <w:ind w:left="0"/>
              <w:rPr>
                <w:rFonts w:ascii="Arial" w:hAnsi="Arial" w:eastAsia="Arial" w:cs="Arial"/>
                <w:color w:val="FF0000"/>
                <w:sz w:val="22"/>
                <w:szCs w:val="22"/>
              </w:rPr>
            </w:pPr>
            <w:r>
              <w:rPr>
                <w:rFonts w:eastAsia="Arial" w:cs="Arial" w:ascii="Arial" w:hAnsi="Arial"/>
                <w:b/>
                <w:sz w:val="22"/>
                <w:szCs w:val="22"/>
              </w:rPr>
              <w:t>Einzugsermächtigung für den Reitkurs mit Andrea Balz</w:t>
            </w:r>
            <w:r>
              <w:rPr>
                <w:rFonts w:eastAsia="Arial" w:cs="Arial" w:ascii="Arial" w:hAnsi="Arial"/>
                <w:b/>
                <w:color w:val="FF0000"/>
                <w:sz w:val="22"/>
                <w:szCs w:val="22"/>
              </w:rPr>
              <w:t xml:space="preserve"> </w:t>
            </w:r>
            <w:r>
              <w:rPr>
                <w:rFonts w:eastAsia="Arial" w:cs="Arial" w:ascii="Arial" w:hAnsi="Arial"/>
                <w:b/>
                <w:color w:val="000000"/>
                <w:sz w:val="22"/>
                <w:szCs w:val="22"/>
              </w:rPr>
              <w:t>25.2.</w:t>
            </w:r>
          </w:p>
          <w:p>
            <w:pPr>
              <w:pStyle w:val="normal1"/>
              <w:spacing w:lineRule="auto" w:line="240" w:before="20" w:after="0"/>
              <w:ind w:left="0"/>
              <w:rPr>
                <w:rFonts w:ascii="Arial" w:hAnsi="Arial" w:eastAsia="Arial" w:cs="Arial"/>
                <w:b/>
                <w:sz w:val="22"/>
                <w:szCs w:val="22"/>
              </w:rPr>
            </w:pPr>
            <w:r>
              <w:rPr>
                <w:rFonts w:eastAsia="Arial" w:cs="Arial" w:ascii="Arial" w:hAnsi="Arial"/>
                <w:b/>
                <w:sz w:val="22"/>
                <w:szCs w:val="22"/>
              </w:rPr>
            </w:r>
          </w:p>
        </w:tc>
      </w:tr>
    </w:tbl>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Table3"/>
        <w:tblW w:w="8715" w:type="dxa"/>
        <w:jc w:val="left"/>
        <w:tblInd w:w="0" w:type="dxa"/>
        <w:tblLayout w:type="fixed"/>
        <w:tblCellMar>
          <w:top w:w="0" w:type="dxa"/>
          <w:left w:w="0" w:type="dxa"/>
          <w:bottom w:w="0" w:type="dxa"/>
          <w:right w:w="0" w:type="dxa"/>
        </w:tblCellMar>
        <w:tblLook w:val="0600"/>
      </w:tblPr>
      <w:tblGrid>
        <w:gridCol w:w="8715"/>
      </w:tblGrid>
      <w:tr>
        <w:trPr>
          <w:trHeight w:val="465" w:hRule="atLeast"/>
        </w:trPr>
        <w:tc>
          <w:tcPr>
            <w:tcW w:w="8715" w:type="dxa"/>
            <w:tcBorders/>
          </w:tcPr>
          <w:p>
            <w:pPr>
              <w:pStyle w:val="normal1"/>
              <w:spacing w:lineRule="auto" w:line="240" w:before="0" w:after="0"/>
              <w:ind w:left="0"/>
              <w:rPr>
                <w:rFonts w:ascii="Wingdings" w:hAnsi="Wingdings" w:eastAsia="Wingdings" w:cs="Wingdings"/>
                <w:sz w:val="22"/>
                <w:szCs w:val="22"/>
              </w:rPr>
            </w:pPr>
            <w:r>
              <w:rPr>
                <w:rFonts w:eastAsia="Arial" w:cs="Arial" w:ascii="Arial" w:hAnsi="Arial"/>
                <w:sz w:val="22"/>
                <w:szCs w:val="22"/>
              </w:rPr>
              <w:t xml:space="preserve">Kontoinhaber und Teilnehmer sind identisch </w:t>
            </w:r>
            <w:r>
              <w:rPr>
                <w:rFonts w:eastAsia="Arial" w:cs="Arial" w:ascii="Arial" w:hAnsi="Arial"/>
                <w:b/>
                <w:sz w:val="22"/>
                <w:szCs w:val="22"/>
              </w:rPr>
              <w:t xml:space="preserve">Ja </w:t>
            </w:r>
            <w:r>
              <w:rPr>
                <w:rFonts w:eastAsia="Wingdings" w:cs="Wingdings" w:ascii="Wingdings" w:hAnsi="Wingdings"/>
                <w:sz w:val="22"/>
                <w:szCs w:val="22"/>
              </w:rPr>
              <w:t>◻</w:t>
            </w:r>
            <w:r>
              <w:rPr>
                <w:rFonts w:eastAsia="Arial" w:cs="Arial" w:ascii="Arial" w:hAnsi="Arial"/>
                <w:b/>
                <w:sz w:val="22"/>
                <w:szCs w:val="22"/>
              </w:rPr>
              <w:t xml:space="preserve"> Nein </w:t>
            </w:r>
            <w:r>
              <w:rPr>
                <w:rFonts w:eastAsia="Wingdings" w:cs="Wingdings" w:ascii="Wingdings" w:hAnsi="Wingdings"/>
                <w:sz w:val="22"/>
                <w:szCs w:val="22"/>
              </w:rPr>
              <w:t>◻</w:t>
            </w:r>
          </w:p>
          <w:p>
            <w:pPr>
              <w:pStyle w:val="normal1"/>
              <w:spacing w:lineRule="auto" w:line="240" w:before="0" w:after="0"/>
              <w:ind w:left="0"/>
              <w:rPr>
                <w:rFonts w:ascii="Arial" w:hAnsi="Arial" w:eastAsia="Arial" w:cs="Arial"/>
                <w:sz w:val="22"/>
                <w:szCs w:val="22"/>
              </w:rPr>
            </w:pPr>
            <w:r>
              <w:rPr>
                <w:rFonts w:eastAsia="Arial" w:cs="Arial" w:ascii="Arial" w:hAnsi="Arial"/>
                <w:sz w:val="22"/>
                <w:szCs w:val="22"/>
              </w:rPr>
              <w:t>(Falls Nein, bitte Name _____________________________ des Teilnehmers angeben).</w:t>
            </w:r>
          </w:p>
          <w:p>
            <w:pPr>
              <w:pStyle w:val="normal1"/>
              <w:spacing w:lineRule="auto" w:line="240" w:before="0" w:after="0"/>
              <w:ind w:left="0"/>
              <w:rPr>
                <w:rFonts w:ascii="Arial" w:hAnsi="Arial" w:eastAsia="Arial" w:cs="Arial"/>
                <w:sz w:val="22"/>
                <w:szCs w:val="22"/>
              </w:rPr>
            </w:pPr>
            <w:r>
              <w:rPr>
                <w:rFonts w:eastAsia="Arial" w:cs="Arial" w:ascii="Arial" w:hAnsi="Arial"/>
                <w:sz w:val="22"/>
                <w:szCs w:val="22"/>
              </w:rPr>
            </w:r>
          </w:p>
        </w:tc>
      </w:tr>
    </w:tbl>
    <w:p>
      <w:pPr>
        <w:pStyle w:val="normal1"/>
        <w:ind w:hanging="0" w:left="0"/>
        <w:rPr>
          <w:sz w:val="22"/>
          <w:szCs w:val="22"/>
        </w:rPr>
      </w:pPr>
      <w:r>
        <w:rPr>
          <w:sz w:val="22"/>
          <w:szCs w:val="22"/>
        </w:rPr>
      </w:r>
    </w:p>
    <w:tbl>
      <w:tblPr>
        <w:tblStyle w:val="Table4"/>
        <w:tblW w:w="9315" w:type="dxa"/>
        <w:jc w:val="left"/>
        <w:tblInd w:w="0" w:type="dxa"/>
        <w:tblLayout w:type="fixed"/>
        <w:tblCellMar>
          <w:top w:w="0" w:type="dxa"/>
          <w:left w:w="0" w:type="dxa"/>
          <w:bottom w:w="0" w:type="dxa"/>
          <w:right w:w="0" w:type="dxa"/>
        </w:tblCellMar>
        <w:tblLook w:val="0600"/>
      </w:tblPr>
      <w:tblGrid>
        <w:gridCol w:w="9315"/>
      </w:tblGrid>
      <w:tr>
        <w:trPr>
          <w:trHeight w:val="705" w:hRule="atLeast"/>
        </w:trPr>
        <w:tc>
          <w:tcPr>
            <w:tcW w:w="9315" w:type="dxa"/>
            <w:tcBorders/>
          </w:tcPr>
          <w:p>
            <w:pPr>
              <w:pStyle w:val="normal1"/>
              <w:spacing w:lineRule="auto" w:line="240" w:before="0" w:after="0"/>
              <w:ind w:left="0"/>
              <w:rPr>
                <w:rFonts w:ascii="Arial" w:hAnsi="Arial" w:eastAsia="Arial" w:cs="Arial"/>
                <w:sz w:val="22"/>
                <w:szCs w:val="22"/>
              </w:rPr>
            </w:pPr>
            <w:r>
              <w:rPr>
                <w:rFonts w:eastAsia="Arial" w:cs="Arial" w:ascii="Arial" w:hAnsi="Arial"/>
                <w:b/>
                <w:sz w:val="22"/>
                <w:szCs w:val="22"/>
              </w:rPr>
              <w:t>Name</w:t>
            </w:r>
            <w:r>
              <w:rPr>
                <w:rFonts w:eastAsia="Arial" w:cs="Arial" w:ascii="Arial" w:hAnsi="Arial"/>
                <w:sz w:val="22"/>
                <w:szCs w:val="22"/>
              </w:rPr>
              <w: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Hiermit erteile ich dem RVI Reitverein Islandpferdefreunde Pforzheim – Waldrennach eV. die Vollmacht, den Kursbetrag von folgendem Konto abzubuchen,</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Name……………………………………………………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Vorname………………………………………………..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Straße………………………………………………....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PLZ/Ort…………………………………………………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IBAN: DE………………………………………………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BIC: …………………………………………………….</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Geldinstitut………………………………..................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Ort/Datum………………………………………………</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Unterschrift…………………………………………....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tc>
      </w:tr>
    </w:tbl>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p>
      <w:pPr>
        <w:pStyle w:val="normal1"/>
        <w:pageBreakBefore w:val="false"/>
        <w:spacing w:lineRule="auto" w:line="240" w:before="0" w:after="0"/>
        <w:ind w:hanging="0" w:left="0"/>
        <w:jc w:val="both"/>
        <w:rPr>
          <w:rFonts w:ascii="Arial" w:hAnsi="Arial" w:eastAsia="Arial" w:cs="Arial"/>
          <w:sz w:val="22"/>
          <w:szCs w:val="22"/>
        </w:rPr>
      </w:pPr>
      <w:r>
        <w:rPr/>
        <mc:AlternateContent>
          <mc:Choice Requires="wps">
            <w:drawing>
              <wp:inline distT="0" distB="0" distL="0" distR="0">
                <wp:extent cx="6841490" cy="19050"/>
                <wp:effectExtent l="0" t="0" r="0" b="0"/>
                <wp:docPr id="5" name="Form2"/>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2"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120" w:after="240"/>
        <w:ind w:left="0"/>
        <w:jc w:val="both"/>
        <w:rPr>
          <w:rFonts w:ascii="Arial" w:hAnsi="Arial" w:eastAsia="Arial" w:cs="Arial"/>
          <w:sz w:val="22"/>
          <w:szCs w:val="22"/>
          <w:u w:val="single"/>
        </w:rPr>
      </w:pPr>
      <w:r>
        <w:rPr>
          <w:rFonts w:eastAsia="Arial" w:cs="Arial" w:ascii="Arial" w:hAnsi="Arial"/>
          <w:sz w:val="22"/>
          <w:szCs w:val="22"/>
          <w:u w:val="single"/>
        </w:rPr>
        <w:t>für den Kursteilnehmer</w:t>
      </w:r>
    </w:p>
    <w:tbl>
      <w:tblPr>
        <w:tblStyle w:val="Table5"/>
        <w:tblW w:w="10763" w:type="dxa"/>
        <w:jc w:val="left"/>
        <w:tblInd w:w="-109" w:type="dxa"/>
        <w:tblLayout w:type="fixed"/>
        <w:tblCellMar>
          <w:top w:w="0" w:type="dxa"/>
          <w:left w:w="108" w:type="dxa"/>
          <w:bottom w:w="0" w:type="dxa"/>
          <w:right w:w="108" w:type="dxa"/>
        </w:tblCellMar>
        <w:tblLook w:val="0400"/>
      </w:tblPr>
      <w:tblGrid>
        <w:gridCol w:w="5381"/>
        <w:gridCol w:w="5381"/>
      </w:tblGrid>
      <w:tr>
        <w:trPr/>
        <w:tc>
          <w:tcPr>
            <w:tcW w:w="5381" w:type="dxa"/>
            <w:tcBorders/>
          </w:tcPr>
          <w:p>
            <w:pPr>
              <w:pStyle w:val="normal1"/>
              <w:spacing w:lineRule="auto" w:line="240" w:before="0" w:after="0"/>
              <w:ind w:left="0"/>
              <w:jc w:val="both"/>
              <w:rPr>
                <w:rFonts w:ascii="Arial" w:hAnsi="Arial" w:eastAsia="Arial" w:cs="Arial"/>
                <w:b/>
                <w:sz w:val="22"/>
                <w:szCs w:val="22"/>
              </w:rPr>
            </w:pPr>
            <w:r>
              <w:rPr>
                <w:rFonts w:eastAsia="Arial" w:cs="Arial" w:ascii="Arial" w:hAnsi="Arial"/>
                <w:b/>
                <w:sz w:val="22"/>
                <w:szCs w:val="22"/>
              </w:rPr>
              <w:t>Ansprechpartner / Kursorganisator:</w:t>
            </w:r>
          </w:p>
          <w:p>
            <w:pPr>
              <w:pStyle w:val="Normal"/>
              <w:ind w:left="0"/>
              <w:jc w:val="both"/>
              <w:rPr>
                <w:rFonts w:ascii="Arial" w:hAnsi="Arial" w:eastAsia="Arial" w:cs="Arial"/>
                <w:sz w:val="22"/>
                <w:szCs w:val="22"/>
              </w:rPr>
            </w:pPr>
            <w:r>
              <w:rPr>
                <w:rFonts w:eastAsia="Arial" w:cs="Arial" w:ascii="Arial" w:hAnsi="Arial"/>
                <w:sz w:val="22"/>
                <w:szCs w:val="22"/>
              </w:rPr>
              <w:t>Tatiana Freivogel</w:t>
            </w:r>
          </w:p>
          <w:p>
            <w:pPr>
              <w:pStyle w:val="Normal"/>
              <w:ind w:left="0"/>
              <w:jc w:val="both"/>
              <w:rPr>
                <w:rFonts w:ascii="Arial" w:hAnsi="Arial" w:eastAsia="Arial" w:cs="Arial"/>
                <w:sz w:val="22"/>
                <w:szCs w:val="22"/>
              </w:rPr>
            </w:pPr>
            <w:r>
              <w:rPr>
                <w:rFonts w:eastAsia="Arial" w:cs="Arial" w:ascii="Arial" w:hAnsi="Arial"/>
                <w:sz w:val="22"/>
                <w:szCs w:val="22"/>
              </w:rPr>
            </w:r>
          </w:p>
          <w:p>
            <w:pPr>
              <w:pStyle w:val="Normal"/>
              <w:ind w:left="0"/>
              <w:jc w:val="both"/>
              <w:rPr>
                <w:rFonts w:ascii="Arial" w:hAnsi="Arial" w:eastAsia="Arial" w:cs="Arial"/>
                <w:sz w:val="22"/>
                <w:szCs w:val="22"/>
              </w:rPr>
            </w:pPr>
            <w:r>
              <w:rPr>
                <w:rFonts w:eastAsia="Arial" w:cs="Arial" w:ascii="Arial" w:hAnsi="Arial"/>
                <w:sz w:val="22"/>
                <w:szCs w:val="22"/>
              </w:rPr>
              <w:t>Mobil: 0176 56913683</w:t>
            </w:r>
          </w:p>
          <w:p>
            <w:pPr>
              <w:pStyle w:val="Normal"/>
              <w:spacing w:before="0" w:after="69"/>
              <w:ind w:left="0"/>
              <w:jc w:val="both"/>
              <w:rPr>
                <w:color w:val="000000"/>
              </w:rPr>
            </w:pPr>
            <w:r>
              <w:rPr>
                <w:rFonts w:eastAsia="Arial" w:cs="Arial" w:ascii="Arial" w:hAnsi="Arial"/>
                <w:color w:val="000000"/>
                <w:sz w:val="22"/>
                <w:szCs w:val="22"/>
                <w:lang w:val="en-US"/>
              </w:rPr>
              <w:t>Mail: tatiana-f@gmx.de</w:t>
            </w:r>
          </w:p>
        </w:tc>
        <w:tc>
          <w:tcPr>
            <w:tcW w:w="5381" w:type="dxa"/>
            <w:tcBorders/>
          </w:tcPr>
          <w:p>
            <w:pPr>
              <w:pStyle w:val="normal1"/>
              <w:spacing w:lineRule="auto" w:line="240" w:before="0" w:after="0"/>
              <w:ind w:left="0"/>
              <w:jc w:val="both"/>
              <w:rPr>
                <w:rFonts w:ascii="Arial" w:hAnsi="Arial" w:eastAsia="Arial" w:cs="Arial"/>
                <w:b/>
                <w:sz w:val="22"/>
                <w:szCs w:val="22"/>
              </w:rPr>
            </w:pPr>
            <w:r>
              <w:rPr>
                <w:rFonts w:eastAsia="Arial" w:cs="Arial" w:ascii="Arial" w:hAnsi="Arial"/>
                <w:b/>
                <w:sz w:val="22"/>
                <w:szCs w:val="22"/>
              </w:rPr>
              <w:t>Bankverbindung:</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Konto-Inhaber: RVI Pforzheim-Waldrennach</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IBAN: DE50 6665 0085 0000 8535 77</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BIC: PZHSDE66xxx</w:t>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sz w:val="22"/>
                <w:szCs w:val="22"/>
              </w:rPr>
              <w:t>Verwendungszweck: Reitkurs mit Andrea Balz</w:t>
            </w:r>
            <w:r>
              <w:rPr>
                <w:rFonts w:eastAsia="Arial" w:cs="Arial" w:ascii="Arial" w:hAnsi="Arial"/>
                <w:color w:val="FF0000"/>
                <w:sz w:val="22"/>
                <w:szCs w:val="22"/>
              </w:rPr>
              <w:t xml:space="preserve"> </w:t>
            </w:r>
            <w:r>
              <w:rPr>
                <w:rFonts w:eastAsia="Arial" w:cs="Arial" w:ascii="Arial" w:hAnsi="Arial"/>
                <w:color w:val="000000"/>
                <w:sz w:val="22"/>
                <w:szCs w:val="22"/>
              </w:rPr>
              <w:t>25.2.</w:t>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tc>
      </w:tr>
    </w:tbl>
    <w:p>
      <w:pPr>
        <w:pStyle w:val="normal1"/>
        <w:spacing w:lineRule="auto" w:line="240" w:before="0" w:after="0"/>
        <w:ind w:left="0"/>
        <w:jc w:val="both"/>
        <w:rPr>
          <w:rFonts w:ascii="Arial" w:hAnsi="Arial" w:eastAsia="Arial" w:cs="Arial"/>
          <w:color w:val="FF0000"/>
          <w:sz w:val="14"/>
          <w:szCs w:val="14"/>
        </w:rPr>
      </w:pPr>
      <w:r>
        <w:rPr>
          <w:rFonts w:eastAsia="Arial" w:cs="Arial" w:ascii="Arial" w:hAnsi="Arial"/>
          <w:color w:val="FF0000"/>
          <w:sz w:val="14"/>
          <w:szCs w:val="14"/>
        </w:rPr>
      </w:r>
    </w:p>
    <w:p>
      <w:pPr>
        <w:pStyle w:val="Normal"/>
        <w:spacing w:lineRule="auto" w:line="240" w:before="0" w:after="0"/>
        <w:ind w:left="0"/>
        <w:jc w:val="both"/>
        <w:rPr>
          <w:rFonts w:ascii="Arial" w:hAnsi="Arial" w:eastAsia="Arial" w:cs="Arial"/>
          <w:sz w:val="22"/>
          <w:szCs w:val="22"/>
        </w:rPr>
      </w:pPr>
      <w:r>
        <w:rPr>
          <w:rFonts w:eastAsia="Arial" w:cs="Arial" w:ascii="Arial" w:hAnsi="Arial"/>
          <w:sz w:val="22"/>
          <w:szCs w:val="22"/>
        </w:rPr>
        <w:t>Teilnehmer: 8</w:t>
      </w:r>
    </w:p>
    <w:p>
      <w:pPr>
        <w:pStyle w:val="normal1"/>
        <w:spacing w:lineRule="auto" w:line="240" w:before="120" w:after="0"/>
        <w:ind w:hanging="0" w:left="0"/>
        <w:jc w:val="both"/>
        <w:rPr/>
      </w:pPr>
      <w:r>
        <mc:AlternateContent>
          <mc:Choice Requires="wps">
            <w:drawing>
              <wp:anchor behindDoc="0" distT="0" distB="0" distL="0" distR="0" simplePos="0" locked="0" layoutInCell="1" allowOverlap="1" relativeHeight="9">
                <wp:simplePos x="0" y="0"/>
                <wp:positionH relativeFrom="column">
                  <wp:posOffset>565150</wp:posOffset>
                </wp:positionH>
                <wp:positionV relativeFrom="paragraph">
                  <wp:posOffset>80645</wp:posOffset>
                </wp:positionV>
                <wp:extent cx="123825" cy="123825"/>
                <wp:effectExtent l="1270" t="1270" r="0" b="0"/>
                <wp:wrapNone/>
                <wp:docPr id="6" name="Form 4"/>
                <a:graphic xmlns:a="http://schemas.openxmlformats.org/drawingml/2006/main">
                  <a:graphicData uri="http://schemas.microsoft.com/office/word/2010/wordprocessingShape">
                    <wps:wsp>
                      <wps:cNvSpPr/>
                      <wps:spPr>
                        <a:xfrm>
                          <a:off x="0" y="0"/>
                          <a:ext cx="123840" cy="123840"/>
                        </a:xfrm>
                        <a:prstGeom prst="rect">
                          <a:avLst/>
                        </a:prstGeom>
                        <a:solidFill>
                          <a:srgbClr val="f5f5f5"/>
                        </a:solidFill>
                        <a:ln w="0">
                          <a:solidFill>
                            <a:srgbClr val="000000"/>
                          </a:solidFill>
                        </a:ln>
                      </wps:spPr>
                      <wps:style>
                        <a:lnRef idx="0"/>
                        <a:fillRef idx="0"/>
                        <a:effectRef idx="0"/>
                        <a:fontRef idx="minor"/>
                      </wps:style>
                      <wps:bodyPr/>
                    </wps:wsp>
                  </a:graphicData>
                </a:graphic>
              </wp:anchor>
            </w:drawing>
          </mc:Choice>
          <mc:Fallback>
            <w:pict>
              <v:rect id="shape_0" ID="Form 4" fillcolor="#f5f5f5" stroked="t" o:allowincell="f" style="position:absolute;margin-left:44.5pt;margin-top:6.35pt;width:9.7pt;height:9.7pt;mso-wrap-style:none;v-text-anchor:middle">
                <v:fill o:detectmouseclick="t" color2="#0a0a0a"/>
                <v:stroke color="black" joinstyle="round" endcap="flat"/>
                <w10:wrap type="none"/>
              </v:rect>
            </w:pict>
          </mc:Fallback>
        </mc:AlternateContent>
        <mc:AlternateContent>
          <mc:Choice Requires="wps">
            <w:drawing>
              <wp:anchor behindDoc="0" distT="0" distB="0" distL="0" distR="0" simplePos="0" locked="0" layoutInCell="1" allowOverlap="1" relativeHeight="10">
                <wp:simplePos x="0" y="0"/>
                <wp:positionH relativeFrom="column">
                  <wp:posOffset>2725420</wp:posOffset>
                </wp:positionH>
                <wp:positionV relativeFrom="paragraph">
                  <wp:posOffset>80645</wp:posOffset>
                </wp:positionV>
                <wp:extent cx="123825" cy="123825"/>
                <wp:effectExtent l="1270" t="1270" r="0" b="0"/>
                <wp:wrapNone/>
                <wp:docPr id="7" name="Form 6"/>
                <a:graphic xmlns:a="http://schemas.openxmlformats.org/drawingml/2006/main">
                  <a:graphicData uri="http://schemas.microsoft.com/office/word/2010/wordprocessingShape">
                    <wps:wsp>
                      <wps:cNvSpPr/>
                      <wps:spPr>
                        <a:xfrm>
                          <a:off x="0" y="0"/>
                          <a:ext cx="123840" cy="123840"/>
                        </a:xfrm>
                        <a:prstGeom prst="rect">
                          <a:avLst/>
                        </a:prstGeom>
                        <a:solidFill>
                          <a:srgbClr val="f5f5f5"/>
                        </a:solidFill>
                        <a:ln w="0">
                          <a:solidFill>
                            <a:srgbClr val="000000"/>
                          </a:solidFill>
                        </a:ln>
                      </wps:spPr>
                      <wps:style>
                        <a:lnRef idx="0"/>
                        <a:fillRef idx="0"/>
                        <a:effectRef idx="0"/>
                        <a:fontRef idx="minor"/>
                      </wps:style>
                      <wps:bodyPr/>
                    </wps:wsp>
                  </a:graphicData>
                </a:graphic>
              </wp:anchor>
            </w:drawing>
          </mc:Choice>
          <mc:Fallback>
            <w:pict>
              <v:rect id="shape_0" ID="Form 6" fillcolor="#f5f5f5" stroked="t" o:allowincell="f" style="position:absolute;margin-left:214.6pt;margin-top:6.35pt;width:9.7pt;height:9.7pt;mso-wrap-style:none;v-text-anchor:middle">
                <v:fill o:detectmouseclick="t" color2="#0a0a0a"/>
                <v:stroke color="black" joinstyle="round" endcap="flat"/>
                <w10:wrap type="none"/>
              </v:rect>
            </w:pict>
          </mc:Fallback>
        </mc:AlternateContent>
        <mc:AlternateContent>
          <mc:Choice Requires="wps">
            <w:drawing>
              <wp:anchor behindDoc="0" distT="0" distB="0" distL="0" distR="0" simplePos="0" locked="0" layoutInCell="1" allowOverlap="1" relativeHeight="11">
                <wp:simplePos x="0" y="0"/>
                <wp:positionH relativeFrom="column">
                  <wp:posOffset>1698625</wp:posOffset>
                </wp:positionH>
                <wp:positionV relativeFrom="paragraph">
                  <wp:posOffset>86360</wp:posOffset>
                </wp:positionV>
                <wp:extent cx="123825" cy="123825"/>
                <wp:effectExtent l="1270" t="1270" r="0" b="0"/>
                <wp:wrapNone/>
                <wp:docPr id="8" name="Form 5"/>
                <a:graphic xmlns:a="http://schemas.openxmlformats.org/drawingml/2006/main">
                  <a:graphicData uri="http://schemas.microsoft.com/office/word/2010/wordprocessingShape">
                    <wps:wsp>
                      <wps:cNvSpPr/>
                      <wps:spPr>
                        <a:xfrm>
                          <a:off x="0" y="0"/>
                          <a:ext cx="123840" cy="123840"/>
                        </a:xfrm>
                        <a:prstGeom prst="rect">
                          <a:avLst/>
                        </a:prstGeom>
                        <a:solidFill>
                          <a:srgbClr val="f5f5f5"/>
                        </a:solidFill>
                        <a:ln w="0">
                          <a:solidFill>
                            <a:srgbClr val="000000"/>
                          </a:solidFill>
                        </a:ln>
                      </wps:spPr>
                      <wps:style>
                        <a:lnRef idx="0"/>
                        <a:fillRef idx="0"/>
                        <a:effectRef idx="0"/>
                        <a:fontRef idx="minor"/>
                      </wps:style>
                      <wps:bodyPr/>
                    </wps:wsp>
                  </a:graphicData>
                </a:graphic>
              </wp:anchor>
            </w:drawing>
          </mc:Choice>
          <mc:Fallback>
            <w:pict>
              <v:rect id="shape_0" ID="Form 5" fillcolor="#f5f5f5" stroked="t" o:allowincell="f" style="position:absolute;margin-left:133.75pt;margin-top:6.8pt;width:9.7pt;height:9.7pt;mso-wrap-style:none;v-text-anchor:middle">
                <v:fill o:detectmouseclick="t" color2="#0a0a0a"/>
                <v:stroke color="black" joinstyle="round" endcap="flat"/>
                <w10:wrap type="none"/>
              </v:rect>
            </w:pict>
          </mc:Fallback>
        </mc:AlternateContent>
      </w:r>
      <w:r>
        <w:rPr>
          <w:rFonts w:eastAsia="Arial" w:cs="Arial" w:ascii="Arial" w:hAnsi="Arial"/>
          <w:b w:val="false"/>
          <w:bCs w:val="false"/>
          <w:sz w:val="22"/>
          <w:szCs w:val="22"/>
          <w:shd w:fill="auto" w:val="clear"/>
        </w:rPr>
        <w:t xml:space="preserve">Termin:        </w:t>
      </w:r>
      <w:r>
        <w:rPr>
          <w:rFonts w:eastAsia="Arial" w:cs="Arial" w:ascii="Arial" w:hAnsi="Arial"/>
          <w:b w:val="false"/>
          <w:bCs w:val="false"/>
          <w:sz w:val="22"/>
          <w:szCs w:val="22"/>
          <w:shd w:fill="auto" w:val="clear"/>
        </w:rPr>
        <w:t>09</w:t>
      </w:r>
      <w:r>
        <w:rPr>
          <w:rFonts w:eastAsia="Arial" w:cs="Arial" w:ascii="Arial" w:hAnsi="Arial"/>
          <w:b w:val="false"/>
          <w:bCs w:val="false"/>
          <w:sz w:val="22"/>
          <w:szCs w:val="22"/>
          <w:shd w:fill="auto" w:val="clear"/>
        </w:rPr>
        <w:t>.02.202</w:t>
      </w:r>
      <w:r>
        <w:rPr>
          <w:rFonts w:eastAsia="Arial" w:cs="Arial" w:ascii="Arial" w:hAnsi="Arial"/>
          <w:b w:val="false"/>
          <w:bCs w:val="false"/>
          <w:sz w:val="22"/>
          <w:szCs w:val="22"/>
          <w:shd w:fill="auto" w:val="clear"/>
        </w:rPr>
        <w:t>5</w:t>
      </w:r>
      <w:r>
        <w:rPr>
          <w:rFonts w:eastAsia="Arial" w:cs="Arial" w:ascii="Arial" w:hAnsi="Arial"/>
          <w:b w:val="false"/>
          <w:bCs w:val="false"/>
          <w:color w:val="000000"/>
          <w:sz w:val="22"/>
          <w:szCs w:val="22"/>
          <w:shd w:fill="auto" w:val="clear"/>
        </w:rPr>
        <w:t xml:space="preserve"> /        </w:t>
      </w:r>
      <w:r>
        <w:rPr>
          <w:rFonts w:eastAsia="Arial" w:cs="Arial" w:ascii="Arial" w:hAnsi="Arial"/>
          <w:b w:val="false"/>
          <w:bCs w:val="false"/>
          <w:color w:val="000000"/>
          <w:sz w:val="22"/>
          <w:szCs w:val="22"/>
          <w:shd w:fill="auto" w:val="clear"/>
        </w:rPr>
        <w:t xml:space="preserve">20.09.2025 /       12.10.2025 </w:t>
      </w:r>
    </w:p>
    <w:p>
      <w:pPr>
        <w:pStyle w:val="Normal"/>
        <w:spacing w:lineRule="auto" w:line="240" w:before="0" w:after="0"/>
        <w:ind w:left="0"/>
        <w:jc w:val="both"/>
        <w:rPr>
          <w:rFonts w:ascii="Arial" w:hAnsi="Arial" w:eastAsia="Arial" w:cs="Arial"/>
          <w:sz w:val="22"/>
          <w:szCs w:val="22"/>
        </w:rPr>
      </w:pPr>
      <w:r>
        <w:rPr>
          <w:rFonts w:eastAsia="Arial" w:cs="Arial" w:ascii="Arial" w:hAnsi="Arial"/>
          <w:sz w:val="22"/>
          <w:szCs w:val="22"/>
        </w:rPr>
        <w:t>Gebühr: 125€ / 135€ für Nichtmitglieder</w:t>
      </w:r>
    </w:p>
    <w:p>
      <w:pPr>
        <w:pStyle w:val="Normal"/>
        <w:spacing w:lineRule="auto" w:line="240" w:before="0" w:after="0"/>
        <w:ind w:left="0"/>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40" w:before="0" w:after="0"/>
        <w:ind w:left="0"/>
        <w:jc w:val="both"/>
        <w:rPr>
          <w:color w:val="000000"/>
        </w:rPr>
      </w:pPr>
      <w:r>
        <w:rPr>
          <w:rFonts w:eastAsia="Arial" w:cs="Arial" w:ascii="Arial" w:hAnsi="Arial"/>
          <w:color w:val="000000"/>
          <w:sz w:val="22"/>
          <w:szCs w:val="22"/>
        </w:rPr>
        <w:t xml:space="preserve">Es besteht die Möglichkeit Mittag beim Italiener Essen zu bestellen. Wer das nicht möchte, bitte sein Essen selbst mitbringen. Getränke können über den Verein gekauft werden. </w:t>
      </w:r>
    </w:p>
    <w:sectPr>
      <w:headerReference w:type="even" r:id="rId3"/>
      <w:headerReference w:type="default" r:id="rId4"/>
      <w:headerReference w:type="first" r:id="rId5"/>
      <w:type w:val="nextPage"/>
      <w:pgSz w:w="11906" w:h="16838"/>
      <w:pgMar w:left="566" w:right="566" w:gutter="0" w:header="396" w:top="453" w:footer="0" w:bottom="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Wingding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6"/>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9"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Reitkurs 20</w:t>
          </w:r>
          <w:r>
            <w:rPr>
              <w:rFonts w:eastAsia="Arial" w:cs="Arial" w:ascii="Arial" w:hAnsi="Arial"/>
              <w:b/>
              <w:sz w:val="36"/>
              <w:szCs w:val="36"/>
            </w:rPr>
            <w:t>2</w:t>
          </w:r>
          <w:r>
            <w:rPr>
              <w:rFonts w:eastAsia="Arial" w:cs="Arial" w:ascii="Arial" w:hAnsi="Arial"/>
              <w:b/>
              <w:sz w:val="36"/>
              <w:szCs w:val="36"/>
            </w:rPr>
            <w:t>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w:t>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hyperlink r:id="rId2">
            <w:r>
              <w:rPr>
                <w:rStyle w:val="ListLabel2"/>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w:p>
      </w:tc>
    </w:tr>
  </w:tbl>
  <w:p>
    <w:pPr>
      <w:pStyle w:val="normal1"/>
      <w:keepNext w:val="false"/>
      <w:keepLines w:val="false"/>
      <w:pageBreakBefore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6"/>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10"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Reitkurs 20</w:t>
          </w:r>
          <w:r>
            <w:rPr>
              <w:rFonts w:eastAsia="Arial" w:cs="Arial" w:ascii="Arial" w:hAnsi="Arial"/>
              <w:b/>
              <w:sz w:val="36"/>
              <w:szCs w:val="36"/>
            </w:rPr>
            <w:t>2</w:t>
          </w:r>
          <w:r>
            <w:rPr>
              <w:rFonts w:eastAsia="Arial" w:cs="Arial" w:ascii="Arial" w:hAnsi="Arial"/>
              <w:b/>
              <w:sz w:val="36"/>
              <w:szCs w:val="36"/>
            </w:rPr>
            <w:t>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w:t>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hyperlink r:id="rId2">
            <w:r>
              <w:rPr>
                <w:rStyle w:val="ListLabel2"/>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w:p>
      </w:tc>
    </w:tr>
  </w:tbl>
  <w:p>
    <w:pPr>
      <w:pStyle w:val="normal1"/>
      <w:keepNext w:val="false"/>
      <w:keepLines w:val="false"/>
      <w:pageBreakBefore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de-DE" w:eastAsia="zh-CN" w:bidi="hi-IN"/>
      </w:rPr>
    </w:rPrDefault>
    <w:pPrDefault>
      <w:pPr>
        <w:suppressAutoHyphens w:val="true"/>
      </w:pPr>
    </w:pPrDefault>
  </w:docDefaults>
  <w:style w:type="paragraph" w:styleId="Normal">
    <w:name w:val="Normal"/>
    <w:qFormat/>
    <w:pPr>
      <w:widowControl/>
      <w:suppressAutoHyphens w:val="true"/>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Heading1">
    <w:name w:val="Heading 1"/>
    <w:basedOn w:val="normal1"/>
    <w:next w:val="normal1"/>
    <w:qFormat/>
    <w:pPr>
      <w:keepNext w:val="true"/>
      <w:keepLines/>
      <w:pageBreakBefore w:val="false"/>
      <w:widowControl/>
      <w:shd w:val="clear" w:fill="auto"/>
      <w:spacing w:lineRule="auto" w:line="259" w:before="0" w:after="55"/>
      <w:ind w:hanging="8" w:left="8" w:right="0"/>
      <w:jc w:val="center"/>
    </w:pPr>
    <w:rPr>
      <w:rFonts w:ascii="Times New Roman" w:hAnsi="Times New Roman"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Internet Link"/>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1" w:default="1">
    <w:name w:val="normal1"/>
    <w:qFormat/>
    <w:pPr>
      <w:widowControl/>
      <w:suppressAutoHyphens w:val="true"/>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Kopf-undFuzeile">
    <w:name w:val="Kopf- und Fußzeile"/>
    <w:basedOn w:val="Normal"/>
    <w:qFormat/>
    <w:pPr/>
    <w:rPr/>
  </w:style>
  <w:style w:type="paragraph" w:styleId="Header">
    <w:name w:val="Header"/>
    <w:basedOn w:val="Kopf-undFuzeil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vi-waldrennach.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LibreOffice/24.2.4.2$Windows_X86_64 LibreOffice_project/51a6219feb6075d9a4c46691dcfe0cd9c4fff3c2</Application>
  <AppVersion>15.0000</AppVersion>
  <Pages>2</Pages>
  <Words>466</Words>
  <Characters>3484</Characters>
  <CharactersWithSpaces>3970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2024-12-24T12:56:54Z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