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99036" w14:textId="77777777" w:rsidR="0065729F" w:rsidRPr="0065729F" w:rsidRDefault="0065729F" w:rsidP="0065729F">
      <w:pPr>
        <w:shd w:val="clear" w:color="auto" w:fill="FFFFFF"/>
        <w:spacing w:before="100" w:beforeAutospacing="1" w:after="100" w:afterAutospacing="1" w:line="240" w:lineRule="auto"/>
        <w:outlineLvl w:val="0"/>
        <w:rPr>
          <w:rFonts w:ascii="Arial" w:eastAsia="Times New Roman" w:hAnsi="Arial" w:cs="Arial"/>
          <w:color w:val="1A1A1A"/>
          <w:kern w:val="36"/>
          <w:sz w:val="48"/>
          <w:szCs w:val="48"/>
          <w:lang w:eastAsia="fr-FR"/>
        </w:rPr>
      </w:pPr>
      <w:r w:rsidRPr="0065729F">
        <w:rPr>
          <w:rFonts w:ascii="Arial" w:eastAsia="Times New Roman" w:hAnsi="Arial" w:cs="Arial"/>
          <w:color w:val="1A1A1A"/>
          <w:kern w:val="36"/>
          <w:sz w:val="48"/>
          <w:szCs w:val="48"/>
          <w:lang w:eastAsia="fr-FR"/>
        </w:rPr>
        <w:t>Levée de boucliers contre le projet d’unité de méthanisation à Martainville</w:t>
      </w:r>
    </w:p>
    <w:p w14:paraId="32AE4428" w14:textId="77777777" w:rsidR="0065729F" w:rsidRPr="0065729F" w:rsidRDefault="0065729F" w:rsidP="0065729F">
      <w:pPr>
        <w:shd w:val="clear" w:color="auto" w:fill="FFFFFF"/>
        <w:spacing w:before="100" w:beforeAutospacing="1" w:after="100" w:afterAutospacing="1" w:line="240" w:lineRule="auto"/>
        <w:rPr>
          <w:rFonts w:ascii="Arial" w:eastAsia="Times New Roman" w:hAnsi="Arial" w:cs="Arial"/>
          <w:color w:val="1A1A1A"/>
          <w:sz w:val="27"/>
          <w:szCs w:val="27"/>
          <w:lang w:eastAsia="fr-FR"/>
        </w:rPr>
      </w:pPr>
      <w:r w:rsidRPr="0065729F">
        <w:rPr>
          <w:rFonts w:ascii="Arial" w:eastAsia="Times New Roman" w:hAnsi="Arial" w:cs="Arial"/>
          <w:color w:val="1A1A1A"/>
          <w:sz w:val="27"/>
          <w:szCs w:val="27"/>
          <w:lang w:eastAsia="fr-FR"/>
        </w:rPr>
        <w:t>Le projet d’implantation d'une unité de méthanisation à Martainville (Eure) fait grand bruit. Le conseil municipal y a opposé un avis défavorable le jeudi 16 février 2021.</w:t>
      </w:r>
    </w:p>
    <w:p w14:paraId="62797285" w14:textId="77777777" w:rsidR="0065729F" w:rsidRPr="0065729F" w:rsidRDefault="0065729F" w:rsidP="0065729F">
      <w:pPr>
        <w:shd w:val="clear" w:color="auto" w:fill="FFFFFF"/>
        <w:spacing w:after="0" w:line="240" w:lineRule="auto"/>
        <w:rPr>
          <w:rFonts w:ascii="Arial" w:eastAsia="Times New Roman" w:hAnsi="Arial" w:cs="Arial"/>
          <w:color w:val="1A1A1A"/>
          <w:sz w:val="27"/>
          <w:szCs w:val="27"/>
          <w:lang w:eastAsia="fr-FR"/>
        </w:rPr>
      </w:pPr>
      <w:r w:rsidRPr="0065729F">
        <w:rPr>
          <w:rFonts w:ascii="Arial" w:eastAsia="Times New Roman" w:hAnsi="Arial" w:cs="Arial"/>
          <w:noProof/>
          <w:color w:val="1A1A1A"/>
          <w:sz w:val="27"/>
          <w:szCs w:val="27"/>
          <w:lang w:eastAsia="fr-FR"/>
        </w:rPr>
        <w:lastRenderedPageBreak/>
        <w:drawing>
          <wp:inline distT="0" distB="0" distL="0" distR="0" wp14:anchorId="22DFBE3D" wp14:editId="7C91FC34">
            <wp:extent cx="9753600" cy="7315200"/>
            <wp:effectExtent l="0" t="0" r="0" b="0"/>
            <wp:docPr id="30" name="Image 30"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0" cy="7315200"/>
                    </a:xfrm>
                    <a:prstGeom prst="rect">
                      <a:avLst/>
                    </a:prstGeom>
                    <a:noFill/>
                    <a:ln>
                      <a:noFill/>
                    </a:ln>
                  </pic:spPr>
                </pic:pic>
              </a:graphicData>
            </a:graphic>
          </wp:inline>
        </w:drawing>
      </w:r>
    </w:p>
    <w:p w14:paraId="682B36CD" w14:textId="77777777" w:rsidR="0065729F" w:rsidRPr="0065729F" w:rsidRDefault="0065729F" w:rsidP="0065729F">
      <w:pPr>
        <w:shd w:val="clear" w:color="auto" w:fill="FFFFFF"/>
        <w:spacing w:after="0" w:line="240" w:lineRule="auto"/>
        <w:rPr>
          <w:rFonts w:ascii="Arial" w:eastAsia="Times New Roman" w:hAnsi="Arial" w:cs="Arial"/>
          <w:color w:val="1A1A1A"/>
          <w:sz w:val="27"/>
          <w:szCs w:val="27"/>
          <w:lang w:eastAsia="fr-FR"/>
        </w:rPr>
      </w:pPr>
      <w:r w:rsidRPr="0065729F">
        <w:rPr>
          <w:rFonts w:ascii="Arial" w:eastAsia="Times New Roman" w:hAnsi="Arial" w:cs="Arial"/>
          <w:color w:val="1A1A1A"/>
          <w:sz w:val="27"/>
          <w:szCs w:val="27"/>
          <w:lang w:eastAsia="fr-FR"/>
        </w:rPr>
        <w:t>Le projet d’usine de méthanisation rencontre d’ores et déjà moult oppositions à Martainville (Eure). (©DR)</w:t>
      </w:r>
    </w:p>
    <w:p w14:paraId="5CE2322F" w14:textId="77777777" w:rsidR="0065729F" w:rsidRPr="0065729F" w:rsidRDefault="0065729F" w:rsidP="0065729F">
      <w:pPr>
        <w:shd w:val="clear" w:color="auto" w:fill="FFFFFF"/>
        <w:spacing w:after="0" w:line="240" w:lineRule="auto"/>
        <w:rPr>
          <w:rFonts w:ascii="Arial" w:eastAsia="Times New Roman" w:hAnsi="Arial" w:cs="Arial"/>
          <w:color w:val="1A1A1A"/>
          <w:sz w:val="27"/>
          <w:szCs w:val="27"/>
          <w:lang w:eastAsia="fr-FR"/>
        </w:rPr>
      </w:pPr>
      <w:r w:rsidRPr="0065729F">
        <w:rPr>
          <w:rFonts w:ascii="Arial" w:eastAsia="Times New Roman" w:hAnsi="Arial" w:cs="Arial"/>
          <w:color w:val="1A1A1A"/>
          <w:sz w:val="27"/>
          <w:szCs w:val="27"/>
          <w:lang w:eastAsia="fr-FR"/>
        </w:rPr>
        <w:t>Par </w:t>
      </w:r>
      <w:hyperlink r:id="rId6" w:tooltip="Consulter tous les articles de Rédaction PA" w:history="1">
        <w:r w:rsidRPr="0065729F">
          <w:rPr>
            <w:rFonts w:ascii="Arial" w:eastAsia="Times New Roman" w:hAnsi="Arial" w:cs="Arial"/>
            <w:b/>
            <w:bCs/>
            <w:color w:val="1A1A1A"/>
            <w:sz w:val="27"/>
            <w:szCs w:val="27"/>
            <w:u w:val="single"/>
            <w:lang w:eastAsia="fr-FR"/>
          </w:rPr>
          <w:t xml:space="preserve">Rédaction </w:t>
        </w:r>
        <w:proofErr w:type="spellStart"/>
        <w:r w:rsidRPr="0065729F">
          <w:rPr>
            <w:rFonts w:ascii="Arial" w:eastAsia="Times New Roman" w:hAnsi="Arial" w:cs="Arial"/>
            <w:b/>
            <w:bCs/>
            <w:color w:val="1A1A1A"/>
            <w:sz w:val="27"/>
            <w:szCs w:val="27"/>
            <w:u w:val="single"/>
            <w:lang w:eastAsia="fr-FR"/>
          </w:rPr>
          <w:t>PA</w:t>
        </w:r>
      </w:hyperlink>
      <w:r w:rsidRPr="0065729F">
        <w:rPr>
          <w:rFonts w:ascii="Arial" w:eastAsia="Times New Roman" w:hAnsi="Arial" w:cs="Arial"/>
          <w:color w:val="78838A"/>
          <w:sz w:val="27"/>
          <w:szCs w:val="27"/>
          <w:lang w:eastAsia="fr-FR"/>
        </w:rPr>
        <w:t>Publié</w:t>
      </w:r>
      <w:proofErr w:type="spellEnd"/>
      <w:r w:rsidRPr="0065729F">
        <w:rPr>
          <w:rFonts w:ascii="Arial" w:eastAsia="Times New Roman" w:hAnsi="Arial" w:cs="Arial"/>
          <w:color w:val="78838A"/>
          <w:sz w:val="27"/>
          <w:szCs w:val="27"/>
          <w:lang w:eastAsia="fr-FR"/>
        </w:rPr>
        <w:t xml:space="preserve"> le 25 </w:t>
      </w:r>
      <w:proofErr w:type="spellStart"/>
      <w:r w:rsidRPr="0065729F">
        <w:rPr>
          <w:rFonts w:ascii="Arial" w:eastAsia="Times New Roman" w:hAnsi="Arial" w:cs="Arial"/>
          <w:color w:val="78838A"/>
          <w:sz w:val="27"/>
          <w:szCs w:val="27"/>
          <w:lang w:eastAsia="fr-FR"/>
        </w:rPr>
        <w:t>Fév</w:t>
      </w:r>
      <w:proofErr w:type="spellEnd"/>
      <w:r w:rsidRPr="0065729F">
        <w:rPr>
          <w:rFonts w:ascii="Arial" w:eastAsia="Times New Roman" w:hAnsi="Arial" w:cs="Arial"/>
          <w:color w:val="78838A"/>
          <w:sz w:val="27"/>
          <w:szCs w:val="27"/>
          <w:lang w:eastAsia="fr-FR"/>
        </w:rPr>
        <w:t xml:space="preserve"> 21 à </w:t>
      </w:r>
      <w:proofErr w:type="gramStart"/>
      <w:r w:rsidRPr="0065729F">
        <w:rPr>
          <w:rFonts w:ascii="Arial" w:eastAsia="Times New Roman" w:hAnsi="Arial" w:cs="Arial"/>
          <w:color w:val="78838A"/>
          <w:sz w:val="27"/>
          <w:szCs w:val="27"/>
          <w:lang w:eastAsia="fr-FR"/>
        </w:rPr>
        <w:t>13:</w:t>
      </w:r>
      <w:proofErr w:type="gramEnd"/>
      <w:r w:rsidRPr="0065729F">
        <w:rPr>
          <w:rFonts w:ascii="Arial" w:eastAsia="Times New Roman" w:hAnsi="Arial" w:cs="Arial"/>
          <w:color w:val="78838A"/>
          <w:sz w:val="27"/>
          <w:szCs w:val="27"/>
          <w:lang w:eastAsia="fr-FR"/>
        </w:rPr>
        <w:t>40 </w:t>
      </w:r>
    </w:p>
    <w:p w14:paraId="6CAC1B80" w14:textId="77777777" w:rsidR="0065729F" w:rsidRPr="0065729F" w:rsidRDefault="0065729F" w:rsidP="0065729F">
      <w:pPr>
        <w:shd w:val="clear" w:color="auto" w:fill="FFFFFF"/>
        <w:spacing w:before="100" w:beforeAutospacing="1" w:after="100" w:afterAutospacing="1" w:line="240" w:lineRule="auto"/>
        <w:rPr>
          <w:rFonts w:ascii="Arial" w:eastAsia="Times New Roman" w:hAnsi="Arial" w:cs="Arial"/>
          <w:color w:val="404040"/>
          <w:sz w:val="27"/>
          <w:szCs w:val="27"/>
          <w:lang w:eastAsia="fr-FR"/>
        </w:rPr>
      </w:pPr>
      <w:r w:rsidRPr="0065729F">
        <w:rPr>
          <w:rFonts w:ascii="Arial" w:eastAsia="Times New Roman" w:hAnsi="Arial" w:cs="Arial"/>
          <w:color w:val="404040"/>
          <w:sz w:val="27"/>
          <w:szCs w:val="27"/>
          <w:lang w:eastAsia="fr-FR"/>
        </w:rPr>
        <w:t>Depuis deux ans maintenant, </w:t>
      </w:r>
      <w:r w:rsidRPr="0065729F">
        <w:rPr>
          <w:rFonts w:ascii="Arial" w:eastAsia="Times New Roman" w:hAnsi="Arial" w:cs="Arial"/>
          <w:b/>
          <w:bCs/>
          <w:color w:val="404040"/>
          <w:sz w:val="27"/>
          <w:szCs w:val="27"/>
          <w:lang w:eastAsia="fr-FR"/>
        </w:rPr>
        <w:t>Franck Lavigne</w:t>
      </w:r>
      <w:r w:rsidRPr="0065729F">
        <w:rPr>
          <w:rFonts w:ascii="Arial" w:eastAsia="Times New Roman" w:hAnsi="Arial" w:cs="Arial"/>
          <w:color w:val="404040"/>
          <w:sz w:val="27"/>
          <w:szCs w:val="27"/>
          <w:lang w:eastAsia="fr-FR"/>
        </w:rPr>
        <w:t> (également ancien président du syndicat d’eau de Beuzeville) a la tête de l</w:t>
      </w:r>
      <w:r w:rsidRPr="0065729F">
        <w:rPr>
          <w:rFonts w:ascii="Arial" w:eastAsia="Times New Roman" w:hAnsi="Arial" w:cs="Arial"/>
          <w:i/>
          <w:iCs/>
          <w:color w:val="404040"/>
          <w:sz w:val="27"/>
          <w:szCs w:val="27"/>
          <w:lang w:eastAsia="fr-FR"/>
        </w:rPr>
        <w:t>a Ferme de la Houssaye</w:t>
      </w:r>
      <w:r w:rsidRPr="0065729F">
        <w:rPr>
          <w:rFonts w:ascii="Arial" w:eastAsia="Times New Roman" w:hAnsi="Arial" w:cs="Arial"/>
          <w:color w:val="404040"/>
          <w:sz w:val="27"/>
          <w:szCs w:val="27"/>
          <w:lang w:eastAsia="fr-FR"/>
        </w:rPr>
        <w:t> située à Epaignes (Eure), réfléchit à un </w:t>
      </w:r>
      <w:r w:rsidRPr="0065729F">
        <w:rPr>
          <w:rFonts w:ascii="Arial" w:eastAsia="Times New Roman" w:hAnsi="Arial" w:cs="Arial"/>
          <w:b/>
          <w:bCs/>
          <w:color w:val="404040"/>
          <w:sz w:val="27"/>
          <w:szCs w:val="27"/>
          <w:lang w:eastAsia="fr-FR"/>
        </w:rPr>
        <w:t>projet</w:t>
      </w:r>
      <w:r w:rsidRPr="0065729F">
        <w:rPr>
          <w:rFonts w:ascii="Arial" w:eastAsia="Times New Roman" w:hAnsi="Arial" w:cs="Arial"/>
          <w:color w:val="404040"/>
          <w:sz w:val="27"/>
          <w:szCs w:val="27"/>
          <w:lang w:eastAsia="fr-FR"/>
        </w:rPr>
        <w:t xml:space="preserve"> d’unité </w:t>
      </w:r>
      <w:r w:rsidRPr="0065729F">
        <w:rPr>
          <w:rFonts w:ascii="Arial" w:eastAsia="Times New Roman" w:hAnsi="Arial" w:cs="Arial"/>
          <w:color w:val="404040"/>
          <w:sz w:val="27"/>
          <w:szCs w:val="27"/>
          <w:lang w:eastAsia="fr-FR"/>
        </w:rPr>
        <w:lastRenderedPageBreak/>
        <w:t>de </w:t>
      </w:r>
      <w:r w:rsidRPr="0065729F">
        <w:rPr>
          <w:rFonts w:ascii="Arial" w:eastAsia="Times New Roman" w:hAnsi="Arial" w:cs="Arial"/>
          <w:b/>
          <w:bCs/>
          <w:color w:val="404040"/>
          <w:sz w:val="27"/>
          <w:szCs w:val="27"/>
          <w:lang w:eastAsia="fr-FR"/>
        </w:rPr>
        <w:t>méthanisation</w:t>
      </w:r>
      <w:r w:rsidRPr="0065729F">
        <w:rPr>
          <w:rFonts w:ascii="Arial" w:eastAsia="Times New Roman" w:hAnsi="Arial" w:cs="Arial"/>
          <w:color w:val="404040"/>
          <w:sz w:val="27"/>
          <w:szCs w:val="27"/>
          <w:lang w:eastAsia="fr-FR"/>
        </w:rPr>
        <w:t>, à </w:t>
      </w:r>
      <w:r w:rsidRPr="0065729F">
        <w:rPr>
          <w:rFonts w:ascii="Arial" w:eastAsia="Times New Roman" w:hAnsi="Arial" w:cs="Arial"/>
          <w:i/>
          <w:iCs/>
          <w:color w:val="404040"/>
          <w:sz w:val="27"/>
          <w:szCs w:val="27"/>
          <w:lang w:eastAsia="fr-FR"/>
        </w:rPr>
        <w:t>Martainville</w:t>
      </w:r>
      <w:r w:rsidRPr="0065729F">
        <w:rPr>
          <w:rFonts w:ascii="Arial" w:eastAsia="Times New Roman" w:hAnsi="Arial" w:cs="Arial"/>
          <w:color w:val="404040"/>
          <w:sz w:val="27"/>
          <w:szCs w:val="27"/>
          <w:lang w:eastAsia="fr-FR"/>
        </w:rPr>
        <w:t>, commune voisine. Le </w:t>
      </w:r>
      <w:r w:rsidRPr="0065729F">
        <w:rPr>
          <w:rFonts w:ascii="Arial" w:eastAsia="Times New Roman" w:hAnsi="Arial" w:cs="Arial"/>
          <w:b/>
          <w:bCs/>
          <w:color w:val="404040"/>
          <w:sz w:val="27"/>
          <w:szCs w:val="27"/>
          <w:lang w:eastAsia="fr-FR"/>
        </w:rPr>
        <w:t>conseil municipal</w:t>
      </w:r>
      <w:r w:rsidRPr="0065729F">
        <w:rPr>
          <w:rFonts w:ascii="Arial" w:eastAsia="Times New Roman" w:hAnsi="Arial" w:cs="Arial"/>
          <w:color w:val="404040"/>
          <w:sz w:val="27"/>
          <w:szCs w:val="27"/>
          <w:lang w:eastAsia="fr-FR"/>
        </w:rPr>
        <w:t> a émis un avis </w:t>
      </w:r>
      <w:r w:rsidRPr="0065729F">
        <w:rPr>
          <w:rFonts w:ascii="Arial" w:eastAsia="Times New Roman" w:hAnsi="Arial" w:cs="Arial"/>
          <w:b/>
          <w:bCs/>
          <w:color w:val="404040"/>
          <w:sz w:val="27"/>
          <w:szCs w:val="27"/>
          <w:lang w:eastAsia="fr-FR"/>
        </w:rPr>
        <w:t>défavorable</w:t>
      </w:r>
      <w:r w:rsidRPr="0065729F">
        <w:rPr>
          <w:rFonts w:ascii="Arial" w:eastAsia="Times New Roman" w:hAnsi="Arial" w:cs="Arial"/>
          <w:color w:val="404040"/>
          <w:sz w:val="27"/>
          <w:szCs w:val="27"/>
          <w:lang w:eastAsia="fr-FR"/>
        </w:rPr>
        <w:t> le jeudi </w:t>
      </w:r>
      <w:r w:rsidRPr="0065729F">
        <w:rPr>
          <w:rFonts w:ascii="Arial" w:eastAsia="Times New Roman" w:hAnsi="Arial" w:cs="Arial"/>
          <w:b/>
          <w:bCs/>
          <w:color w:val="404040"/>
          <w:sz w:val="27"/>
          <w:szCs w:val="27"/>
          <w:lang w:eastAsia="fr-FR"/>
        </w:rPr>
        <w:t>15 février</w:t>
      </w:r>
      <w:r w:rsidRPr="0065729F">
        <w:rPr>
          <w:rFonts w:ascii="Arial" w:eastAsia="Times New Roman" w:hAnsi="Arial" w:cs="Arial"/>
          <w:color w:val="404040"/>
          <w:sz w:val="27"/>
          <w:szCs w:val="27"/>
          <w:lang w:eastAsia="fr-FR"/>
        </w:rPr>
        <w:t> 2021. </w:t>
      </w:r>
    </w:p>
    <w:p w14:paraId="21A7E2F5" w14:textId="77777777" w:rsidR="0065729F" w:rsidRPr="0065729F" w:rsidRDefault="0065729F" w:rsidP="0065729F">
      <w:pPr>
        <w:shd w:val="clear" w:color="auto" w:fill="FFFFFF"/>
        <w:spacing w:after="100" w:afterAutospacing="1" w:line="240" w:lineRule="auto"/>
        <w:rPr>
          <w:rFonts w:ascii="Arial" w:eastAsia="Times New Roman" w:hAnsi="Arial" w:cs="Arial"/>
          <w:color w:val="30A1EF"/>
          <w:sz w:val="27"/>
          <w:szCs w:val="27"/>
          <w:lang w:eastAsia="fr-FR"/>
        </w:rPr>
      </w:pPr>
      <w:r w:rsidRPr="0065729F">
        <w:rPr>
          <w:rFonts w:ascii="Arial" w:eastAsia="Times New Roman" w:hAnsi="Arial" w:cs="Arial"/>
          <w:color w:val="30A1EF"/>
          <w:sz w:val="27"/>
          <w:szCs w:val="27"/>
          <w:lang w:eastAsia="fr-FR"/>
        </w:rPr>
        <w:t>À lire aussi</w:t>
      </w:r>
    </w:p>
    <w:p w14:paraId="40BA8262" w14:textId="77777777" w:rsidR="0065729F" w:rsidRPr="0065729F" w:rsidRDefault="0065729F" w:rsidP="0065729F">
      <w:pPr>
        <w:numPr>
          <w:ilvl w:val="0"/>
          <w:numId w:val="1"/>
        </w:numPr>
        <w:shd w:val="clear" w:color="auto" w:fill="FFFFFF"/>
        <w:spacing w:before="100" w:beforeAutospacing="1" w:after="100" w:afterAutospacing="1" w:line="240" w:lineRule="auto"/>
        <w:rPr>
          <w:rFonts w:ascii="Arial" w:eastAsia="Times New Roman" w:hAnsi="Arial" w:cs="Arial"/>
          <w:color w:val="1A1A1A"/>
          <w:sz w:val="27"/>
          <w:szCs w:val="27"/>
          <w:lang w:eastAsia="fr-FR"/>
        </w:rPr>
      </w:pPr>
      <w:hyperlink r:id="rId7" w:history="1">
        <w:r w:rsidRPr="0065729F">
          <w:rPr>
            <w:rFonts w:ascii="Arial" w:eastAsia="Times New Roman" w:hAnsi="Arial" w:cs="Arial"/>
            <w:color w:val="1A1A1A"/>
            <w:sz w:val="27"/>
            <w:szCs w:val="27"/>
            <w:lang w:eastAsia="fr-FR"/>
          </w:rPr>
          <w:t>Honfleur : pour juguler la pollution, le terminal des croisières maritimes sera électrifié</w:t>
        </w:r>
      </w:hyperlink>
    </w:p>
    <w:p w14:paraId="4E28B7FA" w14:textId="77777777" w:rsidR="0065729F" w:rsidRPr="0065729F" w:rsidRDefault="0065729F" w:rsidP="0065729F">
      <w:pPr>
        <w:shd w:val="clear" w:color="auto" w:fill="FFFFFF"/>
        <w:spacing w:before="100" w:beforeAutospacing="1" w:after="100" w:afterAutospacing="1" w:line="240" w:lineRule="auto"/>
        <w:rPr>
          <w:rFonts w:ascii="Arial" w:eastAsia="Times New Roman" w:hAnsi="Arial" w:cs="Arial"/>
          <w:color w:val="404040"/>
          <w:sz w:val="27"/>
          <w:szCs w:val="27"/>
          <w:lang w:eastAsia="fr-FR"/>
        </w:rPr>
      </w:pPr>
      <w:r w:rsidRPr="0065729F">
        <w:rPr>
          <w:rFonts w:ascii="Arial" w:eastAsia="Times New Roman" w:hAnsi="Arial" w:cs="Arial"/>
          <w:color w:val="404040"/>
          <w:sz w:val="27"/>
          <w:szCs w:val="27"/>
          <w:lang w:eastAsia="fr-FR"/>
        </w:rPr>
        <w:t>« Les premières études datent de l’été 2019. L’idée de méthanisation agricole est très écologique et une solution d’avenir. Valoriser les déchets et lisiers par méthanisation permet de récupérer du gaz vert, que l’on souhaite revendre à GRDF et le digestat fait un très bon engrais » explique Franck Lavigne, qui s’attendait à quelques réticences mais certainement pas à une telle levée de boucliers. </w:t>
      </w:r>
    </w:p>
    <w:p w14:paraId="0B26CB83" w14:textId="77777777" w:rsidR="0065729F" w:rsidRPr="0065729F" w:rsidRDefault="0065729F" w:rsidP="0065729F">
      <w:pPr>
        <w:shd w:val="clear" w:color="auto" w:fill="FFFFFF"/>
        <w:spacing w:after="0" w:line="240" w:lineRule="auto"/>
        <w:rPr>
          <w:rFonts w:ascii="Arial" w:eastAsia="Times New Roman" w:hAnsi="Arial" w:cs="Arial"/>
          <w:color w:val="1A1A1A"/>
          <w:sz w:val="27"/>
          <w:szCs w:val="27"/>
          <w:lang w:eastAsia="fr-FR"/>
        </w:rPr>
      </w:pPr>
      <w:r w:rsidRPr="0065729F">
        <w:rPr>
          <w:rFonts w:ascii="Arial" w:eastAsia="Times New Roman" w:hAnsi="Arial" w:cs="Arial"/>
          <w:color w:val="1A1A1A"/>
          <w:sz w:val="27"/>
          <w:szCs w:val="27"/>
          <w:lang w:eastAsia="fr-FR"/>
        </w:rPr>
        <w:t>Pour l’heure, les gens ont des a priori sur les usines de méthanisation mais à tort ! C’est l’avenir, et ce projet est tout à fait cohérent</w:t>
      </w:r>
    </w:p>
    <w:p w14:paraId="6A5A2453" w14:textId="77777777" w:rsidR="0065729F" w:rsidRPr="0065729F" w:rsidRDefault="0065729F" w:rsidP="0065729F">
      <w:pPr>
        <w:shd w:val="clear" w:color="auto" w:fill="FFFFFF"/>
        <w:spacing w:after="100" w:line="240" w:lineRule="auto"/>
        <w:rPr>
          <w:rFonts w:ascii="Arial" w:eastAsia="Times New Roman" w:hAnsi="Arial" w:cs="Arial"/>
          <w:color w:val="1A1A1A"/>
          <w:sz w:val="27"/>
          <w:szCs w:val="27"/>
          <w:lang w:eastAsia="fr-FR"/>
        </w:rPr>
      </w:pPr>
      <w:r w:rsidRPr="0065729F">
        <w:rPr>
          <w:rFonts w:ascii="Arial" w:eastAsia="Times New Roman" w:hAnsi="Arial" w:cs="Arial"/>
          <w:b/>
          <w:bCs/>
          <w:color w:val="1A1A1A"/>
          <w:sz w:val="27"/>
          <w:szCs w:val="27"/>
          <w:lang w:eastAsia="fr-FR"/>
        </w:rPr>
        <w:t>Franck Lavigne</w:t>
      </w:r>
    </w:p>
    <w:p w14:paraId="1F3065C9" w14:textId="77777777" w:rsidR="0065729F" w:rsidRPr="0065729F" w:rsidRDefault="0065729F" w:rsidP="0065729F">
      <w:pPr>
        <w:shd w:val="clear" w:color="auto" w:fill="FFFFFF"/>
        <w:spacing w:before="100" w:beforeAutospacing="1" w:after="100" w:afterAutospacing="1" w:line="240" w:lineRule="auto"/>
        <w:outlineLvl w:val="1"/>
        <w:rPr>
          <w:rFonts w:ascii="Arial" w:eastAsia="Times New Roman" w:hAnsi="Arial" w:cs="Arial"/>
          <w:color w:val="1A1A1A"/>
          <w:sz w:val="36"/>
          <w:szCs w:val="36"/>
          <w:lang w:eastAsia="fr-FR"/>
        </w:rPr>
      </w:pPr>
      <w:r w:rsidRPr="0065729F">
        <w:rPr>
          <w:rFonts w:ascii="Arial" w:eastAsia="Times New Roman" w:hAnsi="Arial" w:cs="Arial"/>
          <w:color w:val="1A1A1A"/>
          <w:sz w:val="36"/>
          <w:szCs w:val="36"/>
          <w:lang w:eastAsia="fr-FR"/>
        </w:rPr>
        <w:t>Un emplacement idéal</w:t>
      </w:r>
    </w:p>
    <w:p w14:paraId="1EBD9D7F" w14:textId="77777777" w:rsidR="0065729F" w:rsidRPr="0065729F" w:rsidRDefault="0065729F" w:rsidP="0065729F">
      <w:pPr>
        <w:shd w:val="clear" w:color="auto" w:fill="FFFFFF"/>
        <w:spacing w:before="100" w:beforeAutospacing="1" w:after="100" w:afterAutospacing="1" w:line="240" w:lineRule="auto"/>
        <w:rPr>
          <w:rFonts w:ascii="Arial" w:eastAsia="Times New Roman" w:hAnsi="Arial" w:cs="Arial"/>
          <w:color w:val="404040"/>
          <w:sz w:val="27"/>
          <w:szCs w:val="27"/>
          <w:lang w:eastAsia="fr-FR"/>
        </w:rPr>
      </w:pPr>
      <w:r w:rsidRPr="0065729F">
        <w:rPr>
          <w:rFonts w:ascii="Arial" w:eastAsia="Times New Roman" w:hAnsi="Arial" w:cs="Arial"/>
          <w:color w:val="404040"/>
          <w:sz w:val="27"/>
          <w:szCs w:val="27"/>
          <w:lang w:eastAsia="fr-FR"/>
        </w:rPr>
        <w:t>Une unité qui viendrait un hectare et demi à proximité de la plateforme de compostage existante à Martainville. </w:t>
      </w:r>
    </w:p>
    <w:p w14:paraId="6B4FE3EE" w14:textId="77777777" w:rsidR="0065729F" w:rsidRPr="0065729F" w:rsidRDefault="0065729F" w:rsidP="0065729F">
      <w:pPr>
        <w:shd w:val="clear" w:color="auto" w:fill="FFFFFF"/>
        <w:spacing w:after="0" w:line="240" w:lineRule="auto"/>
        <w:rPr>
          <w:rFonts w:ascii="Arial" w:eastAsia="Times New Roman" w:hAnsi="Arial" w:cs="Arial"/>
          <w:color w:val="1A1A1A"/>
          <w:sz w:val="27"/>
          <w:szCs w:val="27"/>
          <w:lang w:eastAsia="fr-FR"/>
        </w:rPr>
      </w:pPr>
      <w:r w:rsidRPr="0065729F">
        <w:rPr>
          <w:rFonts w:ascii="Arial" w:eastAsia="Times New Roman" w:hAnsi="Arial" w:cs="Arial"/>
          <w:color w:val="1A1A1A"/>
          <w:sz w:val="27"/>
          <w:szCs w:val="27"/>
          <w:lang w:eastAsia="fr-FR"/>
        </w:rPr>
        <w:t>Pour nous cet emplacement est vraiment idéal et ce pour plusieurs raisons. D’une part cette parcelle nous appartient et il n’y a aucune habitation à 300m à la ronde. Secundo, les travaux de réalisation de canalisations de gaz pour rejoindre l’unité de production au réseau existant, à Beuzeville, sont à notre charge et cela représente 5km, contre 10km à partir d’Epaignes. Enfin, nous avons des terres à Bonneville, Epaignes, Vannecrocq et Martainville est idéalement au centre, ce qui permettrait d’aller fournir du digestat sur ses différentes terres et même chez d’autres exploitants agricoles.</w:t>
      </w:r>
    </w:p>
    <w:p w14:paraId="72E816A5" w14:textId="77777777" w:rsidR="0065729F" w:rsidRPr="0065729F" w:rsidRDefault="0065729F" w:rsidP="0065729F">
      <w:pPr>
        <w:shd w:val="clear" w:color="auto" w:fill="FFFFFF"/>
        <w:spacing w:after="100" w:line="240" w:lineRule="auto"/>
        <w:rPr>
          <w:rFonts w:ascii="Arial" w:eastAsia="Times New Roman" w:hAnsi="Arial" w:cs="Arial"/>
          <w:color w:val="1A1A1A"/>
          <w:sz w:val="27"/>
          <w:szCs w:val="27"/>
          <w:lang w:eastAsia="fr-FR"/>
        </w:rPr>
      </w:pPr>
      <w:r w:rsidRPr="0065729F">
        <w:rPr>
          <w:rFonts w:ascii="Arial" w:eastAsia="Times New Roman" w:hAnsi="Arial" w:cs="Arial"/>
          <w:b/>
          <w:bCs/>
          <w:color w:val="1A1A1A"/>
          <w:sz w:val="27"/>
          <w:szCs w:val="27"/>
          <w:lang w:eastAsia="fr-FR"/>
        </w:rPr>
        <w:t>Franck Lavigne</w:t>
      </w:r>
    </w:p>
    <w:p w14:paraId="4CB9BB71" w14:textId="77777777" w:rsidR="0065729F" w:rsidRPr="0065729F" w:rsidRDefault="0065729F" w:rsidP="0065729F">
      <w:pPr>
        <w:shd w:val="clear" w:color="auto" w:fill="FFFFFF"/>
        <w:spacing w:before="100" w:beforeAutospacing="1" w:after="100" w:afterAutospacing="1" w:line="240" w:lineRule="auto"/>
        <w:rPr>
          <w:rFonts w:ascii="Arial" w:eastAsia="Times New Roman" w:hAnsi="Arial" w:cs="Arial"/>
          <w:color w:val="404040"/>
          <w:sz w:val="27"/>
          <w:szCs w:val="27"/>
          <w:lang w:eastAsia="fr-FR"/>
        </w:rPr>
      </w:pPr>
      <w:r w:rsidRPr="0065729F">
        <w:rPr>
          <w:rFonts w:ascii="Arial" w:eastAsia="Times New Roman" w:hAnsi="Arial" w:cs="Arial"/>
          <w:color w:val="404040"/>
          <w:sz w:val="27"/>
          <w:szCs w:val="27"/>
          <w:lang w:eastAsia="fr-FR"/>
        </w:rPr>
        <w:t>Une construction de plusieurs millions d’euros qui permettrait la création d’un emploi à temps plein et des retombées indirectes : « on pourra aussi faire des entreprises voisines ». Mais si ce projet a été bien accueilli dans le milieu agricole, selon Franck Lavigne, cela n’a pas forcément été le cas sur la commune.</w:t>
      </w:r>
    </w:p>
    <w:p w14:paraId="0C58AF80" w14:textId="77777777" w:rsidR="0065729F" w:rsidRPr="0065729F" w:rsidRDefault="0065729F" w:rsidP="0065729F">
      <w:pPr>
        <w:shd w:val="clear" w:color="auto" w:fill="FFFFFF"/>
        <w:spacing w:before="100" w:beforeAutospacing="1" w:after="100" w:afterAutospacing="1" w:line="240" w:lineRule="auto"/>
        <w:outlineLvl w:val="1"/>
        <w:rPr>
          <w:rFonts w:ascii="Arial" w:eastAsia="Times New Roman" w:hAnsi="Arial" w:cs="Arial"/>
          <w:color w:val="1A1A1A"/>
          <w:sz w:val="36"/>
          <w:szCs w:val="36"/>
          <w:lang w:eastAsia="fr-FR"/>
        </w:rPr>
      </w:pPr>
      <w:r w:rsidRPr="0065729F">
        <w:rPr>
          <w:rFonts w:ascii="Arial" w:eastAsia="Times New Roman" w:hAnsi="Arial" w:cs="Arial"/>
          <w:color w:val="1A1A1A"/>
          <w:sz w:val="36"/>
          <w:szCs w:val="36"/>
          <w:lang w:eastAsia="fr-FR"/>
        </w:rPr>
        <w:t>Avis défavorables et même un collectif !</w:t>
      </w:r>
    </w:p>
    <w:p w14:paraId="415185FC" w14:textId="77777777" w:rsidR="0065729F" w:rsidRPr="0065729F" w:rsidRDefault="0065729F" w:rsidP="0065729F">
      <w:pPr>
        <w:shd w:val="clear" w:color="auto" w:fill="FFFFFF"/>
        <w:spacing w:before="100" w:beforeAutospacing="1" w:after="100" w:afterAutospacing="1" w:line="240" w:lineRule="auto"/>
        <w:rPr>
          <w:rFonts w:ascii="Arial" w:eastAsia="Times New Roman" w:hAnsi="Arial" w:cs="Arial"/>
          <w:color w:val="404040"/>
          <w:sz w:val="27"/>
          <w:szCs w:val="27"/>
          <w:lang w:eastAsia="fr-FR"/>
        </w:rPr>
      </w:pPr>
      <w:r w:rsidRPr="0065729F">
        <w:rPr>
          <w:rFonts w:ascii="Arial" w:eastAsia="Times New Roman" w:hAnsi="Arial" w:cs="Arial"/>
          <w:color w:val="404040"/>
          <w:sz w:val="27"/>
          <w:szCs w:val="27"/>
          <w:lang w:eastAsia="fr-FR"/>
        </w:rPr>
        <w:t xml:space="preserve">Connaissant les réticences qui peuvent exister sur un tel dossier, Franck Lavigne a fait visiter à quelques élus et riverains deux structures du genre, </w:t>
      </w:r>
      <w:r w:rsidRPr="0065729F">
        <w:rPr>
          <w:rFonts w:ascii="Arial" w:eastAsia="Times New Roman" w:hAnsi="Arial" w:cs="Arial"/>
          <w:color w:val="404040"/>
          <w:sz w:val="27"/>
          <w:szCs w:val="27"/>
          <w:lang w:eastAsia="fr-FR"/>
        </w:rPr>
        <w:lastRenderedPageBreak/>
        <w:t>à Bourneville et Boissy Lamberville « les présents ont apprécié le concept mais on dit : pas de ça chez nous ! ».</w:t>
      </w:r>
    </w:p>
    <w:p w14:paraId="6F8DEF22" w14:textId="77777777" w:rsidR="0065729F" w:rsidRPr="0065729F" w:rsidRDefault="0065729F" w:rsidP="0065729F">
      <w:pPr>
        <w:shd w:val="clear" w:color="auto" w:fill="FFFFFF"/>
        <w:spacing w:before="100" w:beforeAutospacing="1" w:after="100" w:afterAutospacing="1" w:line="240" w:lineRule="auto"/>
        <w:rPr>
          <w:rFonts w:ascii="Arial" w:eastAsia="Times New Roman" w:hAnsi="Arial" w:cs="Arial"/>
          <w:color w:val="404040"/>
          <w:sz w:val="27"/>
          <w:szCs w:val="27"/>
          <w:lang w:eastAsia="fr-FR"/>
        </w:rPr>
      </w:pPr>
      <w:r w:rsidRPr="0065729F">
        <w:rPr>
          <w:rFonts w:ascii="Arial" w:eastAsia="Times New Roman" w:hAnsi="Arial" w:cs="Arial"/>
          <w:color w:val="404040"/>
          <w:sz w:val="27"/>
          <w:szCs w:val="27"/>
          <w:lang w:eastAsia="fr-FR"/>
        </w:rPr>
        <w:t xml:space="preserve">Et dans la commune, la nouvelle s’est répandue très vite et les nuisances souvent évoquées : odeurs, risque </w:t>
      </w:r>
      <w:proofErr w:type="gramStart"/>
      <w:r w:rsidRPr="0065729F">
        <w:rPr>
          <w:rFonts w:ascii="Arial" w:eastAsia="Times New Roman" w:hAnsi="Arial" w:cs="Arial"/>
          <w:color w:val="404040"/>
          <w:sz w:val="27"/>
          <w:szCs w:val="27"/>
          <w:lang w:eastAsia="fr-FR"/>
        </w:rPr>
        <w:t>d’explosion,..</w:t>
      </w:r>
      <w:proofErr w:type="gramEnd"/>
      <w:r w:rsidRPr="0065729F">
        <w:rPr>
          <w:rFonts w:ascii="Arial" w:eastAsia="Times New Roman" w:hAnsi="Arial" w:cs="Arial"/>
          <w:color w:val="404040"/>
          <w:sz w:val="27"/>
          <w:szCs w:val="27"/>
          <w:lang w:eastAsia="fr-FR"/>
        </w:rPr>
        <w:t xml:space="preserve"> </w:t>
      </w:r>
      <w:proofErr w:type="gramStart"/>
      <w:r w:rsidRPr="0065729F">
        <w:rPr>
          <w:rFonts w:ascii="Arial" w:eastAsia="Times New Roman" w:hAnsi="Arial" w:cs="Arial"/>
          <w:color w:val="404040"/>
          <w:sz w:val="27"/>
          <w:szCs w:val="27"/>
          <w:lang w:eastAsia="fr-FR"/>
        </w:rPr>
        <w:t>ont</w:t>
      </w:r>
      <w:proofErr w:type="gramEnd"/>
      <w:r w:rsidRPr="0065729F">
        <w:rPr>
          <w:rFonts w:ascii="Arial" w:eastAsia="Times New Roman" w:hAnsi="Arial" w:cs="Arial"/>
          <w:color w:val="404040"/>
          <w:sz w:val="27"/>
          <w:szCs w:val="27"/>
          <w:lang w:eastAsia="fr-FR"/>
        </w:rPr>
        <w:t xml:space="preserve"> très vite dressé de nombreux habitants contre le projet, comme en témoignent les nombreux courriels reçus en mairie. Le maire Didier </w:t>
      </w:r>
      <w:proofErr w:type="spellStart"/>
      <w:r w:rsidRPr="0065729F">
        <w:rPr>
          <w:rFonts w:ascii="Arial" w:eastAsia="Times New Roman" w:hAnsi="Arial" w:cs="Arial"/>
          <w:color w:val="404040"/>
          <w:sz w:val="27"/>
          <w:szCs w:val="27"/>
          <w:lang w:eastAsia="fr-FR"/>
        </w:rPr>
        <w:t>Delabrière</w:t>
      </w:r>
      <w:proofErr w:type="spellEnd"/>
      <w:r w:rsidRPr="0065729F">
        <w:rPr>
          <w:rFonts w:ascii="Arial" w:eastAsia="Times New Roman" w:hAnsi="Arial" w:cs="Arial"/>
          <w:color w:val="404040"/>
          <w:sz w:val="27"/>
          <w:szCs w:val="27"/>
          <w:lang w:eastAsia="fr-FR"/>
        </w:rPr>
        <w:t xml:space="preserve"> a alors organisé une réunion publique en respectant les contraintes sanitaires actuelles « avec un représentant pour chaque hameau », et le dernier conseil municipal a voté contre ce projet par 7 voix contre, 2 abstentions et une voix pour. « </w:t>
      </w:r>
      <w:proofErr w:type="gramStart"/>
      <w:r w:rsidRPr="0065729F">
        <w:rPr>
          <w:rFonts w:ascii="Arial" w:eastAsia="Times New Roman" w:hAnsi="Arial" w:cs="Arial"/>
          <w:color w:val="404040"/>
          <w:sz w:val="27"/>
          <w:szCs w:val="27"/>
          <w:lang w:eastAsia="fr-FR"/>
        </w:rPr>
        <w:t>mais</w:t>
      </w:r>
      <w:proofErr w:type="gramEnd"/>
      <w:r w:rsidRPr="0065729F">
        <w:rPr>
          <w:rFonts w:ascii="Arial" w:eastAsia="Times New Roman" w:hAnsi="Arial" w:cs="Arial"/>
          <w:color w:val="404040"/>
          <w:sz w:val="27"/>
          <w:szCs w:val="27"/>
          <w:lang w:eastAsia="fr-FR"/>
        </w:rPr>
        <w:t xml:space="preserve"> notre avis n’est que consultatif. Il va néanmoins remonter jusqu’au service instructeur qu’est la Communauté de communes Lieuvin pays d’Auge, puis la DDTN ».</w:t>
      </w:r>
    </w:p>
    <w:p w14:paraId="331BDC58" w14:textId="77777777" w:rsidR="0065729F" w:rsidRPr="0065729F" w:rsidRDefault="0065729F" w:rsidP="0065729F">
      <w:pPr>
        <w:shd w:val="clear" w:color="auto" w:fill="FFFFFF"/>
        <w:spacing w:before="100" w:beforeAutospacing="1" w:after="100" w:afterAutospacing="1" w:line="240" w:lineRule="auto"/>
        <w:rPr>
          <w:rFonts w:ascii="Arial" w:eastAsia="Times New Roman" w:hAnsi="Arial" w:cs="Arial"/>
          <w:color w:val="404040"/>
          <w:sz w:val="27"/>
          <w:szCs w:val="27"/>
          <w:lang w:eastAsia="fr-FR"/>
        </w:rPr>
      </w:pPr>
      <w:r w:rsidRPr="0065729F">
        <w:rPr>
          <w:rFonts w:ascii="Arial" w:eastAsia="Times New Roman" w:hAnsi="Arial" w:cs="Arial"/>
          <w:color w:val="404040"/>
          <w:sz w:val="27"/>
          <w:szCs w:val="27"/>
          <w:lang w:eastAsia="fr-FR"/>
        </w:rPr>
        <w:t xml:space="preserve">Un avis défavorable également émis par le conseiller départemental Jean Pierre Flambard, alors que même un collectif a été créé pour s’opposer au projet. « </w:t>
      </w:r>
      <w:proofErr w:type="gramStart"/>
      <w:r w:rsidRPr="0065729F">
        <w:rPr>
          <w:rFonts w:ascii="Arial" w:eastAsia="Times New Roman" w:hAnsi="Arial" w:cs="Arial"/>
          <w:color w:val="404040"/>
          <w:sz w:val="27"/>
          <w:szCs w:val="27"/>
          <w:lang w:eastAsia="fr-FR"/>
        </w:rPr>
        <w:t>tout</w:t>
      </w:r>
      <w:proofErr w:type="gramEnd"/>
      <w:r w:rsidRPr="0065729F">
        <w:rPr>
          <w:rFonts w:ascii="Arial" w:eastAsia="Times New Roman" w:hAnsi="Arial" w:cs="Arial"/>
          <w:color w:val="404040"/>
          <w:sz w:val="27"/>
          <w:szCs w:val="27"/>
          <w:lang w:eastAsia="fr-FR"/>
        </w:rPr>
        <w:t xml:space="preserve"> cela est excessif ! Notre démarche est vraiment dans l’air du temps et très écologique. Visiblement les à priori ont la vie dure mais nous n’allons pas abandonner pour autant » explique Franck Lavigne, qui s’est dit « déçu et surpris par ces avis défavorables » mais qui ne désarme pas pour autant.</w:t>
      </w:r>
    </w:p>
    <w:p w14:paraId="4EE0F283" w14:textId="77777777" w:rsidR="0065729F" w:rsidRPr="0065729F" w:rsidRDefault="0065729F" w:rsidP="0065729F">
      <w:pPr>
        <w:shd w:val="clear" w:color="auto" w:fill="FFFFFF"/>
        <w:spacing w:before="100" w:beforeAutospacing="1" w:after="100" w:afterAutospacing="1" w:line="240" w:lineRule="auto"/>
        <w:outlineLvl w:val="1"/>
        <w:rPr>
          <w:rFonts w:ascii="Arial" w:eastAsia="Times New Roman" w:hAnsi="Arial" w:cs="Arial"/>
          <w:color w:val="1A1A1A"/>
          <w:sz w:val="36"/>
          <w:szCs w:val="36"/>
          <w:lang w:eastAsia="fr-FR"/>
        </w:rPr>
      </w:pPr>
      <w:r w:rsidRPr="0065729F">
        <w:rPr>
          <w:rFonts w:ascii="Arial" w:eastAsia="Times New Roman" w:hAnsi="Arial" w:cs="Arial"/>
          <w:color w:val="1A1A1A"/>
          <w:sz w:val="36"/>
          <w:szCs w:val="36"/>
          <w:lang w:eastAsia="fr-FR"/>
        </w:rPr>
        <w:t>Pour aller plus loin</w:t>
      </w:r>
    </w:p>
    <w:p w14:paraId="26C45D90" w14:textId="77777777" w:rsidR="0065729F" w:rsidRPr="0065729F" w:rsidRDefault="0065729F" w:rsidP="0065729F">
      <w:pPr>
        <w:shd w:val="clear" w:color="auto" w:fill="FFFFFF"/>
        <w:spacing w:after="100" w:afterAutospacing="1" w:line="240" w:lineRule="auto"/>
        <w:rPr>
          <w:rFonts w:ascii="Arial" w:eastAsia="Times New Roman" w:hAnsi="Arial" w:cs="Arial"/>
          <w:color w:val="404040"/>
          <w:sz w:val="27"/>
          <w:szCs w:val="27"/>
          <w:lang w:eastAsia="fr-FR"/>
        </w:rPr>
      </w:pPr>
      <w:r w:rsidRPr="0065729F">
        <w:rPr>
          <w:rFonts w:ascii="Arial" w:eastAsia="Times New Roman" w:hAnsi="Arial" w:cs="Arial"/>
          <w:color w:val="404040"/>
          <w:sz w:val="27"/>
          <w:szCs w:val="27"/>
          <w:lang w:eastAsia="fr-FR"/>
        </w:rPr>
        <w:t>La méthanisation consiste à utiliser les déjections animales mêlées à des cultures intermédiaires des résidus céréaliers et à les mélanger dans un digesteur, aussi appelé « méthaniseur ». Du méthane se dégage de cette marmite. Il est ensuite converti en gaz et envoyé dans le réseau. Ce qui sort du digesteur est appelé « digestat » : un concentré d’azote, de phosphore et de micro-organismes qui seront ensuite épandus sur les terres en guise d’engrais.</w:t>
      </w:r>
      <w:r w:rsidRPr="0065729F">
        <w:rPr>
          <w:rFonts w:ascii="Arial" w:eastAsia="Times New Roman" w:hAnsi="Arial" w:cs="Arial"/>
          <w:color w:val="404040"/>
          <w:sz w:val="27"/>
          <w:szCs w:val="27"/>
          <w:lang w:eastAsia="fr-FR"/>
        </w:rPr>
        <w:br/>
        <w:t xml:space="preserve">La commune de Martainville a quitté la communauté de communes Honfleur- </w:t>
      </w:r>
      <w:proofErr w:type="spellStart"/>
      <w:r w:rsidRPr="0065729F">
        <w:rPr>
          <w:rFonts w:ascii="Arial" w:eastAsia="Times New Roman" w:hAnsi="Arial" w:cs="Arial"/>
          <w:color w:val="404040"/>
          <w:sz w:val="27"/>
          <w:szCs w:val="27"/>
          <w:lang w:eastAsia="fr-FR"/>
        </w:rPr>
        <w:t>beuzeville</w:t>
      </w:r>
      <w:proofErr w:type="spellEnd"/>
      <w:r w:rsidRPr="0065729F">
        <w:rPr>
          <w:rFonts w:ascii="Arial" w:eastAsia="Times New Roman" w:hAnsi="Arial" w:cs="Arial"/>
          <w:color w:val="404040"/>
          <w:sz w:val="27"/>
          <w:szCs w:val="27"/>
          <w:lang w:eastAsia="fr-FR"/>
        </w:rPr>
        <w:t xml:space="preserve"> avec Fort </w:t>
      </w:r>
      <w:proofErr w:type="spellStart"/>
      <w:r w:rsidRPr="0065729F">
        <w:rPr>
          <w:rFonts w:ascii="Arial" w:eastAsia="Times New Roman" w:hAnsi="Arial" w:cs="Arial"/>
          <w:color w:val="404040"/>
          <w:sz w:val="27"/>
          <w:szCs w:val="27"/>
          <w:lang w:eastAsia="fr-FR"/>
        </w:rPr>
        <w:t>Moville</w:t>
      </w:r>
      <w:proofErr w:type="spellEnd"/>
      <w:r w:rsidRPr="0065729F">
        <w:rPr>
          <w:rFonts w:ascii="Arial" w:eastAsia="Times New Roman" w:hAnsi="Arial" w:cs="Arial"/>
          <w:color w:val="404040"/>
          <w:sz w:val="27"/>
          <w:szCs w:val="27"/>
          <w:lang w:eastAsia="fr-FR"/>
        </w:rPr>
        <w:t xml:space="preserve">, le </w:t>
      </w:r>
      <w:proofErr w:type="spellStart"/>
      <w:r w:rsidRPr="0065729F">
        <w:rPr>
          <w:rFonts w:ascii="Arial" w:eastAsia="Times New Roman" w:hAnsi="Arial" w:cs="Arial"/>
          <w:color w:val="404040"/>
          <w:sz w:val="27"/>
          <w:szCs w:val="27"/>
          <w:lang w:eastAsia="fr-FR"/>
        </w:rPr>
        <w:t>Torpt</w:t>
      </w:r>
      <w:proofErr w:type="spellEnd"/>
      <w:r w:rsidRPr="0065729F">
        <w:rPr>
          <w:rFonts w:ascii="Arial" w:eastAsia="Times New Roman" w:hAnsi="Arial" w:cs="Arial"/>
          <w:color w:val="404040"/>
          <w:sz w:val="27"/>
          <w:szCs w:val="27"/>
          <w:lang w:eastAsia="fr-FR"/>
        </w:rPr>
        <w:t xml:space="preserve"> et la Lande Saint Léger pour rejoindre Lieuvin pays d’Auge en 2018.</w:t>
      </w:r>
    </w:p>
    <w:p w14:paraId="56462C36" w14:textId="77777777" w:rsidR="0065729F" w:rsidRPr="0065729F" w:rsidRDefault="0065729F" w:rsidP="0065729F">
      <w:pPr>
        <w:shd w:val="clear" w:color="auto" w:fill="FFFFFF"/>
        <w:spacing w:after="0" w:line="240" w:lineRule="auto"/>
        <w:rPr>
          <w:rFonts w:ascii="Arial" w:eastAsia="Times New Roman" w:hAnsi="Arial" w:cs="Arial"/>
          <w:color w:val="1A1A1A"/>
          <w:sz w:val="27"/>
          <w:szCs w:val="27"/>
          <w:lang w:eastAsia="fr-FR"/>
        </w:rPr>
      </w:pPr>
      <w:r w:rsidRPr="0065729F">
        <w:rPr>
          <w:rFonts w:ascii="Arial" w:eastAsia="Times New Roman" w:hAnsi="Arial" w:cs="Arial"/>
          <w:color w:val="1A1A1A"/>
          <w:sz w:val="27"/>
          <w:szCs w:val="27"/>
          <w:lang w:eastAsia="fr-FR"/>
        </w:rPr>
        <w:t>Réduire</w:t>
      </w:r>
    </w:p>
    <w:p w14:paraId="5D1AF7B8" w14:textId="77777777" w:rsidR="0065729F" w:rsidRPr="0065729F" w:rsidRDefault="0065729F" w:rsidP="0065729F">
      <w:pPr>
        <w:shd w:val="clear" w:color="auto" w:fill="FFFFFF"/>
        <w:spacing w:before="100" w:beforeAutospacing="1" w:after="100" w:afterAutospacing="1" w:line="240" w:lineRule="auto"/>
        <w:rPr>
          <w:rFonts w:ascii="Arial" w:eastAsia="Times New Roman" w:hAnsi="Arial" w:cs="Arial"/>
          <w:color w:val="404040"/>
          <w:sz w:val="27"/>
          <w:szCs w:val="27"/>
          <w:lang w:eastAsia="fr-FR"/>
        </w:rPr>
      </w:pPr>
      <w:r w:rsidRPr="0065729F">
        <w:rPr>
          <w:rFonts w:ascii="Arial" w:eastAsia="Times New Roman" w:hAnsi="Arial" w:cs="Arial"/>
          <w:color w:val="404040"/>
          <w:sz w:val="27"/>
          <w:szCs w:val="27"/>
          <w:lang w:eastAsia="fr-FR"/>
        </w:rPr>
        <w:t>.</w:t>
      </w:r>
    </w:p>
    <w:p w14:paraId="6E9E4175" w14:textId="77777777" w:rsidR="0065729F" w:rsidRPr="0065729F" w:rsidRDefault="0065729F" w:rsidP="0065729F">
      <w:pPr>
        <w:shd w:val="clear" w:color="auto" w:fill="DDE8EE"/>
        <w:spacing w:after="0" w:line="240" w:lineRule="auto"/>
        <w:rPr>
          <w:rFonts w:ascii="Arial" w:eastAsia="Times New Roman" w:hAnsi="Arial" w:cs="Arial"/>
          <w:color w:val="1A1A1A"/>
          <w:sz w:val="27"/>
          <w:szCs w:val="27"/>
          <w:lang w:eastAsia="fr-FR"/>
        </w:rPr>
      </w:pPr>
      <w:r w:rsidRPr="0065729F">
        <w:rPr>
          <w:rFonts w:ascii="Arial" w:eastAsia="Times New Roman" w:hAnsi="Arial" w:cs="Arial"/>
          <w:color w:val="1A1A1A"/>
          <w:sz w:val="27"/>
          <w:szCs w:val="27"/>
          <w:lang w:eastAsia="fr-FR"/>
        </w:rPr>
        <w:t>Partagez</w:t>
      </w:r>
    </w:p>
    <w:p w14:paraId="484209C2" w14:textId="77777777" w:rsidR="0065729F" w:rsidRPr="0065729F" w:rsidRDefault="0065729F" w:rsidP="0065729F">
      <w:pPr>
        <w:numPr>
          <w:ilvl w:val="0"/>
          <w:numId w:val="2"/>
        </w:numPr>
        <w:shd w:val="clear" w:color="auto" w:fill="DDE8EE"/>
        <w:spacing w:before="100" w:beforeAutospacing="1" w:after="100" w:afterAutospacing="1" w:line="240" w:lineRule="auto"/>
        <w:rPr>
          <w:rFonts w:ascii="Arial" w:eastAsia="Times New Roman" w:hAnsi="Arial" w:cs="Arial"/>
          <w:color w:val="1A1A1A"/>
          <w:sz w:val="27"/>
          <w:szCs w:val="27"/>
          <w:lang w:eastAsia="fr-FR"/>
        </w:rPr>
      </w:pPr>
      <w:hyperlink r:id="rId8" w:tgtFrame="_blank" w:tooltip="Partagez sur Facebook - Nouvelle fenêtre" w:history="1">
        <w:r w:rsidRPr="0065729F">
          <w:rPr>
            <w:rFonts w:ascii="Arial" w:eastAsia="Times New Roman" w:hAnsi="Arial" w:cs="Arial"/>
            <w:color w:val="30A1EF"/>
            <w:sz w:val="27"/>
            <w:szCs w:val="27"/>
            <w:bdr w:val="none" w:sz="0" w:space="0" w:color="auto" w:frame="1"/>
            <w:lang w:eastAsia="fr-FR"/>
          </w:rPr>
          <w:t>Partagez sur Facebook</w:t>
        </w:r>
      </w:hyperlink>
    </w:p>
    <w:p w14:paraId="287D32D1" w14:textId="77777777" w:rsidR="0065729F" w:rsidRPr="0065729F" w:rsidRDefault="0065729F" w:rsidP="0065729F">
      <w:pPr>
        <w:numPr>
          <w:ilvl w:val="0"/>
          <w:numId w:val="2"/>
        </w:numPr>
        <w:shd w:val="clear" w:color="auto" w:fill="DDE8EE"/>
        <w:spacing w:before="100" w:beforeAutospacing="1" w:after="100" w:afterAutospacing="1" w:line="240" w:lineRule="auto"/>
        <w:rPr>
          <w:rFonts w:ascii="Arial" w:eastAsia="Times New Roman" w:hAnsi="Arial" w:cs="Arial"/>
          <w:color w:val="1A1A1A"/>
          <w:sz w:val="27"/>
          <w:szCs w:val="27"/>
          <w:lang w:eastAsia="fr-FR"/>
        </w:rPr>
      </w:pPr>
      <w:hyperlink r:id="rId9" w:tgtFrame="_blank" w:tooltip="Partagez sur Twitter - Nouvelle fenêtre" w:history="1">
        <w:r w:rsidRPr="0065729F">
          <w:rPr>
            <w:rFonts w:ascii="Arial" w:eastAsia="Times New Roman" w:hAnsi="Arial" w:cs="Arial"/>
            <w:color w:val="30A1EF"/>
            <w:sz w:val="27"/>
            <w:szCs w:val="27"/>
            <w:bdr w:val="none" w:sz="0" w:space="0" w:color="auto" w:frame="1"/>
            <w:lang w:eastAsia="fr-FR"/>
          </w:rPr>
          <w:t>Partagez sur Twitter</w:t>
        </w:r>
      </w:hyperlink>
    </w:p>
    <w:p w14:paraId="66133F82" w14:textId="77777777" w:rsidR="0065729F" w:rsidRPr="0065729F" w:rsidRDefault="0065729F" w:rsidP="0065729F">
      <w:pPr>
        <w:numPr>
          <w:ilvl w:val="0"/>
          <w:numId w:val="2"/>
        </w:numPr>
        <w:shd w:val="clear" w:color="auto" w:fill="DDE8EE"/>
        <w:spacing w:before="100" w:beforeAutospacing="1" w:after="100" w:afterAutospacing="1" w:line="240" w:lineRule="auto"/>
        <w:rPr>
          <w:rFonts w:ascii="Arial" w:eastAsia="Times New Roman" w:hAnsi="Arial" w:cs="Arial"/>
          <w:color w:val="1A1A1A"/>
          <w:sz w:val="27"/>
          <w:szCs w:val="27"/>
          <w:lang w:eastAsia="fr-FR"/>
        </w:rPr>
      </w:pPr>
      <w:hyperlink r:id="rId10" w:tgtFrame="_blank" w:tooltip="Partagez par mail - Nouvelle fenêtre" w:history="1">
        <w:r w:rsidRPr="0065729F">
          <w:rPr>
            <w:rFonts w:ascii="Arial" w:eastAsia="Times New Roman" w:hAnsi="Arial" w:cs="Arial"/>
            <w:color w:val="30A1EF"/>
            <w:sz w:val="27"/>
            <w:szCs w:val="27"/>
            <w:bdr w:val="none" w:sz="0" w:space="0" w:color="auto" w:frame="1"/>
            <w:lang w:eastAsia="fr-FR"/>
          </w:rPr>
          <w:t>Partagez par Mail</w:t>
        </w:r>
      </w:hyperlink>
    </w:p>
    <w:p w14:paraId="0B78584A" w14:textId="77777777" w:rsidR="0065729F" w:rsidRPr="0065729F" w:rsidRDefault="0065729F" w:rsidP="0065729F">
      <w:pPr>
        <w:numPr>
          <w:ilvl w:val="0"/>
          <w:numId w:val="2"/>
        </w:numPr>
        <w:shd w:val="clear" w:color="auto" w:fill="DDE8EE"/>
        <w:spacing w:before="100" w:beforeAutospacing="1" w:after="100" w:afterAutospacing="1" w:line="240" w:lineRule="auto"/>
        <w:rPr>
          <w:rFonts w:ascii="Arial" w:eastAsia="Times New Roman" w:hAnsi="Arial" w:cs="Arial"/>
          <w:color w:val="1A1A1A"/>
          <w:sz w:val="27"/>
          <w:szCs w:val="27"/>
          <w:lang w:eastAsia="fr-FR"/>
        </w:rPr>
      </w:pPr>
      <w:r w:rsidRPr="0065729F">
        <w:rPr>
          <w:rFonts w:ascii="Arial" w:eastAsia="Times New Roman" w:hAnsi="Arial" w:cs="Arial"/>
          <w:color w:val="1A1A1A"/>
          <w:sz w:val="27"/>
          <w:szCs w:val="27"/>
          <w:lang w:eastAsia="fr-FR"/>
        </w:rPr>
        <w:lastRenderedPageBreak/>
        <w:t>Copiez/Collez le Lienhttps://actu.fr/normandie/martainville_27393/levee-de-boucliers-contre-le-projet-d-unite-de-methanisation-a-martainville_39764423.html</w:t>
      </w:r>
    </w:p>
    <w:p w14:paraId="23A9ED80" w14:textId="77777777" w:rsidR="00144587" w:rsidRDefault="00144587"/>
    <w:sectPr w:rsidR="001445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037A4A"/>
    <w:multiLevelType w:val="multilevel"/>
    <w:tmpl w:val="737C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6D09CF"/>
    <w:multiLevelType w:val="multilevel"/>
    <w:tmpl w:val="1536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29F"/>
    <w:rsid w:val="00144587"/>
    <w:rsid w:val="006572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20D18"/>
  <w15:chartTrackingRefBased/>
  <w15:docId w15:val="{ABC9732B-77D7-444F-A6D0-C8141F88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279969">
      <w:bodyDiv w:val="1"/>
      <w:marLeft w:val="0"/>
      <w:marRight w:val="0"/>
      <w:marTop w:val="0"/>
      <w:marBottom w:val="0"/>
      <w:divBdr>
        <w:top w:val="none" w:sz="0" w:space="0" w:color="auto"/>
        <w:left w:val="none" w:sz="0" w:space="0" w:color="auto"/>
        <w:bottom w:val="none" w:sz="0" w:space="0" w:color="auto"/>
        <w:right w:val="none" w:sz="0" w:space="0" w:color="auto"/>
      </w:divBdr>
      <w:divsChild>
        <w:div w:id="1905724083">
          <w:marLeft w:val="0"/>
          <w:marRight w:val="0"/>
          <w:marTop w:val="0"/>
          <w:marBottom w:val="0"/>
          <w:divBdr>
            <w:top w:val="none" w:sz="0" w:space="0" w:color="auto"/>
            <w:left w:val="none" w:sz="0" w:space="0" w:color="auto"/>
            <w:bottom w:val="none" w:sz="0" w:space="0" w:color="auto"/>
            <w:right w:val="none" w:sz="0" w:space="0" w:color="auto"/>
          </w:divBdr>
          <w:divsChild>
            <w:div w:id="1053425994">
              <w:marLeft w:val="0"/>
              <w:marRight w:val="0"/>
              <w:marTop w:val="0"/>
              <w:marBottom w:val="0"/>
              <w:divBdr>
                <w:top w:val="none" w:sz="0" w:space="0" w:color="auto"/>
                <w:left w:val="none" w:sz="0" w:space="0" w:color="auto"/>
                <w:bottom w:val="none" w:sz="0" w:space="0" w:color="auto"/>
                <w:right w:val="none" w:sz="0" w:space="0" w:color="auto"/>
              </w:divBdr>
            </w:div>
          </w:divsChild>
        </w:div>
        <w:div w:id="1137918558">
          <w:marLeft w:val="0"/>
          <w:marRight w:val="0"/>
          <w:marTop w:val="0"/>
          <w:marBottom w:val="0"/>
          <w:divBdr>
            <w:top w:val="none" w:sz="0" w:space="0" w:color="auto"/>
            <w:left w:val="none" w:sz="0" w:space="0" w:color="auto"/>
            <w:bottom w:val="none" w:sz="0" w:space="0" w:color="auto"/>
            <w:right w:val="none" w:sz="0" w:space="0" w:color="auto"/>
          </w:divBdr>
          <w:divsChild>
            <w:div w:id="2085377205">
              <w:marLeft w:val="0"/>
              <w:marRight w:val="0"/>
              <w:marTop w:val="0"/>
              <w:marBottom w:val="0"/>
              <w:divBdr>
                <w:top w:val="none" w:sz="0" w:space="0" w:color="auto"/>
                <w:left w:val="none" w:sz="0" w:space="0" w:color="auto"/>
                <w:bottom w:val="none" w:sz="0" w:space="0" w:color="auto"/>
                <w:right w:val="none" w:sz="0" w:space="0" w:color="auto"/>
              </w:divBdr>
              <w:divsChild>
                <w:div w:id="240527692">
                  <w:marLeft w:val="0"/>
                  <w:marRight w:val="0"/>
                  <w:marTop w:val="0"/>
                  <w:marBottom w:val="0"/>
                  <w:divBdr>
                    <w:top w:val="none" w:sz="0" w:space="0" w:color="auto"/>
                    <w:left w:val="none" w:sz="0" w:space="0" w:color="auto"/>
                    <w:bottom w:val="none" w:sz="0" w:space="0" w:color="auto"/>
                    <w:right w:val="none" w:sz="0" w:space="0" w:color="auto"/>
                  </w:divBdr>
                </w:div>
                <w:div w:id="1968536628">
                  <w:marLeft w:val="0"/>
                  <w:marRight w:val="0"/>
                  <w:marTop w:val="0"/>
                  <w:marBottom w:val="0"/>
                  <w:divBdr>
                    <w:top w:val="single" w:sz="6" w:space="0" w:color="CDD9DF"/>
                    <w:left w:val="single" w:sz="6" w:space="0" w:color="CDD9DF"/>
                    <w:bottom w:val="single" w:sz="6" w:space="0" w:color="CDD9DF"/>
                    <w:right w:val="single" w:sz="6" w:space="0" w:color="CDD9DF"/>
                  </w:divBdr>
                </w:div>
                <w:div w:id="1910340410">
                  <w:blockQuote w:val="1"/>
                  <w:marLeft w:val="720"/>
                  <w:marRight w:val="720"/>
                  <w:marTop w:val="100"/>
                  <w:marBottom w:val="100"/>
                  <w:divBdr>
                    <w:top w:val="none" w:sz="0" w:space="0" w:color="auto"/>
                    <w:left w:val="single" w:sz="12" w:space="0" w:color="30A1EF"/>
                    <w:bottom w:val="none" w:sz="0" w:space="0" w:color="auto"/>
                    <w:right w:val="none" w:sz="0" w:space="0" w:color="auto"/>
                  </w:divBdr>
                </w:div>
                <w:div w:id="402993907">
                  <w:blockQuote w:val="1"/>
                  <w:marLeft w:val="720"/>
                  <w:marRight w:val="720"/>
                  <w:marTop w:val="100"/>
                  <w:marBottom w:val="100"/>
                  <w:divBdr>
                    <w:top w:val="none" w:sz="0" w:space="0" w:color="auto"/>
                    <w:left w:val="single" w:sz="12" w:space="0" w:color="30A1EF"/>
                    <w:bottom w:val="none" w:sz="0" w:space="0" w:color="auto"/>
                    <w:right w:val="none" w:sz="0" w:space="0" w:color="auto"/>
                  </w:divBdr>
                </w:div>
                <w:div w:id="2091923976">
                  <w:marLeft w:val="0"/>
                  <w:marRight w:val="0"/>
                  <w:marTop w:val="0"/>
                  <w:marBottom w:val="0"/>
                  <w:divBdr>
                    <w:top w:val="single" w:sz="6" w:space="0" w:color="CDD9DF"/>
                    <w:left w:val="single" w:sz="6" w:space="0" w:color="CDD9DF"/>
                    <w:bottom w:val="single" w:sz="6" w:space="0" w:color="CDD9DF"/>
                    <w:right w:val="single" w:sz="6" w:space="0" w:color="CDD9DF"/>
                  </w:divBdr>
                  <w:divsChild>
                    <w:div w:id="958995975">
                      <w:marLeft w:val="0"/>
                      <w:marRight w:val="0"/>
                      <w:marTop w:val="0"/>
                      <w:marBottom w:val="0"/>
                      <w:divBdr>
                        <w:top w:val="none" w:sz="0" w:space="0" w:color="auto"/>
                        <w:left w:val="none" w:sz="0" w:space="0" w:color="auto"/>
                        <w:bottom w:val="none" w:sz="0" w:space="0" w:color="auto"/>
                        <w:right w:val="none" w:sz="0" w:space="0" w:color="auto"/>
                      </w:divBdr>
                    </w:div>
                  </w:divsChild>
                </w:div>
                <w:div w:id="827021845">
                  <w:marLeft w:val="0"/>
                  <w:marRight w:val="0"/>
                  <w:marTop w:val="0"/>
                  <w:marBottom w:val="0"/>
                  <w:divBdr>
                    <w:top w:val="none" w:sz="0" w:space="0" w:color="auto"/>
                    <w:left w:val="none" w:sz="0" w:space="0" w:color="auto"/>
                    <w:bottom w:val="none" w:sz="0" w:space="0" w:color="auto"/>
                    <w:right w:val="none" w:sz="0" w:space="0" w:color="auto"/>
                  </w:divBdr>
                  <w:divsChild>
                    <w:div w:id="52051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harer.php?u=https://actu.fr/normandie/martainville_27393/levee-de-boucliers-contre-le-projet-d-unite-de-methanisation-a-martainville_39764423.html" TargetMode="External"/><Relationship Id="rId3" Type="http://schemas.openxmlformats.org/officeDocument/2006/relationships/settings" Target="settings.xml"/><Relationship Id="rId7" Type="http://schemas.openxmlformats.org/officeDocument/2006/relationships/hyperlink" Target="https://actu.fr/normandie/honfleur_14333/honfleur-pour-juguler-la-pollution-le-terminal-des-croisieres-maritimes-sera-electrifie_39574660.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tu.fr/auteur/journaliste-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subject=Lev%C3%A9e%20de%20boucliers%20contre%20le%20projet%20d%E2%80%99unit%C3%A9%20de%20m%C3%A9thanisation%20%C3%A0%20Martainville&amp;body=Lev%C3%A9e%20de%20boucliers%20contre%20le%20projet%20d%E2%80%99unit%C3%A9%20de%20m%C3%A9thanisation%20%C3%A0%20Martainville%20:%20https://actu.fr/normandie/martainville_27393/levee-de-boucliers-contre-le-projet-d-unite-de-methanisation-a-martainville_39764423.html" TargetMode="External"/><Relationship Id="rId4" Type="http://schemas.openxmlformats.org/officeDocument/2006/relationships/webSettings" Target="webSettings.xml"/><Relationship Id="rId9" Type="http://schemas.openxmlformats.org/officeDocument/2006/relationships/hyperlink" Target="https://twitter.com/share?url=https://actu.fr/normandie/martainville_27393/levee-de-boucliers-contre-le-projet-d-unite-de-methanisation-a-martainville_39764423.html&amp;text=Lev%C3%A9e%20de%20boucliers%20contre%20le%20projet%20d%E2%80%99unit%C3%A9%20de%20m%C3%A9thanisation%20%C3%A0%20Martainville&amp;via=actu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947</Words>
  <Characters>5209</Characters>
  <Application>Microsoft Office Word</Application>
  <DocSecurity>0</DocSecurity>
  <Lines>43</Lines>
  <Paragraphs>12</Paragraphs>
  <ScaleCrop>false</ScaleCrop>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 patrie</dc:creator>
  <cp:keywords/>
  <dc:description/>
  <cp:lastModifiedBy>jean-luc patrie</cp:lastModifiedBy>
  <cp:revision>1</cp:revision>
  <dcterms:created xsi:type="dcterms:W3CDTF">2021-03-10T14:12:00Z</dcterms:created>
  <dcterms:modified xsi:type="dcterms:W3CDTF">2021-03-10T14:13:00Z</dcterms:modified>
</cp:coreProperties>
</file>