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64BA" w14:textId="6E7F8322" w:rsidR="00C03B52" w:rsidRPr="0023419D" w:rsidRDefault="0023419D">
      <w:pPr>
        <w:rPr>
          <w:sz w:val="24"/>
          <w:szCs w:val="24"/>
        </w:rPr>
      </w:pPr>
      <w:r w:rsidRPr="0023419D">
        <w:rPr>
          <w:sz w:val="24"/>
          <w:szCs w:val="24"/>
        </w:rPr>
        <w:t>t.a.v. Rutger den Haan</w:t>
      </w:r>
    </w:p>
    <w:p w14:paraId="3FE67144" w14:textId="3128FDFC" w:rsidR="0023419D" w:rsidRPr="0023419D" w:rsidRDefault="0023419D">
      <w:pPr>
        <w:rPr>
          <w:sz w:val="24"/>
          <w:szCs w:val="24"/>
        </w:rPr>
      </w:pPr>
      <w:r w:rsidRPr="0023419D">
        <w:rPr>
          <w:sz w:val="24"/>
          <w:szCs w:val="24"/>
        </w:rPr>
        <w:t>Leidschendam 7 november 2023</w:t>
      </w:r>
    </w:p>
    <w:p w14:paraId="1F42CFF3" w14:textId="77777777" w:rsidR="0023419D" w:rsidRPr="0023419D" w:rsidRDefault="0023419D">
      <w:pPr>
        <w:rPr>
          <w:sz w:val="24"/>
          <w:szCs w:val="24"/>
        </w:rPr>
      </w:pPr>
    </w:p>
    <w:p w14:paraId="1717FC75" w14:textId="52B7AD8E" w:rsidR="0023419D" w:rsidRPr="0023419D" w:rsidRDefault="0023419D">
      <w:pPr>
        <w:rPr>
          <w:sz w:val="24"/>
          <w:szCs w:val="24"/>
        </w:rPr>
      </w:pPr>
      <w:r w:rsidRPr="0023419D">
        <w:rPr>
          <w:sz w:val="24"/>
          <w:szCs w:val="24"/>
        </w:rPr>
        <w:t>Betreft uw mail van 4 oktober j.l.</w:t>
      </w:r>
    </w:p>
    <w:p w14:paraId="290DFC9E" w14:textId="77777777" w:rsidR="0023419D" w:rsidRDefault="0023419D">
      <w:pPr>
        <w:rPr>
          <w:sz w:val="24"/>
          <w:szCs w:val="24"/>
        </w:rPr>
      </w:pPr>
    </w:p>
    <w:p w14:paraId="79E77172" w14:textId="77777777" w:rsidR="00E81572" w:rsidRDefault="00E81572">
      <w:pPr>
        <w:rPr>
          <w:sz w:val="24"/>
          <w:szCs w:val="24"/>
        </w:rPr>
      </w:pPr>
    </w:p>
    <w:p w14:paraId="731EC2DA" w14:textId="2D1E2E6A" w:rsidR="0023419D" w:rsidRPr="0023419D" w:rsidRDefault="0023419D">
      <w:pPr>
        <w:rPr>
          <w:sz w:val="24"/>
          <w:szCs w:val="24"/>
        </w:rPr>
      </w:pPr>
      <w:r w:rsidRPr="0023419D">
        <w:rPr>
          <w:sz w:val="24"/>
          <w:szCs w:val="24"/>
        </w:rPr>
        <w:t>Geachte heer den Haan,</w:t>
      </w:r>
    </w:p>
    <w:p w14:paraId="00DEB6A2" w14:textId="77777777" w:rsidR="0023419D" w:rsidRDefault="0023419D">
      <w:pPr>
        <w:rPr>
          <w:sz w:val="24"/>
          <w:szCs w:val="24"/>
        </w:rPr>
      </w:pPr>
    </w:p>
    <w:p w14:paraId="57557D6A" w14:textId="1525D8C3" w:rsidR="0023419D" w:rsidRDefault="0023419D">
      <w:pPr>
        <w:rPr>
          <w:sz w:val="24"/>
          <w:szCs w:val="24"/>
        </w:rPr>
      </w:pPr>
      <w:r>
        <w:rPr>
          <w:sz w:val="24"/>
          <w:szCs w:val="24"/>
        </w:rPr>
        <w:t>Excuus voor onze vertraagde reactie op uw email van afgelopen 4 oktober.</w:t>
      </w:r>
    </w:p>
    <w:p w14:paraId="641A59A6" w14:textId="6ED59EC3" w:rsidR="0023419D" w:rsidRDefault="0023419D">
      <w:pPr>
        <w:rPr>
          <w:sz w:val="24"/>
          <w:szCs w:val="24"/>
        </w:rPr>
      </w:pPr>
      <w:r>
        <w:rPr>
          <w:sz w:val="24"/>
          <w:szCs w:val="24"/>
        </w:rPr>
        <w:t xml:space="preserve">We wilden echter </w:t>
      </w:r>
      <w:r w:rsidR="00165A15">
        <w:rPr>
          <w:sz w:val="24"/>
          <w:szCs w:val="24"/>
        </w:rPr>
        <w:t xml:space="preserve">uw </w:t>
      </w:r>
      <w:r>
        <w:rPr>
          <w:sz w:val="24"/>
          <w:szCs w:val="24"/>
        </w:rPr>
        <w:t xml:space="preserve">mail eerst bespreken met de leden van de Actiegroep alvorens </w:t>
      </w:r>
      <w:r w:rsidR="00165A15">
        <w:rPr>
          <w:sz w:val="24"/>
          <w:szCs w:val="24"/>
        </w:rPr>
        <w:t>te reageren</w:t>
      </w:r>
      <w:r>
        <w:rPr>
          <w:sz w:val="24"/>
          <w:szCs w:val="24"/>
        </w:rPr>
        <w:t>.</w:t>
      </w:r>
    </w:p>
    <w:p w14:paraId="03D50C63" w14:textId="1106148A" w:rsidR="0023419D" w:rsidRDefault="0023419D">
      <w:pPr>
        <w:rPr>
          <w:sz w:val="24"/>
          <w:szCs w:val="24"/>
        </w:rPr>
      </w:pPr>
      <w:r>
        <w:rPr>
          <w:sz w:val="24"/>
          <w:szCs w:val="24"/>
        </w:rPr>
        <w:t xml:space="preserve">Alhoewel het gebruikte woord excuus niet </w:t>
      </w:r>
      <w:r w:rsidR="000029FE">
        <w:rPr>
          <w:sz w:val="24"/>
          <w:szCs w:val="24"/>
        </w:rPr>
        <w:t xml:space="preserve">echt </w:t>
      </w:r>
      <w:r>
        <w:rPr>
          <w:sz w:val="24"/>
          <w:szCs w:val="24"/>
        </w:rPr>
        <w:t xml:space="preserve">op zijn plaats is </w:t>
      </w:r>
      <w:r w:rsidR="000029FE">
        <w:rPr>
          <w:sz w:val="24"/>
          <w:szCs w:val="24"/>
        </w:rPr>
        <w:t>voor een vertraging van 4 weken omdat</w:t>
      </w:r>
      <w:r>
        <w:rPr>
          <w:sz w:val="24"/>
          <w:szCs w:val="24"/>
        </w:rPr>
        <w:t xml:space="preserve"> de gemeente LV zelf er niet voor schroomt om reactietijden van meer dan 4 maanden aan te houden op brieven van </w:t>
      </w:r>
      <w:r w:rsidR="00165A15">
        <w:rPr>
          <w:sz w:val="24"/>
          <w:szCs w:val="24"/>
        </w:rPr>
        <w:t>ons</w:t>
      </w:r>
      <w:r>
        <w:rPr>
          <w:sz w:val="24"/>
          <w:szCs w:val="24"/>
        </w:rPr>
        <w:t>.</w:t>
      </w:r>
    </w:p>
    <w:p w14:paraId="4E131337" w14:textId="77777777" w:rsidR="00E81572" w:rsidRDefault="00E81572">
      <w:pPr>
        <w:rPr>
          <w:sz w:val="24"/>
          <w:szCs w:val="24"/>
        </w:rPr>
      </w:pPr>
    </w:p>
    <w:p w14:paraId="21ED33B7" w14:textId="0AF0479C" w:rsidR="00E81572" w:rsidRDefault="000029FE">
      <w:pPr>
        <w:rPr>
          <w:sz w:val="24"/>
          <w:szCs w:val="24"/>
        </w:rPr>
      </w:pPr>
      <w:r>
        <w:rPr>
          <w:sz w:val="24"/>
          <w:szCs w:val="24"/>
        </w:rPr>
        <w:t xml:space="preserve">Als nieuwe gemeentesecretaris zou het u sieren als u eerst binnen de eigen organisatie begonnen zou zijn met een vorm van wederhoor zodat u vanuit een breder perspectief zou kunnen hebben gereageerd. </w:t>
      </w:r>
    </w:p>
    <w:p w14:paraId="2B35E2C4" w14:textId="6E3F396B" w:rsidR="000029FE" w:rsidRDefault="000029FE">
      <w:pPr>
        <w:rPr>
          <w:sz w:val="24"/>
          <w:szCs w:val="24"/>
        </w:rPr>
      </w:pPr>
      <w:r>
        <w:rPr>
          <w:sz w:val="24"/>
          <w:szCs w:val="24"/>
        </w:rPr>
        <w:t xml:space="preserve">De wijze waarop u nu uw ongenoegen heeft geformuleerd versterkt het brede gevoel onder de inwoners dat de regentenhouding binnen de gemeente tot alle geledingen is doorgedrongen. Had u zich wel ingelezen dan had u kunnen weten dat wij geen roepers zijn vanaf de zijlijn maar dat wij al vanaf januari 2022 regelmatig met </w:t>
      </w:r>
      <w:r w:rsidR="00A4710B">
        <w:rPr>
          <w:sz w:val="24"/>
          <w:szCs w:val="24"/>
        </w:rPr>
        <w:t xml:space="preserve">uw organisatie om de tafel hebben gezeten. Dan had u zich vervolgens de vraag kunnen stellen hoe het dan </w:t>
      </w:r>
      <w:r w:rsidR="00165A15">
        <w:rPr>
          <w:sz w:val="24"/>
          <w:szCs w:val="24"/>
        </w:rPr>
        <w:t xml:space="preserve">toch </w:t>
      </w:r>
      <w:r w:rsidR="00A4710B">
        <w:rPr>
          <w:sz w:val="24"/>
          <w:szCs w:val="24"/>
        </w:rPr>
        <w:t xml:space="preserve">gekomen is </w:t>
      </w:r>
      <w:r w:rsidR="006C0B5B">
        <w:rPr>
          <w:sz w:val="24"/>
          <w:szCs w:val="24"/>
        </w:rPr>
        <w:t xml:space="preserve">dat </w:t>
      </w:r>
      <w:r w:rsidR="00A4710B">
        <w:rPr>
          <w:sz w:val="24"/>
          <w:szCs w:val="24"/>
        </w:rPr>
        <w:t xml:space="preserve">de Actiegroep </w:t>
      </w:r>
      <w:r w:rsidR="00165A15">
        <w:rPr>
          <w:sz w:val="24"/>
          <w:szCs w:val="24"/>
        </w:rPr>
        <w:t xml:space="preserve">kosten noch moeite spaart en </w:t>
      </w:r>
      <w:r w:rsidR="00A4710B">
        <w:rPr>
          <w:sz w:val="24"/>
          <w:szCs w:val="24"/>
        </w:rPr>
        <w:t>een pagina grote advertentie in het AD plaatst om zodoende te trachten alsnog nog gehoord te worden.</w:t>
      </w:r>
      <w:r>
        <w:rPr>
          <w:sz w:val="24"/>
          <w:szCs w:val="24"/>
        </w:rPr>
        <w:t xml:space="preserve"> </w:t>
      </w:r>
      <w:r w:rsidR="00A4710B">
        <w:rPr>
          <w:sz w:val="24"/>
          <w:szCs w:val="24"/>
        </w:rPr>
        <w:t xml:space="preserve">Dat is niet vanuit een luxe positie maar omdat we na 21 maanden praten geen stap verder zijn gekomen. Alle ideeën, voorstellen en alternatieven van onze kant uit zijn consequent van tafel geveegd waardoor het begrip burgerparticipatie bij ons </w:t>
      </w:r>
      <w:r w:rsidR="00165A15">
        <w:rPr>
          <w:sz w:val="24"/>
          <w:szCs w:val="24"/>
        </w:rPr>
        <w:t>overkomt</w:t>
      </w:r>
      <w:r w:rsidR="00A4710B">
        <w:rPr>
          <w:sz w:val="24"/>
          <w:szCs w:val="24"/>
        </w:rPr>
        <w:t xml:space="preserve"> als burgerdictaat. Het hele project </w:t>
      </w:r>
      <w:r w:rsidR="00165A15">
        <w:rPr>
          <w:sz w:val="24"/>
          <w:szCs w:val="24"/>
        </w:rPr>
        <w:t xml:space="preserve">is </w:t>
      </w:r>
      <w:r w:rsidR="00A4710B">
        <w:rPr>
          <w:sz w:val="24"/>
          <w:szCs w:val="24"/>
        </w:rPr>
        <w:t xml:space="preserve">van te voren uitgewerkt waarbij de projectontwikkelaar volledige ondersteuning en medewerking </w:t>
      </w:r>
      <w:r w:rsidR="00165A15">
        <w:rPr>
          <w:sz w:val="24"/>
          <w:szCs w:val="24"/>
        </w:rPr>
        <w:t>krijgt</w:t>
      </w:r>
      <w:r w:rsidR="00A4710B">
        <w:rPr>
          <w:sz w:val="24"/>
          <w:szCs w:val="24"/>
        </w:rPr>
        <w:t xml:space="preserve"> van de gemeente. Omdat er echter wettelijke spelregels zijn werd er toch een vorm van burgerparticipatie gestart en een klankbordgroep geformeerd. Het resultaat was echter dat er</w:t>
      </w:r>
      <w:r w:rsidR="00165A15">
        <w:rPr>
          <w:sz w:val="24"/>
          <w:szCs w:val="24"/>
        </w:rPr>
        <w:t>,</w:t>
      </w:r>
      <w:r w:rsidR="00A4710B">
        <w:rPr>
          <w:sz w:val="24"/>
          <w:szCs w:val="24"/>
        </w:rPr>
        <w:t xml:space="preserve"> na het aanbrengen van wa</w:t>
      </w:r>
      <w:r w:rsidR="006C0B5B">
        <w:rPr>
          <w:sz w:val="24"/>
          <w:szCs w:val="24"/>
        </w:rPr>
        <w:t>t</w:t>
      </w:r>
      <w:r w:rsidR="00A4710B">
        <w:rPr>
          <w:sz w:val="24"/>
          <w:szCs w:val="24"/>
        </w:rPr>
        <w:t xml:space="preserve"> cosmetische wijzigingen</w:t>
      </w:r>
      <w:r w:rsidR="00165A15">
        <w:rPr>
          <w:sz w:val="24"/>
          <w:szCs w:val="24"/>
        </w:rPr>
        <w:t>,</w:t>
      </w:r>
      <w:r w:rsidR="00A4710B">
        <w:rPr>
          <w:sz w:val="24"/>
          <w:szCs w:val="24"/>
        </w:rPr>
        <w:t xml:space="preserve"> een presentatie kwam voor de raadsleden </w:t>
      </w:r>
      <w:r w:rsidR="00165A15">
        <w:rPr>
          <w:sz w:val="24"/>
          <w:szCs w:val="24"/>
        </w:rPr>
        <w:t xml:space="preserve">waarin </w:t>
      </w:r>
      <w:r w:rsidR="00A4710B">
        <w:rPr>
          <w:sz w:val="24"/>
          <w:szCs w:val="24"/>
        </w:rPr>
        <w:t xml:space="preserve">werd </w:t>
      </w:r>
      <w:r w:rsidR="00EA228C">
        <w:rPr>
          <w:sz w:val="24"/>
          <w:szCs w:val="24"/>
        </w:rPr>
        <w:t>gesuggereerd</w:t>
      </w:r>
      <w:r w:rsidR="00A4710B">
        <w:rPr>
          <w:sz w:val="24"/>
          <w:szCs w:val="24"/>
        </w:rPr>
        <w:t xml:space="preserve"> dat het om </w:t>
      </w:r>
      <w:r w:rsidR="00EA228C">
        <w:rPr>
          <w:sz w:val="24"/>
          <w:szCs w:val="24"/>
        </w:rPr>
        <w:t xml:space="preserve">het </w:t>
      </w:r>
      <w:r w:rsidR="006C0B5B">
        <w:rPr>
          <w:sz w:val="24"/>
          <w:szCs w:val="24"/>
        </w:rPr>
        <w:t>eind</w:t>
      </w:r>
      <w:r w:rsidR="00EA228C">
        <w:rPr>
          <w:sz w:val="24"/>
          <w:szCs w:val="24"/>
        </w:rPr>
        <w:t xml:space="preserve">resultaat van het overleg met de klankbordgroep </w:t>
      </w:r>
      <w:r w:rsidR="006C0B5B">
        <w:rPr>
          <w:sz w:val="24"/>
          <w:szCs w:val="24"/>
        </w:rPr>
        <w:t xml:space="preserve">ging. Dit </w:t>
      </w:r>
      <w:r w:rsidR="00EA228C">
        <w:rPr>
          <w:sz w:val="24"/>
          <w:szCs w:val="24"/>
        </w:rPr>
        <w:t xml:space="preserve">terwijl de klankbordgroep het totaal oneens </w:t>
      </w:r>
      <w:r w:rsidR="00165A15">
        <w:rPr>
          <w:sz w:val="24"/>
          <w:szCs w:val="24"/>
        </w:rPr>
        <w:t xml:space="preserve">is </w:t>
      </w:r>
      <w:r w:rsidR="00EA228C">
        <w:rPr>
          <w:sz w:val="24"/>
          <w:szCs w:val="24"/>
        </w:rPr>
        <w:t xml:space="preserve">met </w:t>
      </w:r>
      <w:r w:rsidR="006C0B5B">
        <w:rPr>
          <w:sz w:val="24"/>
          <w:szCs w:val="24"/>
        </w:rPr>
        <w:t>de conclusies in het</w:t>
      </w:r>
      <w:r w:rsidR="00EA228C">
        <w:rPr>
          <w:sz w:val="24"/>
          <w:szCs w:val="24"/>
        </w:rPr>
        <w:t xml:space="preserve"> eindrapport</w:t>
      </w:r>
      <w:r w:rsidR="00A511A8">
        <w:rPr>
          <w:sz w:val="24"/>
          <w:szCs w:val="24"/>
        </w:rPr>
        <w:t>.</w:t>
      </w:r>
    </w:p>
    <w:p w14:paraId="39417416" w14:textId="393F17D8" w:rsidR="00EA228C" w:rsidRDefault="00EA228C">
      <w:pPr>
        <w:rPr>
          <w:sz w:val="24"/>
          <w:szCs w:val="24"/>
        </w:rPr>
      </w:pPr>
      <w:r>
        <w:rPr>
          <w:sz w:val="24"/>
          <w:szCs w:val="24"/>
        </w:rPr>
        <w:t>Vind</w:t>
      </w:r>
      <w:r w:rsidR="00165A15">
        <w:rPr>
          <w:sz w:val="24"/>
          <w:szCs w:val="24"/>
        </w:rPr>
        <w:t>t</w:t>
      </w:r>
      <w:r>
        <w:rPr>
          <w:sz w:val="24"/>
          <w:szCs w:val="24"/>
        </w:rPr>
        <w:t xml:space="preserve"> u het dan vreemd dat wij vinden dat de gemeente zich gedraagt als een dictatoriale wolf in democratische schaapskleren?</w:t>
      </w:r>
    </w:p>
    <w:p w14:paraId="7568B001" w14:textId="33F10EFF" w:rsidR="00EA228C" w:rsidRDefault="00EA228C">
      <w:pPr>
        <w:rPr>
          <w:sz w:val="24"/>
          <w:szCs w:val="24"/>
        </w:rPr>
      </w:pPr>
      <w:r>
        <w:rPr>
          <w:sz w:val="24"/>
          <w:szCs w:val="24"/>
        </w:rPr>
        <w:t xml:space="preserve">Vindt u het dan vreemd dat de Actiegroep dan naar het middel van de publiciteit </w:t>
      </w:r>
      <w:r w:rsidR="00165A15">
        <w:rPr>
          <w:sz w:val="24"/>
          <w:szCs w:val="24"/>
        </w:rPr>
        <w:t xml:space="preserve">moet </w:t>
      </w:r>
      <w:r>
        <w:rPr>
          <w:sz w:val="24"/>
          <w:szCs w:val="24"/>
        </w:rPr>
        <w:t>grijp</w:t>
      </w:r>
      <w:r w:rsidR="00165A15">
        <w:rPr>
          <w:sz w:val="24"/>
          <w:szCs w:val="24"/>
        </w:rPr>
        <w:t>en</w:t>
      </w:r>
      <w:r>
        <w:rPr>
          <w:sz w:val="24"/>
          <w:szCs w:val="24"/>
        </w:rPr>
        <w:t>?</w:t>
      </w:r>
    </w:p>
    <w:p w14:paraId="19E0461F" w14:textId="77777777" w:rsidR="00C660A7" w:rsidRDefault="00C660A7">
      <w:pPr>
        <w:rPr>
          <w:sz w:val="24"/>
          <w:szCs w:val="24"/>
        </w:rPr>
      </w:pPr>
    </w:p>
    <w:p w14:paraId="09821106" w14:textId="68CCD50B" w:rsidR="00D16788" w:rsidRDefault="00C660A7">
      <w:pPr>
        <w:rPr>
          <w:sz w:val="24"/>
          <w:szCs w:val="24"/>
        </w:rPr>
      </w:pPr>
      <w:r>
        <w:rPr>
          <w:sz w:val="24"/>
          <w:szCs w:val="24"/>
        </w:rPr>
        <w:t>U geeft aan in uw brief dat het in uw politiek-bestuurlijke wereld not-done is om ambtenaren persoonlijk aan te spreken op hun daden en uitspraken. Zij zijn slecht</w:t>
      </w:r>
      <w:r w:rsidR="00165A15">
        <w:rPr>
          <w:sz w:val="24"/>
          <w:szCs w:val="24"/>
        </w:rPr>
        <w:t>s</w:t>
      </w:r>
      <w:r>
        <w:rPr>
          <w:sz w:val="24"/>
          <w:szCs w:val="24"/>
        </w:rPr>
        <w:t xml:space="preserve"> ondersteunend en adviserend aan de bestuurders en die zijn verantwoordelijk. Ook hier gaat u in de fout. In dit soort zaken zijn de bestuurders namelijk de spreekpop van de ambtenarij. </w:t>
      </w:r>
      <w:r w:rsidR="00165A15">
        <w:rPr>
          <w:sz w:val="24"/>
          <w:szCs w:val="24"/>
        </w:rPr>
        <w:t xml:space="preserve">De ambtenaren </w:t>
      </w:r>
      <w:r>
        <w:rPr>
          <w:sz w:val="24"/>
          <w:szCs w:val="24"/>
        </w:rPr>
        <w:t>doen al het voorwerk en sturen hun rapporten en conclusies naar de bestuurders die daar vervolgens beleid op maken.</w:t>
      </w:r>
      <w:r w:rsidR="00A57CC8">
        <w:rPr>
          <w:sz w:val="24"/>
          <w:szCs w:val="24"/>
        </w:rPr>
        <w:t xml:space="preserve"> </w:t>
      </w:r>
      <w:r w:rsidR="00EB0D5C">
        <w:rPr>
          <w:sz w:val="24"/>
          <w:szCs w:val="24"/>
        </w:rPr>
        <w:t>Deze ambtenaren</w:t>
      </w:r>
      <w:r w:rsidR="00A57CC8">
        <w:rPr>
          <w:sz w:val="24"/>
          <w:szCs w:val="24"/>
        </w:rPr>
        <w:t xml:space="preserve"> bekleden dus </w:t>
      </w:r>
      <w:r w:rsidR="006C0B5B">
        <w:rPr>
          <w:sz w:val="24"/>
          <w:szCs w:val="24"/>
        </w:rPr>
        <w:t>ee</w:t>
      </w:r>
      <w:r w:rsidR="00A57CC8">
        <w:rPr>
          <w:sz w:val="24"/>
          <w:szCs w:val="24"/>
        </w:rPr>
        <w:t xml:space="preserve">n sleutelrol in alle processen. </w:t>
      </w:r>
      <w:r>
        <w:rPr>
          <w:sz w:val="24"/>
          <w:szCs w:val="24"/>
        </w:rPr>
        <w:t>Met de</w:t>
      </w:r>
      <w:r w:rsidR="00165A15">
        <w:rPr>
          <w:sz w:val="24"/>
          <w:szCs w:val="24"/>
        </w:rPr>
        <w:t xml:space="preserve"> ambtenaren</w:t>
      </w:r>
      <w:r w:rsidR="00EB0D5C">
        <w:rPr>
          <w:sz w:val="24"/>
          <w:szCs w:val="24"/>
        </w:rPr>
        <w:t xml:space="preserve"> </w:t>
      </w:r>
      <w:r>
        <w:rPr>
          <w:sz w:val="24"/>
          <w:szCs w:val="24"/>
        </w:rPr>
        <w:t xml:space="preserve">hebben wij aan tafel gezeten en </w:t>
      </w:r>
      <w:r w:rsidR="00165A15">
        <w:rPr>
          <w:sz w:val="24"/>
          <w:szCs w:val="24"/>
        </w:rPr>
        <w:t xml:space="preserve">zij </w:t>
      </w:r>
      <w:r>
        <w:rPr>
          <w:sz w:val="24"/>
          <w:szCs w:val="24"/>
        </w:rPr>
        <w:t xml:space="preserve">zijn voor ons de aanspreekpunten. </w:t>
      </w:r>
      <w:r>
        <w:rPr>
          <w:sz w:val="24"/>
          <w:szCs w:val="24"/>
        </w:rPr>
        <w:lastRenderedPageBreak/>
        <w:t xml:space="preserve">Als deze ambtenaren </w:t>
      </w:r>
      <w:r w:rsidR="00782B4E">
        <w:rPr>
          <w:sz w:val="24"/>
          <w:szCs w:val="24"/>
        </w:rPr>
        <w:t>dubieuze</w:t>
      </w:r>
      <w:r>
        <w:rPr>
          <w:sz w:val="24"/>
          <w:szCs w:val="24"/>
        </w:rPr>
        <w:t xml:space="preserve"> uitspraken doen dan </w:t>
      </w:r>
      <w:r w:rsidR="00165A15">
        <w:rPr>
          <w:sz w:val="24"/>
          <w:szCs w:val="24"/>
        </w:rPr>
        <w:t>mogen wij</w:t>
      </w:r>
      <w:r>
        <w:rPr>
          <w:sz w:val="24"/>
          <w:szCs w:val="24"/>
        </w:rPr>
        <w:t xml:space="preserve"> dit </w:t>
      </w:r>
      <w:r w:rsidR="006C0B5B">
        <w:rPr>
          <w:sz w:val="24"/>
          <w:szCs w:val="24"/>
        </w:rPr>
        <w:t>wereldkundig</w:t>
      </w:r>
      <w:r>
        <w:rPr>
          <w:sz w:val="24"/>
          <w:szCs w:val="24"/>
        </w:rPr>
        <w:t xml:space="preserve"> maken op welke wijze dan ook.</w:t>
      </w:r>
      <w:r w:rsidR="00A511A8">
        <w:rPr>
          <w:sz w:val="24"/>
          <w:szCs w:val="24"/>
        </w:rPr>
        <w:t xml:space="preserve"> </w:t>
      </w:r>
      <w:r w:rsidR="00D16788">
        <w:rPr>
          <w:sz w:val="24"/>
          <w:szCs w:val="24"/>
        </w:rPr>
        <w:t xml:space="preserve">En nogmaals; alle quotes zoals omschreven in de AD advertentie zijn gebezigd in ons bijzijn of zijn terug te lezen in diverse interviews die zijn gepubliceerd op Vlietnieuws, Voorburgs Dagblad en HetKrantje-online. Derhalve allemaal </w:t>
      </w:r>
      <w:r w:rsidR="00A511A8">
        <w:rPr>
          <w:sz w:val="24"/>
          <w:szCs w:val="24"/>
        </w:rPr>
        <w:t>verifieerbare</w:t>
      </w:r>
      <w:r w:rsidR="00D16788">
        <w:rPr>
          <w:sz w:val="24"/>
          <w:szCs w:val="24"/>
        </w:rPr>
        <w:t xml:space="preserve"> quotes!</w:t>
      </w:r>
    </w:p>
    <w:p w14:paraId="22639544" w14:textId="77777777" w:rsidR="0023419D" w:rsidRDefault="0023419D">
      <w:pPr>
        <w:rPr>
          <w:sz w:val="24"/>
          <w:szCs w:val="24"/>
        </w:rPr>
      </w:pPr>
    </w:p>
    <w:p w14:paraId="22542FE5" w14:textId="328A34DB" w:rsidR="00481DA8" w:rsidRDefault="000470E8">
      <w:pPr>
        <w:rPr>
          <w:sz w:val="24"/>
          <w:szCs w:val="24"/>
        </w:rPr>
      </w:pPr>
      <w:r>
        <w:rPr>
          <w:sz w:val="24"/>
          <w:szCs w:val="24"/>
        </w:rPr>
        <w:t xml:space="preserve">De bewoners van Leidschendam-Zuid wonen en leven in een omgeving waarvan de luchtkwaliteit de maximale WHO grens </w:t>
      </w:r>
      <w:r w:rsidR="00081BD4">
        <w:rPr>
          <w:sz w:val="24"/>
          <w:szCs w:val="24"/>
        </w:rPr>
        <w:t>met een factor twee</w:t>
      </w:r>
      <w:r>
        <w:rPr>
          <w:sz w:val="24"/>
          <w:szCs w:val="24"/>
        </w:rPr>
        <w:t xml:space="preserve"> overschrijd. Het lawaai van het verkeer 2x het maximaal toegestane </w:t>
      </w:r>
      <w:r w:rsidR="00481DA8">
        <w:rPr>
          <w:sz w:val="24"/>
          <w:szCs w:val="24"/>
        </w:rPr>
        <w:t xml:space="preserve">is </w:t>
      </w:r>
      <w:r>
        <w:rPr>
          <w:sz w:val="24"/>
          <w:szCs w:val="24"/>
        </w:rPr>
        <w:t>en het openbaar vervoer is wegbezuinig</w:t>
      </w:r>
      <w:r w:rsidR="00165A15">
        <w:rPr>
          <w:sz w:val="24"/>
          <w:szCs w:val="24"/>
        </w:rPr>
        <w:t>d</w:t>
      </w:r>
      <w:r>
        <w:rPr>
          <w:sz w:val="24"/>
          <w:szCs w:val="24"/>
        </w:rPr>
        <w:t xml:space="preserve">. Al tientallen jaren is Zuid hier over in gesprek met de gemeente </w:t>
      </w:r>
      <w:r w:rsidR="00081BD4">
        <w:rPr>
          <w:sz w:val="24"/>
          <w:szCs w:val="24"/>
        </w:rPr>
        <w:t xml:space="preserve">LV </w:t>
      </w:r>
      <w:r>
        <w:rPr>
          <w:sz w:val="24"/>
          <w:szCs w:val="24"/>
        </w:rPr>
        <w:t>en zijn er al veel toezeggingen gedaan maar zijn er tot op heden geen stappen gezet om tot een acceptabel woon- en leefklimaat te komen.</w:t>
      </w:r>
      <w:r w:rsidR="00081BD4">
        <w:rPr>
          <w:sz w:val="24"/>
          <w:szCs w:val="24"/>
        </w:rPr>
        <w:t xml:space="preserve"> </w:t>
      </w:r>
      <w:r w:rsidR="00481DA8">
        <w:rPr>
          <w:sz w:val="24"/>
          <w:szCs w:val="24"/>
        </w:rPr>
        <w:t xml:space="preserve">Wel komt de gemeente met plannen om 1.000 nieuwe woningen </w:t>
      </w:r>
      <w:r w:rsidR="00081BD4">
        <w:rPr>
          <w:sz w:val="24"/>
          <w:szCs w:val="24"/>
        </w:rPr>
        <w:t xml:space="preserve">bij </w:t>
      </w:r>
      <w:r w:rsidR="00481DA8">
        <w:rPr>
          <w:sz w:val="24"/>
          <w:szCs w:val="24"/>
        </w:rPr>
        <w:t>te bouwen in Zuid</w:t>
      </w:r>
      <w:r w:rsidR="00081BD4">
        <w:rPr>
          <w:sz w:val="24"/>
          <w:szCs w:val="24"/>
        </w:rPr>
        <w:t xml:space="preserve"> en </w:t>
      </w:r>
      <w:r w:rsidR="00234DD7">
        <w:rPr>
          <w:sz w:val="24"/>
          <w:szCs w:val="24"/>
        </w:rPr>
        <w:t xml:space="preserve">verlaagt men zeer gemakkelijk de </w:t>
      </w:r>
      <w:r w:rsidR="00081BD4">
        <w:rPr>
          <w:sz w:val="24"/>
          <w:szCs w:val="24"/>
        </w:rPr>
        <w:t xml:space="preserve">parkeernormen </w:t>
      </w:r>
      <w:r w:rsidR="00234DD7">
        <w:rPr>
          <w:sz w:val="24"/>
          <w:szCs w:val="24"/>
        </w:rPr>
        <w:t>om bouwprojecten in Zuid makkelijker mogelijk te maken</w:t>
      </w:r>
      <w:r w:rsidR="00081BD4">
        <w:rPr>
          <w:sz w:val="24"/>
          <w:szCs w:val="24"/>
        </w:rPr>
        <w:t xml:space="preserve">. </w:t>
      </w:r>
      <w:r w:rsidR="00234DD7">
        <w:rPr>
          <w:sz w:val="24"/>
          <w:szCs w:val="24"/>
        </w:rPr>
        <w:t xml:space="preserve">OV komt er niet. </w:t>
      </w:r>
      <w:r w:rsidR="00165A15">
        <w:rPr>
          <w:sz w:val="24"/>
          <w:szCs w:val="24"/>
        </w:rPr>
        <w:t xml:space="preserve">De inwoners van Zuid zijn zeer bezorgd </w:t>
      </w:r>
      <w:r w:rsidR="0037519B">
        <w:rPr>
          <w:sz w:val="24"/>
          <w:szCs w:val="24"/>
        </w:rPr>
        <w:t xml:space="preserve">over tal van zaken tav het voller bouwen </w:t>
      </w:r>
      <w:r w:rsidR="00165A15">
        <w:rPr>
          <w:sz w:val="24"/>
          <w:szCs w:val="24"/>
        </w:rPr>
        <w:t xml:space="preserve">en voelen zich niet gehoord. Als klap op de vuurpijl wil men nu ook nog een COA asielzoekerscentrum vestigen op Overgoo 5. </w:t>
      </w:r>
    </w:p>
    <w:p w14:paraId="1E075F80" w14:textId="2A608367" w:rsidR="00481DA8" w:rsidRDefault="00481DA8">
      <w:pPr>
        <w:rPr>
          <w:sz w:val="24"/>
          <w:szCs w:val="24"/>
        </w:rPr>
      </w:pPr>
      <w:r>
        <w:rPr>
          <w:sz w:val="24"/>
          <w:szCs w:val="24"/>
        </w:rPr>
        <w:t xml:space="preserve">En dan </w:t>
      </w:r>
      <w:r w:rsidR="00165A15">
        <w:rPr>
          <w:sz w:val="24"/>
          <w:szCs w:val="24"/>
        </w:rPr>
        <w:t xml:space="preserve">wil </w:t>
      </w:r>
      <w:r>
        <w:rPr>
          <w:sz w:val="24"/>
          <w:szCs w:val="24"/>
        </w:rPr>
        <w:t xml:space="preserve">u </w:t>
      </w:r>
      <w:r w:rsidR="00D9081C">
        <w:rPr>
          <w:sz w:val="24"/>
          <w:szCs w:val="24"/>
        </w:rPr>
        <w:t xml:space="preserve">ons vertellen dat wij ons aan uw </w:t>
      </w:r>
      <w:r w:rsidR="00165A15">
        <w:rPr>
          <w:sz w:val="24"/>
          <w:szCs w:val="24"/>
        </w:rPr>
        <w:t>‘</w:t>
      </w:r>
      <w:r w:rsidR="00D9081C">
        <w:rPr>
          <w:sz w:val="24"/>
          <w:szCs w:val="24"/>
        </w:rPr>
        <w:t>regels</w:t>
      </w:r>
      <w:r w:rsidR="00165A15">
        <w:rPr>
          <w:sz w:val="24"/>
          <w:szCs w:val="24"/>
        </w:rPr>
        <w:t>’</w:t>
      </w:r>
      <w:r w:rsidR="00D9081C">
        <w:rPr>
          <w:sz w:val="24"/>
          <w:szCs w:val="24"/>
        </w:rPr>
        <w:t xml:space="preserve"> moeten houden terwijl ons leefklimaat </w:t>
      </w:r>
      <w:r w:rsidR="00165A15">
        <w:rPr>
          <w:sz w:val="24"/>
          <w:szCs w:val="24"/>
        </w:rPr>
        <w:t xml:space="preserve">en onze leefbaarheid </w:t>
      </w:r>
      <w:r w:rsidR="00D9081C">
        <w:rPr>
          <w:sz w:val="24"/>
          <w:szCs w:val="24"/>
        </w:rPr>
        <w:t xml:space="preserve">steeds slechter </w:t>
      </w:r>
      <w:r w:rsidR="00234DD7">
        <w:rPr>
          <w:sz w:val="24"/>
          <w:szCs w:val="24"/>
        </w:rPr>
        <w:t xml:space="preserve">ipv beter </w:t>
      </w:r>
      <w:r w:rsidR="00165A15">
        <w:rPr>
          <w:sz w:val="24"/>
          <w:szCs w:val="24"/>
        </w:rPr>
        <w:t xml:space="preserve">worden </w:t>
      </w:r>
      <w:r w:rsidR="00D9081C">
        <w:rPr>
          <w:sz w:val="24"/>
          <w:szCs w:val="24"/>
        </w:rPr>
        <w:t xml:space="preserve">en er structureel niet naar </w:t>
      </w:r>
      <w:r w:rsidR="00081BD4">
        <w:rPr>
          <w:sz w:val="24"/>
          <w:szCs w:val="24"/>
        </w:rPr>
        <w:t xml:space="preserve">ons, </w:t>
      </w:r>
      <w:r w:rsidR="00D9081C">
        <w:rPr>
          <w:sz w:val="24"/>
          <w:szCs w:val="24"/>
        </w:rPr>
        <w:t>de inwoners wordt geluisterd?</w:t>
      </w:r>
    </w:p>
    <w:p w14:paraId="3C9311CB" w14:textId="7B6469D5" w:rsidR="00D9081C" w:rsidRDefault="00D9081C">
      <w:pPr>
        <w:rPr>
          <w:sz w:val="24"/>
          <w:szCs w:val="24"/>
        </w:rPr>
      </w:pPr>
      <w:r>
        <w:rPr>
          <w:sz w:val="24"/>
          <w:szCs w:val="24"/>
        </w:rPr>
        <w:t>U heeft het in uw brief over een inbreuk van de eerbiediging van de persoonlijke levenssfeer.</w:t>
      </w:r>
    </w:p>
    <w:p w14:paraId="478593EA" w14:textId="0A8AB2C3" w:rsidR="009951A0" w:rsidRDefault="00D9081C">
      <w:pPr>
        <w:rPr>
          <w:sz w:val="24"/>
          <w:szCs w:val="24"/>
        </w:rPr>
      </w:pPr>
      <w:r>
        <w:rPr>
          <w:sz w:val="24"/>
          <w:szCs w:val="24"/>
        </w:rPr>
        <w:t>Dat is prima maar dat werkt altijd twee kanten uit. Dus ook de gemeente zal de persoonlijk levenssfeer van de inwoners van Zuid moeten eerbiedingen middel</w:t>
      </w:r>
      <w:r w:rsidR="00081BD4">
        <w:rPr>
          <w:sz w:val="24"/>
          <w:szCs w:val="24"/>
        </w:rPr>
        <w:t>s</w:t>
      </w:r>
      <w:r>
        <w:rPr>
          <w:sz w:val="24"/>
          <w:szCs w:val="24"/>
        </w:rPr>
        <w:t xml:space="preserve"> te zorgen voor een gezonde</w:t>
      </w:r>
      <w:r w:rsidR="00165A15">
        <w:rPr>
          <w:sz w:val="24"/>
          <w:szCs w:val="24"/>
        </w:rPr>
        <w:t>,</w:t>
      </w:r>
      <w:r>
        <w:rPr>
          <w:sz w:val="24"/>
          <w:szCs w:val="24"/>
        </w:rPr>
        <w:t xml:space="preserve"> veilige en voor de bewoners goed bereikbare leefomgeving. </w:t>
      </w:r>
      <w:r w:rsidR="00234DD7">
        <w:rPr>
          <w:sz w:val="24"/>
          <w:szCs w:val="24"/>
        </w:rPr>
        <w:t xml:space="preserve">Want, in Zuid wordt de leefbaarheid in rap tempo slechter terwijl we al heel lang om beter vragen. Wellicht ten overvloede, ja, we zijn na zo’n lange tijd radeloos. O ja, en </w:t>
      </w:r>
      <w:r w:rsidR="009951A0">
        <w:rPr>
          <w:sz w:val="24"/>
          <w:szCs w:val="24"/>
        </w:rPr>
        <w:t>boos. Wij</w:t>
      </w:r>
      <w:r w:rsidR="00234DD7">
        <w:rPr>
          <w:sz w:val="24"/>
          <w:szCs w:val="24"/>
        </w:rPr>
        <w:t xml:space="preserve"> zullen dan ook alle middelen aanwenden die ons ten dienste staan t</w:t>
      </w:r>
      <w:r w:rsidR="00081BD4">
        <w:rPr>
          <w:sz w:val="24"/>
          <w:szCs w:val="24"/>
        </w:rPr>
        <w:t xml:space="preserve">otdat </w:t>
      </w:r>
      <w:r w:rsidR="00234DD7">
        <w:rPr>
          <w:sz w:val="24"/>
          <w:szCs w:val="24"/>
        </w:rPr>
        <w:t xml:space="preserve">onze </w:t>
      </w:r>
      <w:r w:rsidR="00081BD4">
        <w:rPr>
          <w:sz w:val="24"/>
          <w:szCs w:val="24"/>
        </w:rPr>
        <w:t>zeker niet buitenproportionele</w:t>
      </w:r>
      <w:r w:rsidR="009951A0">
        <w:rPr>
          <w:sz w:val="24"/>
          <w:szCs w:val="24"/>
        </w:rPr>
        <w:t xml:space="preserve"> </w:t>
      </w:r>
      <w:r w:rsidR="00EB0D5C">
        <w:rPr>
          <w:sz w:val="24"/>
          <w:szCs w:val="24"/>
        </w:rPr>
        <w:t>eis</w:t>
      </w:r>
      <w:r w:rsidR="00081BD4">
        <w:rPr>
          <w:sz w:val="24"/>
          <w:szCs w:val="24"/>
        </w:rPr>
        <w:t xml:space="preserve"> is bereikt</w:t>
      </w:r>
      <w:r w:rsidR="00EF77D9">
        <w:rPr>
          <w:sz w:val="24"/>
          <w:szCs w:val="24"/>
        </w:rPr>
        <w:t>.</w:t>
      </w:r>
      <w:r w:rsidR="00081BD4">
        <w:rPr>
          <w:sz w:val="24"/>
          <w:szCs w:val="24"/>
        </w:rPr>
        <w:t xml:space="preserve"> </w:t>
      </w:r>
      <w:r w:rsidR="00234DD7">
        <w:rPr>
          <w:sz w:val="24"/>
          <w:szCs w:val="24"/>
        </w:rPr>
        <w:t>I</w:t>
      </w:r>
      <w:r w:rsidR="00081BD4">
        <w:rPr>
          <w:sz w:val="24"/>
          <w:szCs w:val="24"/>
        </w:rPr>
        <w:t>ndien nodig zullen wij dubieuze uitspraken blijven quoteren inclusief de</w:t>
      </w:r>
      <w:r w:rsidR="009951A0">
        <w:rPr>
          <w:sz w:val="24"/>
          <w:szCs w:val="24"/>
        </w:rPr>
        <w:t xml:space="preserve"> namen van de desbetreffende personen.</w:t>
      </w:r>
    </w:p>
    <w:p w14:paraId="60DABE18" w14:textId="77777777" w:rsidR="009951A0" w:rsidRDefault="009951A0">
      <w:pPr>
        <w:rPr>
          <w:sz w:val="24"/>
          <w:szCs w:val="24"/>
        </w:rPr>
      </w:pPr>
    </w:p>
    <w:p w14:paraId="0AD25144" w14:textId="4C7D75D4" w:rsidR="00812A7B" w:rsidRDefault="00EF77D9">
      <w:pPr>
        <w:rPr>
          <w:sz w:val="24"/>
          <w:szCs w:val="24"/>
        </w:rPr>
      </w:pPr>
      <w:r>
        <w:rPr>
          <w:sz w:val="24"/>
          <w:szCs w:val="24"/>
        </w:rPr>
        <w:t xml:space="preserve">Tot slot. </w:t>
      </w:r>
      <w:r w:rsidR="00812A7B">
        <w:rPr>
          <w:sz w:val="24"/>
          <w:szCs w:val="24"/>
        </w:rPr>
        <w:t xml:space="preserve">Dat </w:t>
      </w:r>
      <w:r w:rsidR="00812A7B" w:rsidRPr="00782B4E">
        <w:rPr>
          <w:i/>
          <w:iCs/>
          <w:sz w:val="24"/>
          <w:szCs w:val="24"/>
          <w:u w:val="single"/>
        </w:rPr>
        <w:t>u</w:t>
      </w:r>
      <w:r w:rsidR="00812A7B">
        <w:rPr>
          <w:sz w:val="24"/>
          <w:szCs w:val="24"/>
        </w:rPr>
        <w:t xml:space="preserve"> een email naar ons stuurt is natuurlijk uw goed recht, net zoals het </w:t>
      </w:r>
      <w:r w:rsidR="00812A7B" w:rsidRPr="00782B4E">
        <w:rPr>
          <w:i/>
          <w:iCs/>
          <w:sz w:val="24"/>
          <w:szCs w:val="24"/>
          <w:u w:val="single"/>
        </w:rPr>
        <w:t>ons</w:t>
      </w:r>
      <w:r w:rsidR="00812A7B">
        <w:rPr>
          <w:sz w:val="24"/>
          <w:szCs w:val="24"/>
        </w:rPr>
        <w:t xml:space="preserve"> goed recht is om een advertentie in het AD te plaatsen. Maar dat u vervolgens ook contact zoekt met zowel de redacties van het AD als van Vlietnieuws neigt naar een vorm van censuur en dus een poging om de journalistieke vrijheid te belemmeren. </w:t>
      </w:r>
    </w:p>
    <w:p w14:paraId="272C8E7A" w14:textId="4A73E332" w:rsidR="00234DD7" w:rsidRDefault="00234DD7">
      <w:pPr>
        <w:rPr>
          <w:sz w:val="24"/>
          <w:szCs w:val="24"/>
        </w:rPr>
      </w:pPr>
      <w:r>
        <w:rPr>
          <w:sz w:val="24"/>
          <w:szCs w:val="24"/>
        </w:rPr>
        <w:t xml:space="preserve">U heeft met uw email helaas niet het gewenste resultaat bereikt, integendeel. U gooit nog meer olie op het vuur en onze indruk van een niet zo capabele gemeente die doet wat ze wil zonder écht naar de inwoners te luisteren wordt alleen maar nog meer gesterkt. </w:t>
      </w:r>
    </w:p>
    <w:p w14:paraId="7F11F7D6" w14:textId="77777777" w:rsidR="00EF77D9" w:rsidRDefault="00EF77D9">
      <w:pPr>
        <w:rPr>
          <w:sz w:val="24"/>
          <w:szCs w:val="24"/>
        </w:rPr>
      </w:pPr>
    </w:p>
    <w:p w14:paraId="795BD663" w14:textId="4C1609DB" w:rsidR="00EF77D9" w:rsidRDefault="00234DD7">
      <w:pPr>
        <w:rPr>
          <w:sz w:val="24"/>
          <w:szCs w:val="24"/>
        </w:rPr>
      </w:pPr>
      <w:r>
        <w:rPr>
          <w:sz w:val="24"/>
          <w:szCs w:val="24"/>
        </w:rPr>
        <w:t>Met vriendelijke groet,</w:t>
      </w:r>
    </w:p>
    <w:p w14:paraId="3B53CA6F" w14:textId="77777777" w:rsidR="00EF77D9" w:rsidRDefault="00EF77D9">
      <w:pPr>
        <w:rPr>
          <w:sz w:val="24"/>
          <w:szCs w:val="24"/>
        </w:rPr>
      </w:pPr>
    </w:p>
    <w:p w14:paraId="09679728" w14:textId="2D339F12" w:rsidR="00EF77D9" w:rsidRPr="0023419D" w:rsidRDefault="00EF77D9">
      <w:pPr>
        <w:rPr>
          <w:sz w:val="24"/>
          <w:szCs w:val="24"/>
        </w:rPr>
      </w:pPr>
      <w:r>
        <w:rPr>
          <w:sz w:val="24"/>
          <w:szCs w:val="24"/>
        </w:rPr>
        <w:t>Actiegroep Vlietweg 3</w:t>
      </w:r>
    </w:p>
    <w:sectPr w:rsidR="00EF77D9" w:rsidRPr="0023419D" w:rsidSect="00860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9D"/>
    <w:rsid w:val="000029FE"/>
    <w:rsid w:val="000470E8"/>
    <w:rsid w:val="00081BD4"/>
    <w:rsid w:val="00165A15"/>
    <w:rsid w:val="002334D4"/>
    <w:rsid w:val="0023419D"/>
    <w:rsid w:val="00234DD7"/>
    <w:rsid w:val="002F1F3E"/>
    <w:rsid w:val="00303A58"/>
    <w:rsid w:val="00363173"/>
    <w:rsid w:val="0037519B"/>
    <w:rsid w:val="00481DA8"/>
    <w:rsid w:val="004E29F1"/>
    <w:rsid w:val="005908F7"/>
    <w:rsid w:val="005C33F2"/>
    <w:rsid w:val="006A32E1"/>
    <w:rsid w:val="006C0B5B"/>
    <w:rsid w:val="006F1699"/>
    <w:rsid w:val="00782B4E"/>
    <w:rsid w:val="00791D42"/>
    <w:rsid w:val="00812A7B"/>
    <w:rsid w:val="00860E03"/>
    <w:rsid w:val="009951A0"/>
    <w:rsid w:val="00A37312"/>
    <w:rsid w:val="00A4710B"/>
    <w:rsid w:val="00A511A8"/>
    <w:rsid w:val="00A57CC8"/>
    <w:rsid w:val="00AB5F16"/>
    <w:rsid w:val="00BF1AD2"/>
    <w:rsid w:val="00C03B52"/>
    <w:rsid w:val="00C53AD4"/>
    <w:rsid w:val="00C660A7"/>
    <w:rsid w:val="00CD0FC5"/>
    <w:rsid w:val="00D16788"/>
    <w:rsid w:val="00D40E8E"/>
    <w:rsid w:val="00D5179A"/>
    <w:rsid w:val="00D9081C"/>
    <w:rsid w:val="00E142C2"/>
    <w:rsid w:val="00E81572"/>
    <w:rsid w:val="00EA228C"/>
    <w:rsid w:val="00EB0D5C"/>
    <w:rsid w:val="00EF77D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A566"/>
  <w15:chartTrackingRefBased/>
  <w15:docId w15:val="{144E2310-AD91-45C0-80F8-63E7B6B0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1699"/>
  </w:style>
  <w:style w:type="paragraph" w:styleId="Kop1">
    <w:name w:val="heading 1"/>
    <w:basedOn w:val="Standaard"/>
    <w:next w:val="Standaard"/>
    <w:link w:val="Kop1Char"/>
    <w:uiPriority w:val="9"/>
    <w:qFormat/>
    <w:rsid w:val="006F1699"/>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6F1699"/>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6F1699"/>
    <w:pPr>
      <w:keepNext/>
      <w:keepLines/>
      <w:spacing w:before="40"/>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6F1699"/>
    <w:pPr>
      <w:keepNext/>
      <w:keepLines/>
      <w:spacing w:before="4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6F1699"/>
    <w:pPr>
      <w:keepNext/>
      <w:keepLines/>
      <w:spacing w:before="4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6F1699"/>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6F1699"/>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6F1699"/>
    <w:pPr>
      <w:keepNext/>
      <w:keepLines/>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6F1699"/>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69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6F1699"/>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6F1699"/>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6F1699"/>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6F1699"/>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6F1699"/>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6F1699"/>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6F1699"/>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6F1699"/>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6F1699"/>
    <w:rPr>
      <w:b/>
      <w:bCs/>
      <w:smallCaps/>
      <w:color w:val="595959" w:themeColor="text1" w:themeTint="A6"/>
      <w:spacing w:val="6"/>
    </w:rPr>
  </w:style>
  <w:style w:type="paragraph" w:styleId="Titel">
    <w:name w:val="Title"/>
    <w:basedOn w:val="Standaard"/>
    <w:next w:val="Standaard"/>
    <w:link w:val="TitelChar"/>
    <w:uiPriority w:val="10"/>
    <w:qFormat/>
    <w:rsid w:val="006F1699"/>
    <w:pPr>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6F1699"/>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6F1699"/>
    <w:pPr>
      <w:numPr>
        <w:ilvl w:val="1"/>
      </w:numPr>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6F1699"/>
    <w:rPr>
      <w:rFonts w:asciiTheme="majorHAnsi" w:eastAsiaTheme="majorEastAsia" w:hAnsiTheme="majorHAnsi" w:cstheme="majorBidi"/>
      <w:sz w:val="24"/>
      <w:szCs w:val="24"/>
    </w:rPr>
  </w:style>
  <w:style w:type="character" w:styleId="Zwaar">
    <w:name w:val="Strong"/>
    <w:basedOn w:val="Standaardalinea-lettertype"/>
    <w:uiPriority w:val="22"/>
    <w:qFormat/>
    <w:rsid w:val="006F1699"/>
    <w:rPr>
      <w:b/>
      <w:bCs/>
    </w:rPr>
  </w:style>
  <w:style w:type="character" w:styleId="Nadruk">
    <w:name w:val="Emphasis"/>
    <w:basedOn w:val="Standaardalinea-lettertype"/>
    <w:uiPriority w:val="20"/>
    <w:qFormat/>
    <w:rsid w:val="006F1699"/>
    <w:rPr>
      <w:i/>
      <w:iCs/>
    </w:rPr>
  </w:style>
  <w:style w:type="paragraph" w:styleId="Geenafstand">
    <w:name w:val="No Spacing"/>
    <w:uiPriority w:val="1"/>
    <w:qFormat/>
    <w:rsid w:val="006F1699"/>
  </w:style>
  <w:style w:type="paragraph" w:styleId="Citaat">
    <w:name w:val="Quote"/>
    <w:basedOn w:val="Standaard"/>
    <w:next w:val="Standaard"/>
    <w:link w:val="CitaatChar"/>
    <w:uiPriority w:val="29"/>
    <w:qFormat/>
    <w:rsid w:val="006F1699"/>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6F1699"/>
    <w:rPr>
      <w:i/>
      <w:iCs/>
      <w:color w:val="404040" w:themeColor="text1" w:themeTint="BF"/>
    </w:rPr>
  </w:style>
  <w:style w:type="paragraph" w:styleId="Duidelijkcitaat">
    <w:name w:val="Intense Quote"/>
    <w:basedOn w:val="Standaard"/>
    <w:next w:val="Standaard"/>
    <w:link w:val="DuidelijkcitaatChar"/>
    <w:uiPriority w:val="30"/>
    <w:qFormat/>
    <w:rsid w:val="006F169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6F1699"/>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6F1699"/>
    <w:rPr>
      <w:i/>
      <w:iCs/>
      <w:color w:val="404040" w:themeColor="text1" w:themeTint="BF"/>
    </w:rPr>
  </w:style>
  <w:style w:type="character" w:styleId="Intensievebenadrukking">
    <w:name w:val="Intense Emphasis"/>
    <w:basedOn w:val="Standaardalinea-lettertype"/>
    <w:uiPriority w:val="21"/>
    <w:qFormat/>
    <w:rsid w:val="006F1699"/>
    <w:rPr>
      <w:b/>
      <w:bCs/>
      <w:i/>
      <w:iCs/>
    </w:rPr>
  </w:style>
  <w:style w:type="character" w:styleId="Subtieleverwijzing">
    <w:name w:val="Subtle Reference"/>
    <w:basedOn w:val="Standaardalinea-lettertype"/>
    <w:uiPriority w:val="31"/>
    <w:qFormat/>
    <w:rsid w:val="006F1699"/>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6F1699"/>
    <w:rPr>
      <w:b/>
      <w:bCs/>
      <w:smallCaps/>
      <w:spacing w:val="5"/>
      <w:u w:val="single"/>
    </w:rPr>
  </w:style>
  <w:style w:type="character" w:styleId="Titelvanboek">
    <w:name w:val="Book Title"/>
    <w:basedOn w:val="Standaardalinea-lettertype"/>
    <w:uiPriority w:val="33"/>
    <w:qFormat/>
    <w:rsid w:val="006F1699"/>
    <w:rPr>
      <w:b/>
      <w:bCs/>
      <w:smallCaps/>
    </w:rPr>
  </w:style>
  <w:style w:type="paragraph" w:styleId="Kopvaninhoudsopgave">
    <w:name w:val="TOC Heading"/>
    <w:basedOn w:val="Kop1"/>
    <w:next w:val="Standaard"/>
    <w:uiPriority w:val="39"/>
    <w:semiHidden/>
    <w:unhideWhenUsed/>
    <w:qFormat/>
    <w:rsid w:val="006F1699"/>
    <w:pPr>
      <w:outlineLvl w:val="9"/>
    </w:pPr>
  </w:style>
  <w:style w:type="paragraph" w:styleId="Revisie">
    <w:name w:val="Revision"/>
    <w:hidden/>
    <w:uiPriority w:val="99"/>
    <w:semiHidden/>
    <w:rsid w:val="0016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07EF3-3C3C-4C53-AA87-8638B65E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895</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Smeijers</dc:creator>
  <cp:keywords/>
  <dc:description/>
  <cp:lastModifiedBy>Ronald Smeijers</cp:lastModifiedBy>
  <cp:revision>4</cp:revision>
  <dcterms:created xsi:type="dcterms:W3CDTF">2023-11-08T09:44:00Z</dcterms:created>
  <dcterms:modified xsi:type="dcterms:W3CDTF">2023-11-08T09:53:00Z</dcterms:modified>
</cp:coreProperties>
</file>