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37" w:rsidRDefault="00A52737"/>
    <w:p w:rsidR="00C96F90" w:rsidRPr="00C96F90" w:rsidRDefault="00104EB3" w:rsidP="00C96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</w:t>
      </w:r>
      <w:r w:rsidR="00C96F90" w:rsidRPr="00C96F90">
        <w:rPr>
          <w:rFonts w:ascii="Arial" w:hAnsi="Arial" w:cs="Arial"/>
          <w:b/>
        </w:rPr>
        <w:t xml:space="preserve"> FORMULARIO</w:t>
      </w:r>
      <w:r>
        <w:rPr>
          <w:rFonts w:ascii="Arial" w:hAnsi="Arial" w:cs="Arial"/>
          <w:b/>
        </w:rPr>
        <w:t xml:space="preserve"> DE ADMISIONES</w:t>
      </w:r>
      <w:r w:rsidR="00C96F90" w:rsidRPr="00C96F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AÑO ______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90"/>
        <w:gridCol w:w="1200"/>
        <w:gridCol w:w="1200"/>
        <w:gridCol w:w="1640"/>
        <w:gridCol w:w="1200"/>
        <w:gridCol w:w="2340"/>
      </w:tblGrid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Nombre  Aspirante: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Curso al que  aspira: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Fecha: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Correo 1: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Correo 2: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Adquirido por: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Convenio: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Teléfono 1: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Teléf</w:t>
            </w: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no</w:t>
            </w: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 xml:space="preserve"> 2: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Quien Autoriza: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BE6426" w:rsidRDefault="00BE6426" w:rsidP="00BE6426">
      <w:pPr>
        <w:rPr>
          <w:rFonts w:ascii="Arial" w:hAnsi="Arial" w:cs="Arial"/>
          <w:sz w:val="24"/>
        </w:rPr>
      </w:pPr>
    </w:p>
    <w:p w:rsid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Diligencia el formato de solicitud de Formulario</w:t>
      </w:r>
    </w:p>
    <w:p w:rsid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Después de diligenciar, reenviar el formato al correo </w:t>
      </w:r>
      <w:hyperlink r:id="rId8" w:history="1">
        <w:r w:rsidRPr="004B1B60">
          <w:rPr>
            <w:rStyle w:val="Hipervnculo"/>
            <w:rFonts w:ascii="Arial" w:hAnsi="Arial" w:cs="Arial"/>
            <w:sz w:val="24"/>
          </w:rPr>
          <w:t>admisionescolegiogwmk@gmail.com</w:t>
        </w:r>
      </w:hyperlink>
      <w:r>
        <w:rPr>
          <w:rFonts w:ascii="Arial" w:hAnsi="Arial" w:cs="Arial"/>
          <w:sz w:val="24"/>
        </w:rPr>
        <w:t xml:space="preserve"> y a </w:t>
      </w:r>
      <w:hyperlink r:id="rId9" w:history="1">
        <w:r w:rsidRPr="004B1B60">
          <w:rPr>
            <w:rStyle w:val="Hipervnculo"/>
            <w:rFonts w:ascii="Arial" w:hAnsi="Arial" w:cs="Arial"/>
            <w:sz w:val="24"/>
          </w:rPr>
          <w:t>claudiarodriguez8@gmail.com</w:t>
        </w:r>
      </w:hyperlink>
    </w:p>
    <w:p w:rsid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Adjuntar también certificación de afiliación, laboral o de estudio de nuestros convenios, si está adscrito a ellos. ( ver convenios en la página web)</w:t>
      </w:r>
    </w:p>
    <w:p w:rsidR="000E7757" w:rsidRP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le enviará la información y/o el formulario de admisión.</w:t>
      </w:r>
      <w:bookmarkStart w:id="0" w:name="_GoBack"/>
      <w:bookmarkEnd w:id="0"/>
    </w:p>
    <w:sectPr w:rsidR="000E7757" w:rsidRPr="000E775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58" w:rsidRDefault="00645C58" w:rsidP="001A1C01">
      <w:pPr>
        <w:spacing w:after="0" w:line="240" w:lineRule="auto"/>
      </w:pPr>
      <w:r>
        <w:separator/>
      </w:r>
    </w:p>
  </w:endnote>
  <w:endnote w:type="continuationSeparator" w:id="0">
    <w:p w:rsidR="00645C58" w:rsidRDefault="00645C58" w:rsidP="001A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58" w:rsidRDefault="00645C58" w:rsidP="001A1C01">
      <w:pPr>
        <w:spacing w:after="0" w:line="240" w:lineRule="auto"/>
      </w:pPr>
      <w:r>
        <w:separator/>
      </w:r>
    </w:p>
  </w:footnote>
  <w:footnote w:type="continuationSeparator" w:id="0">
    <w:p w:rsidR="00645C58" w:rsidRDefault="00645C58" w:rsidP="001A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61" w:rsidRDefault="00D51961">
    <w:pPr>
      <w:pStyle w:val="Encabezado"/>
    </w:pPr>
  </w:p>
  <w:tbl>
    <w:tblPr>
      <w:tblpPr w:leftFromText="141" w:rightFromText="141" w:vertAnchor="page" w:horzAnchor="margin" w:tblpX="-279" w:tblpY="743"/>
      <w:tblW w:w="102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03"/>
      <w:gridCol w:w="990"/>
      <w:gridCol w:w="1032"/>
    </w:tblGrid>
    <w:tr w:rsidR="00D51961" w:rsidTr="00095303">
      <w:trPr>
        <w:trHeight w:hRule="exact" w:val="163"/>
      </w:trPr>
      <w:tc>
        <w:tcPr>
          <w:tcW w:w="82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hideMark/>
        </w:tcPr>
        <w:p w:rsidR="00D51961" w:rsidRDefault="00D51961" w:rsidP="00D51961">
          <w:pPr>
            <w:tabs>
              <w:tab w:val="left" w:pos="270"/>
              <w:tab w:val="center" w:pos="4095"/>
            </w:tabs>
            <w:rPr>
              <w:sz w:val="24"/>
              <w:szCs w:val="24"/>
              <w:lang w:val="es-ES_tradnl"/>
            </w:rPr>
          </w:pPr>
          <w:r>
            <w:rPr>
              <w:sz w:val="24"/>
              <w:szCs w:val="24"/>
              <w:lang w:val="es-ES_tradnl"/>
            </w:rPr>
            <w:tab/>
          </w:r>
          <w:r>
            <w:rPr>
              <w:sz w:val="24"/>
              <w:szCs w:val="24"/>
              <w:lang w:val="es-ES_tradnl"/>
            </w:rPr>
            <w:tab/>
          </w:r>
          <w:r>
            <w:rPr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C5B5C02" wp14:editId="47E594AA">
                <wp:simplePos x="0" y="0"/>
                <wp:positionH relativeFrom="column">
                  <wp:posOffset>179705</wp:posOffset>
                </wp:positionH>
                <wp:positionV relativeFrom="paragraph">
                  <wp:posOffset>43180</wp:posOffset>
                </wp:positionV>
                <wp:extent cx="4838065" cy="695325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951" cy="70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51961" w:rsidRPr="00E66552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990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0C71A0" w:rsidRDefault="00D51961" w:rsidP="00D51961">
          <w:pPr>
            <w:spacing w:before="19" w:after="0"/>
            <w:rPr>
              <w:rFonts w:ascii="Arial" w:eastAsia="Arial" w:hAnsi="Arial" w:cs="Arial"/>
              <w:sz w:val="12"/>
              <w:szCs w:val="12"/>
              <w:lang w:val="es-ES_tradnl"/>
            </w:rPr>
          </w:pPr>
          <w:r w:rsidRPr="000C71A0">
            <w:rPr>
              <w:rFonts w:ascii="Arial" w:eastAsia="Arial" w:hAnsi="Arial" w:cs="Arial"/>
              <w:sz w:val="12"/>
              <w:szCs w:val="12"/>
              <w:lang w:val="es-ES_tradnl"/>
            </w:rPr>
            <w:t>Código</w:t>
          </w:r>
        </w:p>
      </w:tc>
      <w:tc>
        <w:tcPr>
          <w:tcW w:w="1032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D51961" w:rsidRDefault="00D51961" w:rsidP="00D51961">
          <w:pPr>
            <w:spacing w:before="19"/>
            <w:ind w:left="100"/>
            <w:rPr>
              <w:rFonts w:ascii="Arial" w:eastAsia="Arial" w:hAnsi="Arial" w:cs="Arial"/>
              <w:sz w:val="14"/>
              <w:szCs w:val="12"/>
              <w:lang w:val="es-ES_tradnl"/>
            </w:rPr>
          </w:pPr>
          <w:r>
            <w:rPr>
              <w:rFonts w:ascii="Arial" w:eastAsia="Arial" w:hAnsi="Arial" w:cs="Arial"/>
              <w:sz w:val="14"/>
              <w:szCs w:val="12"/>
              <w:lang w:val="es-ES_tradnl"/>
            </w:rPr>
            <w:t>F-GM-013</w:t>
          </w:r>
        </w:p>
      </w:tc>
    </w:tr>
    <w:tr w:rsidR="00D51961" w:rsidTr="00095303">
      <w:trPr>
        <w:trHeight w:hRule="exact" w:val="274"/>
      </w:trPr>
      <w:tc>
        <w:tcPr>
          <w:tcW w:w="82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990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D51961" w:rsidRPr="000C71A0" w:rsidRDefault="00D51961" w:rsidP="00D51961">
          <w:pPr>
            <w:spacing w:before="21" w:after="0"/>
            <w:rPr>
              <w:rFonts w:ascii="Arial" w:eastAsia="Arial" w:hAnsi="Arial" w:cs="Arial"/>
              <w:sz w:val="12"/>
              <w:szCs w:val="12"/>
              <w:lang w:val="es-ES_tradnl"/>
            </w:rPr>
          </w:pPr>
          <w:r w:rsidRPr="000C71A0">
            <w:rPr>
              <w:rFonts w:ascii="Arial" w:eastAsia="Arial" w:hAnsi="Arial" w:cs="Arial"/>
              <w:sz w:val="12"/>
              <w:szCs w:val="12"/>
              <w:lang w:val="es-ES_tradnl"/>
            </w:rPr>
            <w:t>Versión</w:t>
          </w:r>
        </w:p>
      </w:tc>
      <w:tc>
        <w:tcPr>
          <w:tcW w:w="1032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D51961" w:rsidRPr="00D51961" w:rsidRDefault="00D51961" w:rsidP="00D51961">
          <w:pPr>
            <w:spacing w:before="21"/>
            <w:ind w:left="100"/>
            <w:rPr>
              <w:rFonts w:ascii="Arial" w:eastAsia="Arial" w:hAnsi="Arial" w:cs="Arial"/>
              <w:sz w:val="14"/>
              <w:szCs w:val="12"/>
              <w:lang w:val="es-ES_tradnl"/>
            </w:rPr>
          </w:pPr>
          <w:r w:rsidRPr="00D51961">
            <w:rPr>
              <w:rFonts w:ascii="Arial" w:eastAsia="Arial" w:hAnsi="Arial" w:cs="Arial"/>
              <w:sz w:val="14"/>
              <w:szCs w:val="12"/>
              <w:lang w:val="es-ES_tradnl"/>
            </w:rPr>
            <w:t>1</w:t>
          </w:r>
        </w:p>
      </w:tc>
    </w:tr>
    <w:tr w:rsidR="00D51961" w:rsidTr="00095303">
      <w:trPr>
        <w:trHeight w:hRule="exact" w:val="282"/>
      </w:trPr>
      <w:tc>
        <w:tcPr>
          <w:tcW w:w="82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990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0C71A0" w:rsidRDefault="00D51961" w:rsidP="00D51961">
          <w:pPr>
            <w:spacing w:before="19" w:after="0"/>
            <w:rPr>
              <w:rFonts w:ascii="Arial" w:eastAsia="Arial" w:hAnsi="Arial" w:cs="Arial"/>
              <w:sz w:val="12"/>
              <w:szCs w:val="12"/>
              <w:lang w:val="es-ES_tradnl"/>
            </w:rPr>
          </w:pPr>
          <w:r w:rsidRPr="000C71A0">
            <w:rPr>
              <w:rFonts w:ascii="Arial" w:eastAsia="Arial" w:hAnsi="Arial" w:cs="Arial"/>
              <w:sz w:val="12"/>
              <w:szCs w:val="12"/>
              <w:lang w:val="es-ES_tradnl"/>
            </w:rPr>
            <w:t>Fecha</w:t>
          </w:r>
        </w:p>
      </w:tc>
      <w:tc>
        <w:tcPr>
          <w:tcW w:w="1032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D51961" w:rsidRDefault="00D51961" w:rsidP="00D51961">
          <w:pPr>
            <w:spacing w:before="19"/>
            <w:ind w:left="100"/>
            <w:rPr>
              <w:rFonts w:ascii="Arial" w:eastAsia="Arial" w:hAnsi="Arial" w:cs="Arial"/>
              <w:sz w:val="14"/>
              <w:szCs w:val="12"/>
              <w:lang w:val="es-ES_tradnl"/>
            </w:rPr>
          </w:pPr>
          <w:r>
            <w:rPr>
              <w:rFonts w:ascii="Arial" w:eastAsia="Arial" w:hAnsi="Arial" w:cs="Arial"/>
              <w:sz w:val="14"/>
              <w:szCs w:val="12"/>
              <w:lang w:val="es-ES_tradnl"/>
            </w:rPr>
            <w:t>23/06/2020</w:t>
          </w:r>
        </w:p>
      </w:tc>
    </w:tr>
    <w:tr w:rsidR="00D51961" w:rsidTr="00095303">
      <w:trPr>
        <w:trHeight w:val="537"/>
      </w:trPr>
      <w:tc>
        <w:tcPr>
          <w:tcW w:w="82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2022" w:type="dxa"/>
          <w:gridSpan w:val="2"/>
          <w:vMerge w:val="restart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sdt>
          <w:sdtPr>
            <w:id w:val="216750161"/>
            <w:docPartObj>
              <w:docPartGallery w:val="Page Numbers (Top of Page)"/>
              <w:docPartUnique/>
            </w:docPartObj>
          </w:sdtPr>
          <w:sdtEndPr/>
          <w:sdtContent>
            <w:p w:rsidR="00D51961" w:rsidRDefault="00D51961" w:rsidP="00D51961">
              <w:pPr>
                <w:pStyle w:val="Encabezado"/>
              </w:pPr>
              <w:r w:rsidRPr="008A488F">
                <w:rPr>
                  <w:rFonts w:ascii="Arial" w:hAnsi="Arial" w:cs="Arial"/>
                  <w:sz w:val="14"/>
                  <w:szCs w:val="14"/>
                </w:rPr>
                <w:t xml:space="preserve">Página 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begin"/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instrText>PAGE</w:instrTex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separate"/>
              </w:r>
              <w:r w:rsidR="000E7757">
                <w:rPr>
                  <w:rFonts w:ascii="Arial" w:hAnsi="Arial" w:cs="Arial"/>
                  <w:b/>
                  <w:noProof/>
                  <w:sz w:val="14"/>
                  <w:szCs w:val="14"/>
                </w:rPr>
                <w:t>1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end"/>
              </w:r>
              <w:r w:rsidRPr="008A488F">
                <w:rPr>
                  <w:rFonts w:ascii="Arial" w:hAnsi="Arial" w:cs="Arial"/>
                  <w:sz w:val="14"/>
                  <w:szCs w:val="14"/>
                </w:rPr>
                <w:t xml:space="preserve"> de 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begin"/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instrText>NUMPAGES</w:instrTex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separate"/>
              </w:r>
              <w:r w:rsidR="000E7757">
                <w:rPr>
                  <w:rFonts w:ascii="Arial" w:hAnsi="Arial" w:cs="Arial"/>
                  <w:b/>
                  <w:noProof/>
                  <w:sz w:val="14"/>
                  <w:szCs w:val="14"/>
                </w:rPr>
                <w:t>1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end"/>
              </w:r>
            </w:p>
          </w:sdtContent>
        </w:sdt>
        <w:p w:rsidR="00D51961" w:rsidRPr="000C71A0" w:rsidRDefault="00D51961" w:rsidP="00D51961">
          <w:pPr>
            <w:pStyle w:val="Piedepgina"/>
            <w:rPr>
              <w:rFonts w:ascii="Arial" w:eastAsia="Arial" w:hAnsi="Arial" w:cs="Arial"/>
              <w:sz w:val="12"/>
              <w:szCs w:val="12"/>
              <w:lang w:val="es-ES_tradnl"/>
            </w:rPr>
          </w:pPr>
        </w:p>
      </w:tc>
    </w:tr>
    <w:tr w:rsidR="00D51961" w:rsidRPr="00E66552" w:rsidTr="00095303">
      <w:trPr>
        <w:trHeight w:val="256"/>
      </w:trPr>
      <w:tc>
        <w:tcPr>
          <w:tcW w:w="8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:rsidR="00D51961" w:rsidRDefault="00D51961" w:rsidP="00D51961">
          <w:pPr>
            <w:spacing w:after="100" w:afterAutospacing="1"/>
            <w:jc w:val="center"/>
            <w:rPr>
              <w:b/>
              <w:sz w:val="24"/>
              <w:szCs w:val="24"/>
              <w:lang w:val="es-ES_tradnl"/>
            </w:rPr>
          </w:pPr>
          <w:r>
            <w:rPr>
              <w:b/>
            </w:rPr>
            <w:t>AUTORIZACIÓN FORMULARIO VIRTUAL</w:t>
          </w:r>
        </w:p>
      </w:tc>
      <w:tc>
        <w:tcPr>
          <w:tcW w:w="2022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Pr="008655C9" w:rsidRDefault="00D51961" w:rsidP="00D51961">
          <w:pPr>
            <w:rPr>
              <w:rFonts w:ascii="Arial" w:eastAsia="Arial" w:hAnsi="Arial" w:cs="Arial"/>
              <w:sz w:val="10"/>
              <w:szCs w:val="18"/>
              <w:lang w:val="es-ES_tradnl"/>
            </w:rPr>
          </w:pPr>
        </w:p>
      </w:tc>
    </w:tr>
  </w:tbl>
  <w:p w:rsidR="00D51961" w:rsidRDefault="00D51961">
    <w:pPr>
      <w:pStyle w:val="Encabezado"/>
    </w:pPr>
  </w:p>
  <w:p w:rsidR="001A1C01" w:rsidRDefault="001A1C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98F"/>
    <w:multiLevelType w:val="hybridMultilevel"/>
    <w:tmpl w:val="1E120D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0"/>
    <w:rsid w:val="000532E8"/>
    <w:rsid w:val="000929A1"/>
    <w:rsid w:val="000E7757"/>
    <w:rsid w:val="00104EB3"/>
    <w:rsid w:val="00106BA4"/>
    <w:rsid w:val="00152ED9"/>
    <w:rsid w:val="00184AF7"/>
    <w:rsid w:val="001A1C01"/>
    <w:rsid w:val="00285D4A"/>
    <w:rsid w:val="005261EE"/>
    <w:rsid w:val="00590833"/>
    <w:rsid w:val="005C405D"/>
    <w:rsid w:val="005F5026"/>
    <w:rsid w:val="006332D9"/>
    <w:rsid w:val="00641045"/>
    <w:rsid w:val="00645C58"/>
    <w:rsid w:val="006D45E0"/>
    <w:rsid w:val="006E24BE"/>
    <w:rsid w:val="0081580F"/>
    <w:rsid w:val="009502B6"/>
    <w:rsid w:val="00956511"/>
    <w:rsid w:val="00A52737"/>
    <w:rsid w:val="00AD6FDF"/>
    <w:rsid w:val="00BE6426"/>
    <w:rsid w:val="00C96F90"/>
    <w:rsid w:val="00CB41D3"/>
    <w:rsid w:val="00CB7589"/>
    <w:rsid w:val="00CD7178"/>
    <w:rsid w:val="00D22019"/>
    <w:rsid w:val="00D51961"/>
    <w:rsid w:val="00DC0BB6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C01"/>
  </w:style>
  <w:style w:type="paragraph" w:styleId="Piedepgina">
    <w:name w:val="footer"/>
    <w:basedOn w:val="Normal"/>
    <w:link w:val="PiedepginaCar"/>
    <w:uiPriority w:val="99"/>
    <w:unhideWhenUsed/>
    <w:rsid w:val="001A1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C01"/>
  </w:style>
  <w:style w:type="paragraph" w:styleId="Prrafodelista">
    <w:name w:val="List Paragraph"/>
    <w:basedOn w:val="Normal"/>
    <w:uiPriority w:val="34"/>
    <w:qFormat/>
    <w:rsid w:val="000E7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77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C01"/>
  </w:style>
  <w:style w:type="paragraph" w:styleId="Piedepgina">
    <w:name w:val="footer"/>
    <w:basedOn w:val="Normal"/>
    <w:link w:val="PiedepginaCar"/>
    <w:uiPriority w:val="99"/>
    <w:unhideWhenUsed/>
    <w:rsid w:val="001A1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C01"/>
  </w:style>
  <w:style w:type="paragraph" w:styleId="Prrafodelista">
    <w:name w:val="List Paragraph"/>
    <w:basedOn w:val="Normal"/>
    <w:uiPriority w:val="34"/>
    <w:qFormat/>
    <w:rsid w:val="000E7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7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escolegiogwm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arodriguez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SHANON</cp:lastModifiedBy>
  <cp:revision>2</cp:revision>
  <cp:lastPrinted>2020-02-03T16:17:00Z</cp:lastPrinted>
  <dcterms:created xsi:type="dcterms:W3CDTF">2020-07-17T17:22:00Z</dcterms:created>
  <dcterms:modified xsi:type="dcterms:W3CDTF">2020-07-17T17:22:00Z</dcterms:modified>
</cp:coreProperties>
</file>