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73C1" w14:textId="19ACA77A" w:rsidR="00D13A3A" w:rsidRPr="006715B4" w:rsidRDefault="00D13A3A" w:rsidP="00D13A3A">
      <w:pPr>
        <w:spacing w:after="840" w:line="480" w:lineRule="exact"/>
        <w:rPr>
          <w:rFonts w:eastAsia="Times New Roman" w:cs="Times New Roman"/>
          <w:sz w:val="48"/>
          <w:szCs w:val="48"/>
          <w:lang w:eastAsia="de-DE"/>
        </w:rPr>
      </w:pPr>
      <w:r>
        <w:rPr>
          <w:rFonts w:eastAsia="Times New Roman" w:cs="Times New Roman"/>
          <w:sz w:val="48"/>
          <w:szCs w:val="48"/>
          <w:lang w:eastAsia="de-DE"/>
        </w:rPr>
        <w:t>Datenschutzerklärung</w:t>
      </w:r>
    </w:p>
    <w:p w14:paraId="6E9DDAAE" w14:textId="63399E72" w:rsidR="00D13A3A" w:rsidRDefault="0006189F" w:rsidP="0006189F">
      <w:pPr>
        <w:rPr>
          <w:lang w:eastAsia="de-DE"/>
        </w:rPr>
      </w:pPr>
      <w:r>
        <w:rPr>
          <w:lang w:eastAsia="de-DE"/>
        </w:rPr>
        <w:t>01.12.2023</w:t>
      </w:r>
      <w:r w:rsidR="00D13A3A">
        <w:rPr>
          <w:lang w:eastAsia="de-DE"/>
        </w:rPr>
        <w:br/>
      </w:r>
      <w:r>
        <w:rPr>
          <w:lang w:eastAsia="de-DE"/>
        </w:rPr>
        <w:t xml:space="preserve">Praxis für Naturmedizin, </w:t>
      </w:r>
      <w:proofErr w:type="spellStart"/>
      <w:r>
        <w:rPr>
          <w:lang w:eastAsia="de-DE"/>
        </w:rPr>
        <w:t>Incline</w:t>
      </w:r>
      <w:proofErr w:type="spellEnd"/>
      <w:r>
        <w:rPr>
          <w:lang w:eastAsia="de-DE"/>
        </w:rPr>
        <w:t xml:space="preserve"> </w:t>
      </w:r>
      <w:proofErr w:type="spellStart"/>
      <w:r>
        <w:rPr>
          <w:lang w:eastAsia="de-DE"/>
        </w:rPr>
        <w:t>me</w:t>
      </w:r>
      <w:proofErr w:type="spellEnd"/>
      <w:r>
        <w:rPr>
          <w:lang w:eastAsia="de-DE"/>
        </w:rPr>
        <w:t xml:space="preserve"> GmbH</w:t>
      </w:r>
      <w:r w:rsidR="00D13A3A">
        <w:rPr>
          <w:lang w:eastAsia="de-DE"/>
        </w:rPr>
        <w:br/>
      </w:r>
      <w:r>
        <w:rPr>
          <w:lang w:eastAsia="de-DE"/>
        </w:rPr>
        <w:t xml:space="preserve">3049 </w:t>
      </w:r>
      <w:proofErr w:type="spellStart"/>
      <w:r>
        <w:rPr>
          <w:lang w:eastAsia="de-DE"/>
        </w:rPr>
        <w:t>Säriswil</w:t>
      </w:r>
      <w:proofErr w:type="spellEnd"/>
      <w:r w:rsidR="00D13A3A">
        <w:rPr>
          <w:lang w:eastAsia="de-DE"/>
        </w:rPr>
        <w:br/>
      </w:r>
      <w:r>
        <w:rPr>
          <w:lang w:eastAsia="de-DE"/>
        </w:rPr>
        <w:t xml:space="preserve">077 257 16 10 </w:t>
      </w:r>
      <w:hyperlink r:id="rId10" w:history="1">
        <w:r w:rsidRPr="00596754">
          <w:rPr>
            <w:rStyle w:val="Hyperlink"/>
            <w:lang w:eastAsia="de-DE"/>
          </w:rPr>
          <w:t>info@praxisfuernaturmedizin.com</w:t>
        </w:r>
      </w:hyperlink>
    </w:p>
    <w:p w14:paraId="144821A5" w14:textId="77777777" w:rsidR="0006189F" w:rsidRPr="003F47CD" w:rsidRDefault="0006189F" w:rsidP="00D13A3A">
      <w:pPr>
        <w:rPr>
          <w:lang w:eastAsia="de-DE"/>
        </w:rPr>
      </w:pPr>
    </w:p>
    <w:p w14:paraId="38DB263E" w14:textId="1E97F354" w:rsidR="00D13A3A" w:rsidRPr="003F47CD" w:rsidRDefault="00D13A3A" w:rsidP="00D13A3A">
      <w:pPr>
        <w:rPr>
          <w:lang w:eastAsia="de-DE"/>
        </w:rPr>
      </w:pPr>
      <w:r w:rsidRPr="003F47CD">
        <w:rPr>
          <w:rFonts w:ascii="Franklin Gothic Demi" w:hAnsi="Franklin Gothic Demi"/>
          <w:lang w:eastAsia="de-DE"/>
        </w:rPr>
        <w:t>Einführung</w:t>
      </w:r>
      <w:r>
        <w:rPr>
          <w:lang w:eastAsia="de-DE"/>
        </w:rPr>
        <w:br/>
      </w:r>
      <w:r w:rsidRPr="003F47CD">
        <w:rPr>
          <w:lang w:eastAsia="de-DE"/>
        </w:rPr>
        <w:t xml:space="preserve">Bei </w:t>
      </w:r>
      <w:r w:rsidR="0006189F">
        <w:rPr>
          <w:lang w:eastAsia="de-DE"/>
        </w:rPr>
        <w:t xml:space="preserve">Praxis für Naturmedizin, </w:t>
      </w:r>
      <w:proofErr w:type="spellStart"/>
      <w:r w:rsidR="0006189F">
        <w:rPr>
          <w:lang w:eastAsia="de-DE"/>
        </w:rPr>
        <w:t>Incline</w:t>
      </w:r>
      <w:proofErr w:type="spellEnd"/>
      <w:r w:rsidR="0006189F">
        <w:rPr>
          <w:lang w:eastAsia="de-DE"/>
        </w:rPr>
        <w:t xml:space="preserve"> </w:t>
      </w:r>
      <w:proofErr w:type="spellStart"/>
      <w:r w:rsidR="0006189F">
        <w:rPr>
          <w:lang w:eastAsia="de-DE"/>
        </w:rPr>
        <w:t>me</w:t>
      </w:r>
      <w:proofErr w:type="spellEnd"/>
      <w:r w:rsidR="0006189F">
        <w:rPr>
          <w:lang w:eastAsia="de-DE"/>
        </w:rPr>
        <w:t xml:space="preserve"> GmbH</w:t>
      </w:r>
      <w:r w:rsidRPr="003F47CD">
        <w:rPr>
          <w:lang w:eastAsia="de-DE"/>
        </w:rPr>
        <w:t xml:space="preserve"> verpflichten wir uns, Ihre Privatsphäre zu schützen und die Sicherheit Ihrer persönlichen und sensiblen Daten zu gewährleisten. Diese Datenschutzrichtlinie beschreibt, wie wir Ihre Daten erfassen, verwenden, speichern und schützen, wenn Sie unsere Website besuchen oder unsere </w:t>
      </w:r>
      <w:r w:rsidRPr="00EC1FF1">
        <w:rPr>
          <w:lang w:eastAsia="de-DE"/>
        </w:rPr>
        <w:t>Therapiedienste in Anspruch nehmen.</w:t>
      </w:r>
    </w:p>
    <w:p w14:paraId="4A56FB0E" w14:textId="77777777" w:rsidR="00D13A3A" w:rsidRPr="003F47CD" w:rsidRDefault="00D13A3A" w:rsidP="00D13A3A">
      <w:pPr>
        <w:rPr>
          <w:lang w:eastAsia="de-DE"/>
        </w:rPr>
      </w:pPr>
      <w:r w:rsidRPr="003F47CD">
        <w:rPr>
          <w:rFonts w:ascii="Franklin Gothic Demi" w:hAnsi="Franklin Gothic Demi"/>
          <w:lang w:eastAsia="de-DE"/>
        </w:rPr>
        <w:t>Datenerhebung und -nutzung</w:t>
      </w:r>
      <w:r>
        <w:rPr>
          <w:lang w:eastAsia="de-DE"/>
        </w:rPr>
        <w:br/>
      </w:r>
      <w:r w:rsidRPr="003F47CD">
        <w:rPr>
          <w:lang w:eastAsia="de-DE"/>
        </w:rPr>
        <w:t>Wenn Sie unsere Website besuchen, erfassen wir möglicherweise automatisch bestimmte nicht personenbezogene Daten, wie z. B. Ihre IP-Adresse, Ihren Browsertyp, Ihr Betriebssystem und die von Ihnen besuchten Seiten. Diese Informationen werden zur Analyse von Trends, zur Verwaltung der Website und zur Erfassung demografischer Informationen für interne Zwecke verwendet. Wenn Sie uns über die Website kontaktieren oder interaktive Funktionen (z.</w:t>
      </w:r>
      <w:r>
        <w:rPr>
          <w:lang w:eastAsia="de-DE"/>
        </w:rPr>
        <w:t xml:space="preserve"> </w:t>
      </w:r>
      <w:r w:rsidRPr="003F47CD">
        <w:rPr>
          <w:lang w:eastAsia="de-DE"/>
        </w:rPr>
        <w:t>B. Formulare) nutzen, erfassen wir möglicherweise personenbezogene Daten, die Sie freiwillig angeben, wie Ihren Namen, Ihre E-Mail-Adresse, Telefonnummer und andere relevante Details. Wir werden diese Informationen ausschliesslich dazu verwenden, Ihre Anfragen zu beantworten oder die von Ihnen gewünschten Therapieleistungen zu erbringen.</w:t>
      </w:r>
    </w:p>
    <w:p w14:paraId="05EA1C76" w14:textId="77777777" w:rsidR="00D13A3A" w:rsidRPr="003F47CD" w:rsidRDefault="00D13A3A" w:rsidP="00D13A3A">
      <w:pPr>
        <w:rPr>
          <w:lang w:eastAsia="de-DE"/>
        </w:rPr>
      </w:pPr>
      <w:r w:rsidRPr="003F47CD">
        <w:rPr>
          <w:rFonts w:ascii="Franklin Gothic Demi" w:hAnsi="Franklin Gothic Demi"/>
          <w:lang w:eastAsia="de-DE"/>
        </w:rPr>
        <w:t>Zustimmung</w:t>
      </w:r>
      <w:r>
        <w:rPr>
          <w:lang w:eastAsia="de-DE"/>
        </w:rPr>
        <w:br/>
      </w:r>
      <w:r w:rsidRPr="003F47CD">
        <w:rPr>
          <w:lang w:eastAsia="de-DE"/>
        </w:rPr>
        <w:t>Indem Sie unsere Website nutzen und uns Ihre persönlichen Daten zur Verfügung stellen, stimmen Sie der Erhebung, Nutzung und Verarbeitung Ihrer Daten wie in dieser Richtlinie beschrieben zu.</w:t>
      </w:r>
    </w:p>
    <w:p w14:paraId="01527C37" w14:textId="77777777" w:rsidR="00D13A3A" w:rsidRPr="003F47CD" w:rsidRDefault="00D13A3A" w:rsidP="00D13A3A">
      <w:pPr>
        <w:rPr>
          <w:lang w:eastAsia="de-DE"/>
        </w:rPr>
      </w:pPr>
      <w:r w:rsidRPr="003F47CD">
        <w:rPr>
          <w:rFonts w:ascii="Franklin Gothic Demi" w:hAnsi="Franklin Gothic Demi"/>
          <w:lang w:eastAsia="de-DE"/>
        </w:rPr>
        <w:t>Datensicherheit</w:t>
      </w:r>
      <w:r>
        <w:rPr>
          <w:lang w:eastAsia="de-DE"/>
        </w:rPr>
        <w:br/>
      </w:r>
      <w:r w:rsidRPr="003F47CD">
        <w:rPr>
          <w:lang w:eastAsia="de-DE"/>
        </w:rPr>
        <w:t>Wir ergreifen geeignete technische und organisatorische Massnahmen, um Ihre Daten vor unbefugtem Zugriff, Verlust, Änderung oder Offenlegung zu schützen. Wir beschränken den Zugriff auf Ihre Daten nur auf autorisiertes Personal, das zur Geheimhaltung verpflichtet ist.</w:t>
      </w:r>
    </w:p>
    <w:p w14:paraId="5473F6F0" w14:textId="77777777" w:rsidR="00D13A3A" w:rsidRPr="003F47CD" w:rsidRDefault="00D13A3A" w:rsidP="00D13A3A">
      <w:pPr>
        <w:rPr>
          <w:lang w:eastAsia="de-DE"/>
        </w:rPr>
      </w:pPr>
      <w:r w:rsidRPr="003F47CD">
        <w:rPr>
          <w:rFonts w:ascii="Franklin Gothic Demi" w:hAnsi="Franklin Gothic Demi"/>
          <w:lang w:eastAsia="de-DE"/>
        </w:rPr>
        <w:t>Datenübertragung</w:t>
      </w:r>
      <w:r>
        <w:rPr>
          <w:lang w:eastAsia="de-DE"/>
        </w:rPr>
        <w:br/>
      </w:r>
      <w:r w:rsidRPr="003F47CD">
        <w:rPr>
          <w:lang w:eastAsia="de-DE"/>
        </w:rPr>
        <w:t>Zur Verarbeitung der Daten nutzen wir vertrauenswürdige Drittanbieter, die uns beim Betrieb unserer Website und der Bereitstellung von Therapiediensten unterstützen. Diese Softwaredienstleiste</w:t>
      </w:r>
      <w:r>
        <w:rPr>
          <w:lang w:eastAsia="de-DE"/>
        </w:rPr>
        <w:t>nden</w:t>
      </w:r>
      <w:r w:rsidRPr="003F47CD">
        <w:rPr>
          <w:lang w:eastAsia="de-DE"/>
        </w:rPr>
        <w:t xml:space="preserve"> sind vertraglich verpflichtet, die Vertraulichkeit und Sicherheit Ihrer Daten zu wahren. Ihre Daten werden in keiner Weise zu Marketingzwecken an Dritte weitergegeben.</w:t>
      </w:r>
    </w:p>
    <w:p w14:paraId="7FD52E6D" w14:textId="77777777" w:rsidR="00D13A3A" w:rsidRPr="003F47CD" w:rsidRDefault="00D13A3A" w:rsidP="00D13A3A">
      <w:pPr>
        <w:rPr>
          <w:lang w:eastAsia="de-DE"/>
        </w:rPr>
      </w:pPr>
      <w:r w:rsidRPr="003F47CD">
        <w:rPr>
          <w:rFonts w:ascii="Franklin Gothic Demi" w:hAnsi="Franklin Gothic Demi"/>
          <w:lang w:eastAsia="de-DE"/>
        </w:rPr>
        <w:t>Cookies</w:t>
      </w:r>
      <w:r>
        <w:rPr>
          <w:lang w:eastAsia="de-DE"/>
        </w:rPr>
        <w:br/>
      </w:r>
      <w:proofErr w:type="spellStart"/>
      <w:r w:rsidRPr="003F47CD">
        <w:rPr>
          <w:lang w:eastAsia="de-DE"/>
        </w:rPr>
        <w:t>Unsere</w:t>
      </w:r>
      <w:proofErr w:type="spellEnd"/>
      <w:r w:rsidRPr="003F47CD">
        <w:rPr>
          <w:lang w:eastAsia="de-DE"/>
        </w:rPr>
        <w:t xml:space="preserve"> Website verwendet möglicherweise Cookies oder ähnliche Technologien, um Ihr </w:t>
      </w:r>
      <w:r w:rsidRPr="003F47CD">
        <w:rPr>
          <w:lang w:eastAsia="de-DE"/>
        </w:rPr>
        <w:lastRenderedPageBreak/>
        <w:t xml:space="preserve">Interneterlebnis zu verbessern und Informationen darüber zu sammeln, wie Sie die Website nutzen. Sie können die Verwendung von Cookies über Ihre Browsereinstellungen steuern. </w:t>
      </w:r>
    </w:p>
    <w:p w14:paraId="3062FDB7" w14:textId="77777777" w:rsidR="00D13A3A" w:rsidRDefault="00D13A3A" w:rsidP="00D13A3A">
      <w:pPr>
        <w:rPr>
          <w:lang w:eastAsia="de-DE"/>
        </w:rPr>
      </w:pPr>
      <w:r w:rsidRPr="003F47CD">
        <w:rPr>
          <w:rFonts w:ascii="Franklin Gothic Demi" w:hAnsi="Franklin Gothic Demi"/>
          <w:lang w:eastAsia="de-DE"/>
        </w:rPr>
        <w:t>Google Analytics</w:t>
      </w:r>
      <w:r>
        <w:rPr>
          <w:lang w:eastAsia="de-DE"/>
        </w:rPr>
        <w:br/>
        <w:t xml:space="preserve">Auf unserer Website nutzen wir den Webanalysedienst Google Analytics von Google Inc. (folgend: Google). Google Analytics verwendet sog. «Cookies», also Textdateien, die auf Ihrem Computer gespeichert werden und analysieren, wie Sie unsere Website nutzen.  </w:t>
      </w:r>
    </w:p>
    <w:p w14:paraId="60AC2188" w14:textId="77777777" w:rsidR="00D13A3A" w:rsidRDefault="00D13A3A" w:rsidP="00D13A3A">
      <w:pPr>
        <w:rPr>
          <w:lang w:eastAsia="de-DE"/>
        </w:rPr>
      </w:pPr>
      <w:r>
        <w:rPr>
          <w:lang w:eastAsia="de-DE"/>
        </w:rPr>
        <w:t>Die durch das Cookie erzeugten Informationen über Ihre Benutzung dieser Website werden in der Regel an einen Server von Google in den USA übertragen und dort gespeichert. Aufgrund der Aktivierung der IP-Anonymisierung auf dieser Website, wird Ihre IP-Adresse von Google jedoch vorgängig gekürzt, innerhalb von Mitgliedstaaten der Europäischen Union oder in anderen Vertragsstaaten des Abkommens über den Europäischen Wirtschaftsraum. Nur in Ausnahmefällen wird die volle IP-Adresse an einen Server von Google in den USA übertragen und dort gekürzt.</w:t>
      </w:r>
    </w:p>
    <w:p w14:paraId="468F4642" w14:textId="77777777" w:rsidR="00D13A3A" w:rsidRDefault="00D13A3A" w:rsidP="00D13A3A">
      <w:pPr>
        <w:rPr>
          <w:lang w:eastAsia="de-DE"/>
        </w:rPr>
      </w:pPr>
      <w:r>
        <w:rPr>
          <w:lang w:eastAsia="de-DE"/>
        </w:rPr>
        <w:t>Innerhalb von Google Analytics können wir «Google Signale» nutzen. Durch die Nutzung von «Google Signale» sind wir in der Lage, die Analyse der Websitenutzung geräteübergreifend durchzuführen. Es handelt sich dabei um sogenanntes Cross-Device-Tracking. Google sammelt die Daten der User (demografische Merkmale der Google Konto Nutzer), sobald diese der personalisierten Werbung zustimmen.</w:t>
      </w:r>
    </w:p>
    <w:p w14:paraId="01872261" w14:textId="77777777" w:rsidR="00D13A3A" w:rsidRDefault="00D13A3A" w:rsidP="00D13A3A">
      <w:pPr>
        <w:rPr>
          <w:lang w:eastAsia="de-DE"/>
        </w:rPr>
      </w:pPr>
      <w:r>
        <w:rPr>
          <w:lang w:eastAsia="de-DE"/>
        </w:rPr>
        <w:t>Google benutzt diese Informationen in unserem Auftrag, um Ihre Nutzung der Website auszuwerten, um Reports über die Website-Aktivitäten zusammenzustellen und um weitere mit der Websitenutzung und der Internetnutzung verbundenen Dienstleistungen gegenüber Websitebetreibenden zu erbringen.</w:t>
      </w:r>
    </w:p>
    <w:p w14:paraId="383E92E5" w14:textId="77777777" w:rsidR="00D13A3A" w:rsidRDefault="00D13A3A" w:rsidP="00D13A3A">
      <w:pPr>
        <w:rPr>
          <w:lang w:eastAsia="de-DE"/>
        </w:rPr>
      </w:pPr>
      <w:r>
        <w:rPr>
          <w:lang w:eastAsia="de-DE"/>
        </w:rPr>
        <w:t>Sie können die Erfassung der durch die Cookies erzeugten und auf Ihre Nutzung des Onlineangebotes bezogenen Daten an Google sowie die Verarbeitung dieser Daten durch Google verhindern, indem Sie das unter dem folgenden Link verfügbare Browser-Plugin herunterladen und installieren: https://tools.google.com/dlpage/gaoptout.</w:t>
      </w:r>
    </w:p>
    <w:p w14:paraId="539622C0" w14:textId="77777777" w:rsidR="00D13A3A" w:rsidRPr="003F47CD" w:rsidRDefault="00D13A3A" w:rsidP="00D13A3A">
      <w:pPr>
        <w:rPr>
          <w:lang w:eastAsia="de-DE"/>
        </w:rPr>
      </w:pPr>
      <w:r>
        <w:rPr>
          <w:lang w:eastAsia="de-DE"/>
        </w:rPr>
        <w:t>Nähere Informationen zu Nutzungsbedingungen und Datenschutz finden Sie unter https://marketingplatform.google.com/about/analytics/terms/de/ bzw. unter https://policies.google.com/.</w:t>
      </w:r>
      <w:r w:rsidRPr="003F47CD">
        <w:rPr>
          <w:rFonts w:ascii="Franklin Gothic Demi" w:hAnsi="Franklin Gothic Demi"/>
          <w:lang w:eastAsia="de-DE"/>
        </w:rPr>
        <w:t>Links von Drittanbietern</w:t>
      </w:r>
      <w:r w:rsidRPr="003F47CD">
        <w:rPr>
          <w:rFonts w:ascii="Franklin Gothic Demi" w:hAnsi="Franklin Gothic Demi"/>
          <w:lang w:eastAsia="de-DE"/>
        </w:rPr>
        <w:br/>
      </w:r>
      <w:proofErr w:type="spellStart"/>
      <w:r w:rsidRPr="003F47CD">
        <w:rPr>
          <w:lang w:eastAsia="de-DE"/>
        </w:rPr>
        <w:t>Unsere</w:t>
      </w:r>
      <w:proofErr w:type="spellEnd"/>
      <w:r w:rsidRPr="003F47CD">
        <w:rPr>
          <w:lang w:eastAsia="de-DE"/>
        </w:rPr>
        <w:t xml:space="preserve"> Website kann Links zu Websites oder Diensten Dritter enthalten. Bitte beachten Sie, dass wir nicht für den Inhalt oder die Datenschutzpraktiken dieser Websites verantwortlich sind. Wir empfehlen Ihnen, die Datenschutzrichtlinien aller externen Websites, die Sie besuchen, zu lesen. </w:t>
      </w:r>
    </w:p>
    <w:p w14:paraId="41BFF099" w14:textId="77777777" w:rsidR="00D13A3A" w:rsidRPr="003F47CD" w:rsidRDefault="00D13A3A" w:rsidP="00D13A3A">
      <w:pPr>
        <w:rPr>
          <w:lang w:eastAsia="de-DE"/>
        </w:rPr>
      </w:pPr>
      <w:r w:rsidRPr="003F47CD">
        <w:rPr>
          <w:rFonts w:ascii="Franklin Gothic Demi" w:hAnsi="Franklin Gothic Demi"/>
          <w:lang w:eastAsia="de-DE"/>
        </w:rPr>
        <w:t>Dauer der Datenspeicherung</w:t>
      </w:r>
      <w:r w:rsidRPr="003F47CD">
        <w:rPr>
          <w:rFonts w:ascii="Franklin Gothic Demi" w:hAnsi="Franklin Gothic Demi"/>
          <w:lang w:eastAsia="de-DE"/>
        </w:rPr>
        <w:br/>
      </w:r>
      <w:r w:rsidRPr="003F47CD">
        <w:rPr>
          <w:lang w:eastAsia="de-DE"/>
        </w:rPr>
        <w:t>Wir bewahren Ihre personenbezogenen Daten so lange auf, wie es zur Erfüllung der in dieser Richtlinie dargelegten Zwecke erforderlich ist, es sei denn, das Gesetz schreibt eine längere Aufbewahrungsfrist vor.</w:t>
      </w:r>
    </w:p>
    <w:p w14:paraId="7B7DF70B" w14:textId="77777777" w:rsidR="00D13A3A" w:rsidRPr="003F47CD" w:rsidRDefault="00D13A3A" w:rsidP="00D13A3A">
      <w:pPr>
        <w:rPr>
          <w:lang w:eastAsia="de-DE"/>
        </w:rPr>
      </w:pPr>
      <w:r w:rsidRPr="003F47CD">
        <w:rPr>
          <w:rFonts w:ascii="Franklin Gothic Demi" w:hAnsi="Franklin Gothic Demi"/>
          <w:lang w:eastAsia="de-DE"/>
        </w:rPr>
        <w:t>Ihre Rechte</w:t>
      </w:r>
      <w:r>
        <w:rPr>
          <w:lang w:eastAsia="de-DE"/>
        </w:rPr>
        <w:br/>
      </w:r>
      <w:r w:rsidRPr="003F47CD">
        <w:rPr>
          <w:lang w:eastAsia="de-DE"/>
        </w:rPr>
        <w:t xml:space="preserve">Sie haben das Recht, auf Ihre bei uns gespeicherten personenbezogenen Daten zuzugreifen, diese zu korrigieren oder zu löschen. Wenn Sie eines dieser Rechte ausüben möchten, kontaktieren Sie uns bitte über die am Ende dieser Richtlinie angegebenen Kontaktdaten. </w:t>
      </w:r>
    </w:p>
    <w:p w14:paraId="2A7B5C8E" w14:textId="77777777" w:rsidR="00D13A3A" w:rsidRPr="003F47CD" w:rsidRDefault="00D13A3A" w:rsidP="00D13A3A">
      <w:pPr>
        <w:rPr>
          <w:lang w:eastAsia="de-DE"/>
        </w:rPr>
      </w:pPr>
      <w:r w:rsidRPr="003F47CD">
        <w:rPr>
          <w:rFonts w:ascii="Franklin Gothic Demi" w:hAnsi="Franklin Gothic Demi"/>
          <w:lang w:eastAsia="de-DE"/>
        </w:rPr>
        <w:lastRenderedPageBreak/>
        <w:t>Änderungen an dieser Richtlinie</w:t>
      </w:r>
      <w:r>
        <w:rPr>
          <w:lang w:eastAsia="de-DE"/>
        </w:rPr>
        <w:br/>
      </w:r>
      <w:r w:rsidRPr="003F47CD">
        <w:rPr>
          <w:lang w:eastAsia="de-DE"/>
        </w:rPr>
        <w:t>Wir behalten uns das Recht vor, diese Datenschutzrichtlinie von Zeit zu Zeit zu aktualisieren. Alle Änderungen werden auf dieser Seite veröffentlicht und das Datum des Inkrafttretens wird entsprechend aktualisiert.</w:t>
      </w:r>
    </w:p>
    <w:p w14:paraId="599A7B4B" w14:textId="77777777" w:rsidR="00D13A3A" w:rsidRPr="003F47CD" w:rsidRDefault="00D13A3A" w:rsidP="00D13A3A">
      <w:pPr>
        <w:rPr>
          <w:lang w:eastAsia="de-DE"/>
        </w:rPr>
      </w:pPr>
      <w:r w:rsidRPr="003F47CD">
        <w:rPr>
          <w:rFonts w:ascii="Franklin Gothic Demi" w:hAnsi="Franklin Gothic Demi"/>
          <w:lang w:eastAsia="de-DE"/>
        </w:rPr>
        <w:t xml:space="preserve">Kontaktieren Sie </w:t>
      </w:r>
      <w:proofErr w:type="gramStart"/>
      <w:r w:rsidRPr="003F47CD">
        <w:rPr>
          <w:rFonts w:ascii="Franklin Gothic Demi" w:hAnsi="Franklin Gothic Demi"/>
          <w:lang w:eastAsia="de-DE"/>
        </w:rPr>
        <w:t>uns</w:t>
      </w:r>
      <w:proofErr w:type="gramEnd"/>
      <w:r>
        <w:rPr>
          <w:lang w:eastAsia="de-DE"/>
        </w:rPr>
        <w:br/>
      </w:r>
      <w:r w:rsidRPr="003F47CD">
        <w:rPr>
          <w:lang w:eastAsia="de-DE"/>
        </w:rPr>
        <w:t>Wenn Sie Fragen, Bedenken oder Wünsche bezüglich dieser Datenschutzrichtlinie oder unserer Datenverarbeitungspraktiken haben, kontaktieren Sie uns bitte unter:</w:t>
      </w:r>
    </w:p>
    <w:p w14:paraId="68D0DF21" w14:textId="149D3E34" w:rsidR="006715B4" w:rsidRDefault="0006189F" w:rsidP="00D13A3A">
      <w:pPr>
        <w:rPr>
          <w:lang w:eastAsia="de-DE"/>
        </w:rPr>
      </w:pPr>
      <w:hyperlink r:id="rId11" w:history="1">
        <w:r w:rsidRPr="00596754">
          <w:rPr>
            <w:rStyle w:val="Hyperlink"/>
            <w:lang w:eastAsia="de-DE"/>
          </w:rPr>
          <w:t>info@praxisfuernaturmedizin.com</w:t>
        </w:r>
      </w:hyperlink>
    </w:p>
    <w:p w14:paraId="1060D04C" w14:textId="77777777" w:rsidR="0006189F" w:rsidRPr="00D13A3A" w:rsidRDefault="0006189F" w:rsidP="00D13A3A">
      <w:pPr>
        <w:rPr>
          <w:lang w:eastAsia="de-DE"/>
        </w:rPr>
      </w:pPr>
    </w:p>
    <w:sectPr w:rsidR="0006189F" w:rsidRPr="00D13A3A" w:rsidSect="001F26FA">
      <w:headerReference w:type="even" r:id="rId12"/>
      <w:headerReference w:type="default" r:id="rId13"/>
      <w:footerReference w:type="even" r:id="rId14"/>
      <w:footerReference w:type="default" r:id="rId15"/>
      <w:headerReference w:type="first" r:id="rId16"/>
      <w:footerReference w:type="first" r:id="rId17"/>
      <w:pgSz w:w="11906" w:h="16838" w:code="9"/>
      <w:pgMar w:top="3402" w:right="1134" w:bottom="1985" w:left="2410" w:header="709"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8245" w14:textId="77777777" w:rsidR="00B42238" w:rsidRDefault="00B42238" w:rsidP="00EB78DC">
      <w:pPr>
        <w:spacing w:after="0"/>
      </w:pPr>
      <w:r>
        <w:separator/>
      </w:r>
    </w:p>
  </w:endnote>
  <w:endnote w:type="continuationSeparator" w:id="0">
    <w:p w14:paraId="3A2BB14D" w14:textId="77777777" w:rsidR="00B42238" w:rsidRDefault="00B42238" w:rsidP="00EB78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A93D" w14:textId="77777777" w:rsidR="009B54D3" w:rsidRDefault="009B54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8B93" w14:textId="77777777" w:rsidR="00D5110C" w:rsidRPr="00E37861" w:rsidRDefault="006C5252" w:rsidP="006B63F3">
    <w:pPr>
      <w:pStyle w:val="NVS-FliessText"/>
    </w:pPr>
    <w:r w:rsidRPr="00EA6C7A">
      <w:rPr>
        <w:iCs/>
        <w:sz w:val="16"/>
        <w:szCs w:val="16"/>
      </w:rPr>
      <w:fldChar w:fldCharType="begin"/>
    </w:r>
    <w:r w:rsidRPr="00EA6C7A">
      <w:rPr>
        <w:iCs/>
        <w:sz w:val="16"/>
        <w:szCs w:val="16"/>
      </w:rPr>
      <w:instrText>PAGE  \* Arabic  \* MERGEFORMAT</w:instrText>
    </w:r>
    <w:r w:rsidRPr="00EA6C7A">
      <w:rPr>
        <w:iCs/>
        <w:sz w:val="16"/>
        <w:szCs w:val="16"/>
      </w:rPr>
      <w:fldChar w:fldCharType="separate"/>
    </w:r>
    <w:r>
      <w:rPr>
        <w:iCs/>
        <w:sz w:val="16"/>
        <w:szCs w:val="16"/>
      </w:rPr>
      <w:t>2</w:t>
    </w:r>
    <w:r w:rsidRPr="00EA6C7A">
      <w:rPr>
        <w:iCs/>
        <w:sz w:val="16"/>
        <w:szCs w:val="16"/>
      </w:rPr>
      <w:fldChar w:fldCharType="end"/>
    </w:r>
    <w:r w:rsidRPr="00EA6C7A">
      <w:rPr>
        <w:iCs/>
        <w:sz w:val="16"/>
        <w:szCs w:val="16"/>
        <w:lang w:val="de-DE"/>
      </w:rPr>
      <w:t xml:space="preserve"> /</w:t>
    </w:r>
    <w:r>
      <w:rPr>
        <w:iCs/>
        <w:noProof/>
        <w:sz w:val="16"/>
        <w:szCs w:val="16"/>
        <w:lang w:val="de-DE"/>
      </w:rPr>
      <w:fldChar w:fldCharType="begin"/>
    </w:r>
    <w:r>
      <w:rPr>
        <w:iCs/>
        <w:noProof/>
        <w:sz w:val="16"/>
        <w:szCs w:val="16"/>
        <w:lang w:val="de-DE"/>
      </w:rPr>
      <w:instrText>NUMPAGES  \* Arabic  \* MERGEFORMAT</w:instrText>
    </w:r>
    <w:r>
      <w:rPr>
        <w:iCs/>
        <w:noProof/>
        <w:sz w:val="16"/>
        <w:szCs w:val="16"/>
        <w:lang w:val="de-DE"/>
      </w:rPr>
      <w:fldChar w:fldCharType="separate"/>
    </w:r>
    <w:r>
      <w:rPr>
        <w:iCs/>
        <w:noProof/>
        <w:sz w:val="16"/>
        <w:szCs w:val="16"/>
        <w:lang w:val="de-DE"/>
      </w:rPr>
      <w:t>2</w:t>
    </w:r>
    <w:r>
      <w:rPr>
        <w:iCs/>
        <w:noProof/>
        <w:sz w:val="16"/>
        <w:szCs w:val="16"/>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69F4" w14:textId="77777777" w:rsidR="00E7403C" w:rsidRPr="00B15412" w:rsidRDefault="00E740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7EB4" w14:textId="77777777" w:rsidR="00B42238" w:rsidRDefault="00B42238" w:rsidP="00EB78DC">
      <w:pPr>
        <w:spacing w:after="0"/>
      </w:pPr>
      <w:r>
        <w:separator/>
      </w:r>
    </w:p>
  </w:footnote>
  <w:footnote w:type="continuationSeparator" w:id="0">
    <w:p w14:paraId="162370CE" w14:textId="77777777" w:rsidR="00B42238" w:rsidRDefault="00B42238" w:rsidP="00EB78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A66F" w14:textId="77777777" w:rsidR="009B54D3" w:rsidRDefault="009B54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1F77" w14:textId="77777777" w:rsidR="00EB78DC" w:rsidRPr="00E7403C" w:rsidRDefault="00EB78DC" w:rsidP="00E7403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A839" w14:textId="77777777" w:rsidR="00E7403C" w:rsidRPr="00B15412" w:rsidRDefault="00E7403C" w:rsidP="009B54D3">
    <w:pPr>
      <w:pStyle w:val="Fuzeile"/>
      <w:rPr>
        <w:sz w:val="16"/>
        <w:szCs w:val="16"/>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75F5"/>
    <w:multiLevelType w:val="hybridMultilevel"/>
    <w:tmpl w:val="A9828906"/>
    <w:lvl w:ilvl="0" w:tplc="00DA230A">
      <w:start w:val="1"/>
      <w:numFmt w:val="bullet"/>
      <w:pStyle w:val="NVSAufzhlungDoku"/>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9033DDE"/>
    <w:multiLevelType w:val="hybridMultilevel"/>
    <w:tmpl w:val="80E430F0"/>
    <w:lvl w:ilvl="0" w:tplc="EBBE7E9C">
      <w:start w:val="1"/>
      <w:numFmt w:val="bullet"/>
      <w:pStyle w:val="AufzhlungenTex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D5D4997"/>
    <w:multiLevelType w:val="hybridMultilevel"/>
    <w:tmpl w:val="D0063152"/>
    <w:lvl w:ilvl="0" w:tplc="6D68B8E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E9C1EED"/>
    <w:multiLevelType w:val="hybridMultilevel"/>
    <w:tmpl w:val="5D32CA24"/>
    <w:lvl w:ilvl="0" w:tplc="66E26A6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37033700">
    <w:abstractNumId w:val="3"/>
  </w:num>
  <w:num w:numId="2" w16cid:durableId="1408652887">
    <w:abstractNumId w:val="2"/>
  </w:num>
  <w:num w:numId="3" w16cid:durableId="1726483608">
    <w:abstractNumId w:val="1"/>
  </w:num>
  <w:num w:numId="4" w16cid:durableId="163860296">
    <w:abstractNumId w:val="1"/>
  </w:num>
  <w:num w:numId="5" w16cid:durableId="980231541">
    <w:abstractNumId w:val="1"/>
  </w:num>
  <w:num w:numId="6" w16cid:durableId="82328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3A"/>
    <w:rsid w:val="00004D5F"/>
    <w:rsid w:val="00021D20"/>
    <w:rsid w:val="0004586A"/>
    <w:rsid w:val="0006189F"/>
    <w:rsid w:val="000841E3"/>
    <w:rsid w:val="000877F1"/>
    <w:rsid w:val="0009722C"/>
    <w:rsid w:val="000B2995"/>
    <w:rsid w:val="00117733"/>
    <w:rsid w:val="00117926"/>
    <w:rsid w:val="0012016B"/>
    <w:rsid w:val="001536CD"/>
    <w:rsid w:val="0018357D"/>
    <w:rsid w:val="00183B88"/>
    <w:rsid w:val="001C7035"/>
    <w:rsid w:val="001D4F3A"/>
    <w:rsid w:val="001E2688"/>
    <w:rsid w:val="001E6AB1"/>
    <w:rsid w:val="001F26FA"/>
    <w:rsid w:val="002569A6"/>
    <w:rsid w:val="002B0611"/>
    <w:rsid w:val="002C3EBE"/>
    <w:rsid w:val="00355A91"/>
    <w:rsid w:val="003824DF"/>
    <w:rsid w:val="00431264"/>
    <w:rsid w:val="004807FD"/>
    <w:rsid w:val="004A4570"/>
    <w:rsid w:val="004D4BBB"/>
    <w:rsid w:val="00527776"/>
    <w:rsid w:val="00556624"/>
    <w:rsid w:val="005870B4"/>
    <w:rsid w:val="005C1871"/>
    <w:rsid w:val="00630C1C"/>
    <w:rsid w:val="006715B4"/>
    <w:rsid w:val="006B63F3"/>
    <w:rsid w:val="006C5252"/>
    <w:rsid w:val="006E0919"/>
    <w:rsid w:val="00705CAA"/>
    <w:rsid w:val="007130D7"/>
    <w:rsid w:val="00740931"/>
    <w:rsid w:val="00753C9C"/>
    <w:rsid w:val="007A3C55"/>
    <w:rsid w:val="00804015"/>
    <w:rsid w:val="00805C27"/>
    <w:rsid w:val="00825D9E"/>
    <w:rsid w:val="00832B9E"/>
    <w:rsid w:val="00862675"/>
    <w:rsid w:val="00944819"/>
    <w:rsid w:val="009B54D3"/>
    <w:rsid w:val="009D4D30"/>
    <w:rsid w:val="00A0404D"/>
    <w:rsid w:val="00A80D39"/>
    <w:rsid w:val="00B15412"/>
    <w:rsid w:val="00B42238"/>
    <w:rsid w:val="00B50F0F"/>
    <w:rsid w:val="00B529A9"/>
    <w:rsid w:val="00B55EBE"/>
    <w:rsid w:val="00BA1C15"/>
    <w:rsid w:val="00BA43F1"/>
    <w:rsid w:val="00BD1339"/>
    <w:rsid w:val="00BF1C6B"/>
    <w:rsid w:val="00C338C0"/>
    <w:rsid w:val="00C41377"/>
    <w:rsid w:val="00CC3C0A"/>
    <w:rsid w:val="00CD0E1E"/>
    <w:rsid w:val="00CF73E3"/>
    <w:rsid w:val="00CF7D60"/>
    <w:rsid w:val="00D065C7"/>
    <w:rsid w:val="00D13A3A"/>
    <w:rsid w:val="00D13B97"/>
    <w:rsid w:val="00D25DA5"/>
    <w:rsid w:val="00D5110C"/>
    <w:rsid w:val="00DB0363"/>
    <w:rsid w:val="00DC132C"/>
    <w:rsid w:val="00DE46C2"/>
    <w:rsid w:val="00DE6905"/>
    <w:rsid w:val="00E27733"/>
    <w:rsid w:val="00E37861"/>
    <w:rsid w:val="00E7403C"/>
    <w:rsid w:val="00E852AB"/>
    <w:rsid w:val="00E9306E"/>
    <w:rsid w:val="00EB78DC"/>
    <w:rsid w:val="00EC3203"/>
    <w:rsid w:val="00EC6357"/>
    <w:rsid w:val="00F01521"/>
    <w:rsid w:val="00F46F4C"/>
    <w:rsid w:val="00F736E5"/>
    <w:rsid w:val="00F903A7"/>
    <w:rsid w:val="00FA7B7F"/>
    <w:rsid w:val="00FC622F"/>
    <w:rsid w:val="10B2ABEE"/>
    <w:rsid w:val="33C706ED"/>
    <w:rsid w:val="50AE18F3"/>
    <w:rsid w:val="527DA55D"/>
    <w:rsid w:val="6512ABB4"/>
    <w:rsid w:val="761B0B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2366C"/>
  <w15:chartTrackingRefBased/>
  <w15:docId w15:val="{DA2E8A3C-6728-4D65-AAED-B2B8A1E0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sstext"/>
    <w:qFormat/>
    <w:rsid w:val="00D13A3A"/>
    <w:pPr>
      <w:spacing w:after="280" w:line="240" w:lineRule="auto"/>
    </w:pPr>
    <w:rPr>
      <w:rFonts w:ascii="Franklin Gothic Book" w:hAnsi="Franklin Gothic Book"/>
      <w:sz w:val="20"/>
    </w:rPr>
  </w:style>
  <w:style w:type="paragraph" w:styleId="berschrift1">
    <w:name w:val="heading 1"/>
    <w:aliases w:val="Kapitelüberschrift"/>
    <w:basedOn w:val="Standard"/>
    <w:next w:val="Standard"/>
    <w:link w:val="berschrift1Zchn"/>
    <w:uiPriority w:val="1"/>
    <w:qFormat/>
    <w:rsid w:val="00117733"/>
    <w:pPr>
      <w:keepNext/>
      <w:keepLines/>
      <w:spacing w:before="100" w:beforeAutospacing="1" w:after="100" w:afterAutospacing="1"/>
      <w:outlineLvl w:val="0"/>
    </w:pPr>
    <w:rPr>
      <w:rFonts w:eastAsiaTheme="majorEastAsia" w:cstheme="majorBidi"/>
      <w:color w:val="000000" w:themeColor="text1"/>
      <w:sz w:val="36"/>
      <w:szCs w:val="32"/>
    </w:rPr>
  </w:style>
  <w:style w:type="paragraph" w:styleId="berschrift2">
    <w:name w:val="heading 2"/>
    <w:aliases w:val="Untertitel mit Zeilenabstand"/>
    <w:basedOn w:val="Standard"/>
    <w:next w:val="Standard"/>
    <w:link w:val="berschrift2Zchn"/>
    <w:uiPriority w:val="2"/>
    <w:qFormat/>
    <w:rsid w:val="00117733"/>
    <w:pPr>
      <w:keepNext/>
      <w:keepLines/>
      <w:outlineLvl w:val="1"/>
    </w:pPr>
    <w:rPr>
      <w:rFonts w:ascii="Franklin Gothic Demi" w:eastAsiaTheme="majorEastAsia" w:hAnsi="Franklin Gothic Demi" w:cstheme="majorBidi"/>
      <w:color w:val="000000" w:themeColor="text1"/>
      <w:szCs w:val="26"/>
    </w:rPr>
  </w:style>
  <w:style w:type="paragraph" w:styleId="berschrift3">
    <w:name w:val="heading 3"/>
    <w:aliases w:val="Untertitel ohne Zeilenabstand"/>
    <w:basedOn w:val="Standard"/>
    <w:next w:val="Standard"/>
    <w:link w:val="berschrift3Zchn"/>
    <w:uiPriority w:val="3"/>
    <w:qFormat/>
    <w:rsid w:val="00117733"/>
    <w:pPr>
      <w:keepNext/>
      <w:keepLines/>
      <w:spacing w:before="40"/>
      <w:outlineLvl w:val="2"/>
    </w:pPr>
    <w:rPr>
      <w:rFonts w:ascii="Franklin Gothic Demi" w:eastAsiaTheme="majorEastAsia" w:hAnsi="Franklin Gothic Demi" w:cstheme="majorBidi"/>
      <w:color w:val="000000" w:themeColor="text1"/>
      <w:szCs w:val="24"/>
    </w:rPr>
  </w:style>
  <w:style w:type="paragraph" w:styleId="berschrift4">
    <w:name w:val="heading 4"/>
    <w:basedOn w:val="Standard"/>
    <w:next w:val="Standard"/>
    <w:link w:val="berschrift4Zchn"/>
    <w:uiPriority w:val="99"/>
    <w:unhideWhenUsed/>
    <w:rsid w:val="0011773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9"/>
    <w:unhideWhenUsed/>
    <w:rsid w:val="0011773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Haupttitel"/>
    <w:basedOn w:val="Standard"/>
    <w:next w:val="Standard"/>
    <w:link w:val="TitelZchn"/>
    <w:uiPriority w:val="5"/>
    <w:qFormat/>
    <w:rsid w:val="00117733"/>
    <w:pPr>
      <w:spacing w:after="0"/>
      <w:contextualSpacing/>
    </w:pPr>
    <w:rPr>
      <w:rFonts w:eastAsiaTheme="majorEastAsia" w:cstheme="majorBidi"/>
      <w:color w:val="000000" w:themeColor="text1"/>
      <w:spacing w:val="-10"/>
      <w:kern w:val="28"/>
      <w:sz w:val="48"/>
      <w:szCs w:val="56"/>
    </w:rPr>
  </w:style>
  <w:style w:type="character" w:customStyle="1" w:styleId="TitelZchn">
    <w:name w:val="Titel Zchn"/>
    <w:aliases w:val="Haupttitel Zchn"/>
    <w:basedOn w:val="Absatz-Standardschriftart"/>
    <w:link w:val="Titel"/>
    <w:uiPriority w:val="5"/>
    <w:rsid w:val="00117733"/>
    <w:rPr>
      <w:rFonts w:ascii="Franklin Gothic Book" w:eastAsiaTheme="majorEastAsia" w:hAnsi="Franklin Gothic Book" w:cstheme="majorBidi"/>
      <w:color w:val="000000" w:themeColor="text1"/>
      <w:spacing w:val="-10"/>
      <w:kern w:val="28"/>
      <w:sz w:val="48"/>
      <w:szCs w:val="56"/>
    </w:rPr>
  </w:style>
  <w:style w:type="character" w:customStyle="1" w:styleId="berschrift1Zchn">
    <w:name w:val="Überschrift 1 Zchn"/>
    <w:aliases w:val="Kapitelüberschrift Zchn"/>
    <w:basedOn w:val="Absatz-Standardschriftart"/>
    <w:link w:val="berschrift1"/>
    <w:uiPriority w:val="1"/>
    <w:rsid w:val="00117733"/>
    <w:rPr>
      <w:rFonts w:ascii="Franklin Gothic Book" w:eastAsiaTheme="majorEastAsia" w:hAnsi="Franklin Gothic Book" w:cstheme="majorBidi"/>
      <w:color w:val="000000" w:themeColor="text1"/>
      <w:sz w:val="36"/>
      <w:szCs w:val="32"/>
    </w:rPr>
  </w:style>
  <w:style w:type="character" w:customStyle="1" w:styleId="berschrift2Zchn">
    <w:name w:val="Überschrift 2 Zchn"/>
    <w:aliases w:val="Untertitel mit Zeilenabstand Zchn"/>
    <w:basedOn w:val="Absatz-Standardschriftart"/>
    <w:link w:val="berschrift2"/>
    <w:uiPriority w:val="2"/>
    <w:rsid w:val="00117733"/>
    <w:rPr>
      <w:rFonts w:ascii="Franklin Gothic Demi" w:eastAsiaTheme="majorEastAsia" w:hAnsi="Franklin Gothic Demi" w:cstheme="majorBidi"/>
      <w:color w:val="000000" w:themeColor="text1"/>
      <w:sz w:val="20"/>
      <w:szCs w:val="26"/>
    </w:rPr>
  </w:style>
  <w:style w:type="paragraph" w:customStyle="1" w:styleId="berschrift1NVS">
    <w:name w:val="Überschrift 1 NVS"/>
    <w:basedOn w:val="berschrift1"/>
    <w:uiPriority w:val="8"/>
    <w:qFormat/>
    <w:rsid w:val="00117733"/>
    <w:rPr>
      <w:color w:val="3E761C"/>
    </w:rPr>
  </w:style>
  <w:style w:type="paragraph" w:customStyle="1" w:styleId="berschrift2NVS">
    <w:name w:val="Überschrift 2 NVS"/>
    <w:basedOn w:val="berschrift2"/>
    <w:uiPriority w:val="9"/>
    <w:qFormat/>
    <w:rsid w:val="00117733"/>
    <w:rPr>
      <w:color w:val="3E761C"/>
    </w:rPr>
  </w:style>
  <w:style w:type="character" w:customStyle="1" w:styleId="berschrift3Zchn">
    <w:name w:val="Überschrift 3 Zchn"/>
    <w:aliases w:val="Untertitel ohne Zeilenabstand Zchn"/>
    <w:basedOn w:val="Absatz-Standardschriftart"/>
    <w:link w:val="berschrift3"/>
    <w:uiPriority w:val="3"/>
    <w:rsid w:val="00117733"/>
    <w:rPr>
      <w:rFonts w:ascii="Franklin Gothic Demi" w:eastAsiaTheme="majorEastAsia" w:hAnsi="Franklin Gothic Demi" w:cstheme="majorBidi"/>
      <w:color w:val="000000" w:themeColor="text1"/>
      <w:sz w:val="20"/>
      <w:szCs w:val="24"/>
    </w:rPr>
  </w:style>
  <w:style w:type="paragraph" w:customStyle="1" w:styleId="berschrift3NVS">
    <w:name w:val="Überschrift 3 NVS"/>
    <w:basedOn w:val="berschrift3"/>
    <w:uiPriority w:val="10"/>
    <w:qFormat/>
    <w:rsid w:val="00117733"/>
    <w:rPr>
      <w:color w:val="3E761C"/>
    </w:rPr>
  </w:style>
  <w:style w:type="paragraph" w:customStyle="1" w:styleId="berschrift31">
    <w:name w:val="Überschrift 3.1"/>
    <w:basedOn w:val="berschrift3"/>
    <w:uiPriority w:val="5"/>
    <w:qFormat/>
    <w:rsid w:val="00630C1C"/>
    <w:pPr>
      <w:pBdr>
        <w:bottom w:val="single" w:sz="4" w:space="1" w:color="auto"/>
      </w:pBdr>
    </w:pPr>
  </w:style>
  <w:style w:type="paragraph" w:customStyle="1" w:styleId="berschrift31NVS">
    <w:name w:val="Überschrift 3.1 NVS"/>
    <w:basedOn w:val="berschrift3"/>
    <w:uiPriority w:val="11"/>
    <w:qFormat/>
    <w:rsid w:val="00117733"/>
    <w:pPr>
      <w:pBdr>
        <w:bottom w:val="single" w:sz="4" w:space="1" w:color="auto"/>
      </w:pBdr>
    </w:pPr>
    <w:rPr>
      <w:color w:val="3E761C"/>
    </w:rPr>
  </w:style>
  <w:style w:type="paragraph" w:styleId="Untertitel">
    <w:name w:val="Subtitle"/>
    <w:basedOn w:val="Standard"/>
    <w:next w:val="Standard"/>
    <w:link w:val="UntertitelZchn"/>
    <w:uiPriority w:val="5"/>
    <w:qFormat/>
    <w:rsid w:val="00117733"/>
    <w:pPr>
      <w:numPr>
        <w:ilvl w:val="1"/>
      </w:numPr>
    </w:pPr>
    <w:rPr>
      <w:rFonts w:ascii="Franklin Gothic Demi" w:eastAsiaTheme="minorEastAsia" w:hAnsi="Franklin Gothic Demi"/>
      <w:color w:val="000000" w:themeColor="text1"/>
      <w:spacing w:val="15"/>
    </w:rPr>
  </w:style>
  <w:style w:type="character" w:customStyle="1" w:styleId="UntertitelZchn">
    <w:name w:val="Untertitel Zchn"/>
    <w:basedOn w:val="Absatz-Standardschriftart"/>
    <w:link w:val="Untertitel"/>
    <w:uiPriority w:val="5"/>
    <w:rsid w:val="00117733"/>
    <w:rPr>
      <w:rFonts w:ascii="Franklin Gothic Demi" w:eastAsiaTheme="minorEastAsia" w:hAnsi="Franklin Gothic Demi"/>
      <w:color w:val="000000" w:themeColor="text1"/>
      <w:spacing w:val="15"/>
      <w:sz w:val="20"/>
    </w:rPr>
  </w:style>
  <w:style w:type="table" w:styleId="Tabellenraster">
    <w:name w:val="Table Grid"/>
    <w:basedOn w:val="NormaleTabelle"/>
    <w:uiPriority w:val="39"/>
    <w:rsid w:val="0011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zeile">
    <w:name w:val="Adresszeile"/>
    <w:basedOn w:val="Standard"/>
    <w:uiPriority w:val="12"/>
    <w:qFormat/>
    <w:rsid w:val="00117733"/>
    <w:pPr>
      <w:spacing w:after="240"/>
    </w:pPr>
    <w:rPr>
      <w:color w:val="3E761C"/>
      <w:sz w:val="16"/>
    </w:rPr>
  </w:style>
  <w:style w:type="paragraph" w:customStyle="1" w:styleId="AufzhlungenBeilagenKopie">
    <w:name w:val="Aufzählungen Beilagen &amp; Kopie"/>
    <w:basedOn w:val="Standard"/>
    <w:uiPriority w:val="7"/>
    <w:qFormat/>
    <w:rsid w:val="00117733"/>
    <w:pPr>
      <w:ind w:left="360"/>
    </w:pPr>
  </w:style>
  <w:style w:type="paragraph" w:customStyle="1" w:styleId="AufzhlungenText">
    <w:name w:val="Aufzählungen Text"/>
    <w:basedOn w:val="AufzhlungenBeilagenKopie"/>
    <w:uiPriority w:val="6"/>
    <w:qFormat/>
    <w:rsid w:val="00DC132C"/>
    <w:pPr>
      <w:numPr>
        <w:numId w:val="3"/>
      </w:numPr>
      <w:spacing w:before="120" w:after="120"/>
    </w:pPr>
  </w:style>
  <w:style w:type="paragraph" w:customStyle="1" w:styleId="berschrift31TitelmitLinie">
    <w:name w:val="Überschrift 3.1 Titel mit Linie"/>
    <w:basedOn w:val="berschrift3"/>
    <w:uiPriority w:val="4"/>
    <w:qFormat/>
    <w:rsid w:val="00117733"/>
    <w:pPr>
      <w:pBdr>
        <w:bottom w:val="single" w:sz="4" w:space="1" w:color="auto"/>
      </w:pBdr>
    </w:pPr>
  </w:style>
  <w:style w:type="character" w:customStyle="1" w:styleId="berschrift4Zchn">
    <w:name w:val="Überschrift 4 Zchn"/>
    <w:basedOn w:val="Absatz-Standardschriftart"/>
    <w:link w:val="berschrift4"/>
    <w:uiPriority w:val="99"/>
    <w:rsid w:val="00117733"/>
    <w:rPr>
      <w:rFonts w:asciiTheme="majorHAnsi" w:eastAsiaTheme="majorEastAsia" w:hAnsiTheme="majorHAnsi" w:cstheme="majorBidi"/>
      <w:i/>
      <w:iCs/>
      <w:color w:val="2F5496" w:themeColor="accent1" w:themeShade="BF"/>
      <w:sz w:val="20"/>
    </w:rPr>
  </w:style>
  <w:style w:type="character" w:customStyle="1" w:styleId="berschrift5Zchn">
    <w:name w:val="Überschrift 5 Zchn"/>
    <w:basedOn w:val="Absatz-Standardschriftart"/>
    <w:link w:val="berschrift5"/>
    <w:uiPriority w:val="99"/>
    <w:rsid w:val="00117733"/>
    <w:rPr>
      <w:rFonts w:asciiTheme="majorHAnsi" w:eastAsiaTheme="majorEastAsia" w:hAnsiTheme="majorHAnsi" w:cstheme="majorBidi"/>
      <w:color w:val="2F5496" w:themeColor="accent1" w:themeShade="BF"/>
      <w:sz w:val="20"/>
    </w:rPr>
  </w:style>
  <w:style w:type="paragraph" w:styleId="Kopfzeile">
    <w:name w:val="header"/>
    <w:basedOn w:val="Standard"/>
    <w:link w:val="KopfzeileZchn"/>
    <w:uiPriority w:val="99"/>
    <w:unhideWhenUsed/>
    <w:rsid w:val="00EB78DC"/>
    <w:pPr>
      <w:tabs>
        <w:tab w:val="center" w:pos="4536"/>
        <w:tab w:val="right" w:pos="9072"/>
      </w:tabs>
      <w:spacing w:after="0"/>
    </w:pPr>
  </w:style>
  <w:style w:type="character" w:customStyle="1" w:styleId="KopfzeileZchn">
    <w:name w:val="Kopfzeile Zchn"/>
    <w:basedOn w:val="Absatz-Standardschriftart"/>
    <w:link w:val="Kopfzeile"/>
    <w:uiPriority w:val="99"/>
    <w:rsid w:val="00EB78DC"/>
    <w:rPr>
      <w:rFonts w:ascii="Franklin Gothic Book" w:hAnsi="Franklin Gothic Book"/>
      <w:sz w:val="20"/>
    </w:rPr>
  </w:style>
  <w:style w:type="paragraph" w:styleId="Fuzeile">
    <w:name w:val="footer"/>
    <w:basedOn w:val="Standard"/>
    <w:link w:val="FuzeileZchn"/>
    <w:uiPriority w:val="99"/>
    <w:unhideWhenUsed/>
    <w:rsid w:val="00EB78DC"/>
    <w:pPr>
      <w:tabs>
        <w:tab w:val="center" w:pos="4536"/>
        <w:tab w:val="right" w:pos="9072"/>
      </w:tabs>
      <w:spacing w:after="0"/>
    </w:pPr>
  </w:style>
  <w:style w:type="character" w:customStyle="1" w:styleId="FuzeileZchn">
    <w:name w:val="Fußzeile Zchn"/>
    <w:basedOn w:val="Absatz-Standardschriftart"/>
    <w:link w:val="Fuzeile"/>
    <w:uiPriority w:val="99"/>
    <w:rsid w:val="00EB78DC"/>
    <w:rPr>
      <w:rFonts w:ascii="Franklin Gothic Book" w:hAnsi="Franklin Gothic Book"/>
      <w:sz w:val="20"/>
    </w:rPr>
  </w:style>
  <w:style w:type="character" w:styleId="Hyperlink">
    <w:name w:val="Hyperlink"/>
    <w:basedOn w:val="Absatz-Standardschriftart"/>
    <w:uiPriority w:val="99"/>
    <w:unhideWhenUsed/>
    <w:rsid w:val="00D5110C"/>
    <w:rPr>
      <w:color w:val="0563C1" w:themeColor="hyperlink"/>
      <w:u w:val="single"/>
    </w:rPr>
  </w:style>
  <w:style w:type="character" w:styleId="NichtaufgelsteErwhnung">
    <w:name w:val="Unresolved Mention"/>
    <w:basedOn w:val="Absatz-Standardschriftart"/>
    <w:uiPriority w:val="99"/>
    <w:semiHidden/>
    <w:unhideWhenUsed/>
    <w:rsid w:val="00D5110C"/>
    <w:rPr>
      <w:color w:val="605E5C"/>
      <w:shd w:val="clear" w:color="auto" w:fill="E1DFDD"/>
    </w:rPr>
  </w:style>
  <w:style w:type="paragraph" w:customStyle="1" w:styleId="FliesstextohneZeilenabstand">
    <w:name w:val="Fliesstext ohne Zeilenabstand"/>
    <w:basedOn w:val="Standard"/>
    <w:qFormat/>
    <w:rsid w:val="00EC6357"/>
    <w:pPr>
      <w:spacing w:before="120" w:after="120"/>
    </w:pPr>
    <w:rPr>
      <w:lang w:val="de-DE"/>
    </w:rPr>
  </w:style>
  <w:style w:type="paragraph" w:customStyle="1" w:styleId="NVS-FliessText">
    <w:name w:val="NVS-FliessText"/>
    <w:link w:val="NVS-FliessTextZchn"/>
    <w:rsid w:val="006C5252"/>
    <w:pPr>
      <w:tabs>
        <w:tab w:val="left" w:pos="170"/>
      </w:tabs>
      <w:spacing w:after="0" w:line="280" w:lineRule="exact"/>
    </w:pPr>
    <w:rPr>
      <w:rFonts w:ascii="Franklin Gothic Book" w:eastAsia="Times New Roman" w:hAnsi="Franklin Gothic Book" w:cs="Times New Roman"/>
      <w:sz w:val="20"/>
      <w:szCs w:val="20"/>
      <w:lang w:eastAsia="de-DE"/>
    </w:rPr>
  </w:style>
  <w:style w:type="character" w:customStyle="1" w:styleId="NVS-FliessTextZchn">
    <w:name w:val="NVS-FliessText Zchn"/>
    <w:basedOn w:val="Absatz-Standardschriftart"/>
    <w:link w:val="NVS-FliessText"/>
    <w:rsid w:val="006C5252"/>
    <w:rPr>
      <w:rFonts w:ascii="Franklin Gothic Book" w:eastAsia="Times New Roman" w:hAnsi="Franklin Gothic Book" w:cs="Times New Roman"/>
      <w:sz w:val="20"/>
      <w:szCs w:val="20"/>
      <w:lang w:eastAsia="de-DE"/>
    </w:rPr>
  </w:style>
  <w:style w:type="paragraph" w:customStyle="1" w:styleId="NVSAufzhlungDoku">
    <w:name w:val="NVS Aufzählung Doku"/>
    <w:basedOn w:val="NVS-FliessText"/>
    <w:qFormat/>
    <w:rsid w:val="006715B4"/>
    <w:pPr>
      <w:numPr>
        <w:numId w:val="6"/>
      </w:numPr>
      <w:spacing w:after="280"/>
      <w:ind w:left="170" w:hanging="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praxisfuernaturmedizin.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praxisfuernaturmedizin.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Tammer\NVS%20Natur&#228;rzte%20Vereinigung%20Schweiz\TEAM%20-%20Dokumente\Marketing%20&amp;%20Kommunikation\Corporate%20Design%20und%20Corporate%20Identity\Vorlagen\Word-Vorlagen\DE\dotx-Vorlagen\2023-NVS-Doku-ohne-Logo.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5FCC60A3B1334EB059835111B8972E" ma:contentTypeVersion="17" ma:contentTypeDescription="Ein neues Dokument erstellen." ma:contentTypeScope="" ma:versionID="adfe0913f4093d715d0ac9e000653847">
  <xsd:schema xmlns:xsd="http://www.w3.org/2001/XMLSchema" xmlns:xs="http://www.w3.org/2001/XMLSchema" xmlns:p="http://schemas.microsoft.com/office/2006/metadata/properties" xmlns:ns2="016609a1-9281-470a-a1ac-4d479bd66432" xmlns:ns3="7eb110f3-4715-471f-a22e-ec26e09f3224" targetNamespace="http://schemas.microsoft.com/office/2006/metadata/properties" ma:root="true" ma:fieldsID="c389635d300f2a446e3d5ccdf7508b92" ns2:_="" ns3:_="">
    <xsd:import namespace="016609a1-9281-470a-a1ac-4d479bd66432"/>
    <xsd:import namespace="7eb110f3-4715-471f-a22e-ec26e09f32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609a1-9281-470a-a1ac-4d479bd66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af480cb-85cd-4767-8db6-47a5c6edaa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b110f3-4715-471f-a22e-ec26e09f322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7572649-db22-4e82-984c-18c7c24f647e}" ma:internalName="TaxCatchAll" ma:showField="CatchAllData" ma:web="7eb110f3-4715-471f-a22e-ec26e09f3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b110f3-4715-471f-a22e-ec26e09f3224" xsi:nil="true"/>
    <lcf76f155ced4ddcb4097134ff3c332f xmlns="016609a1-9281-470a-a1ac-4d479bd66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309A65-F47D-4E28-850D-93537C79F86A}">
  <ds:schemaRefs>
    <ds:schemaRef ds:uri="http://schemas.microsoft.com/sharepoint/v3/contenttype/forms"/>
  </ds:schemaRefs>
</ds:datastoreItem>
</file>

<file path=customXml/itemProps2.xml><?xml version="1.0" encoding="utf-8"?>
<ds:datastoreItem xmlns:ds="http://schemas.openxmlformats.org/officeDocument/2006/customXml" ds:itemID="{56F1DBAE-186D-453A-97FA-7357DC11D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609a1-9281-470a-a1ac-4d479bd66432"/>
    <ds:schemaRef ds:uri="7eb110f3-4715-471f-a22e-ec26e09f3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9D7D5-681E-4EA5-AB4A-A8AD1284F10C}">
  <ds:schemaRefs>
    <ds:schemaRef ds:uri="http://schemas.microsoft.com/office/2006/metadata/properties"/>
    <ds:schemaRef ds:uri="http://schemas.microsoft.com/office/infopath/2007/PartnerControls"/>
    <ds:schemaRef ds:uri="7eb110f3-4715-471f-a22e-ec26e09f3224"/>
    <ds:schemaRef ds:uri="016609a1-9281-470a-a1ac-4d479bd66432"/>
  </ds:schemaRefs>
</ds:datastoreItem>
</file>

<file path=docProps/app.xml><?xml version="1.0" encoding="utf-8"?>
<Properties xmlns="http://schemas.openxmlformats.org/officeDocument/2006/extended-properties" xmlns:vt="http://schemas.openxmlformats.org/officeDocument/2006/docPropsVTypes">
  <Template>2023-NVS-Doku-ohne-Logo</Template>
  <TotalTime>0</TotalTime>
  <Pages>3</Pages>
  <Words>801</Words>
  <Characters>5047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Tammer</dc:creator>
  <cp:keywords/>
  <dc:description/>
  <cp:lastModifiedBy>Melissa Jahn-Schmid</cp:lastModifiedBy>
  <cp:revision>2</cp:revision>
  <cp:lastPrinted>2023-05-09T13:33:00Z</cp:lastPrinted>
  <dcterms:created xsi:type="dcterms:W3CDTF">2023-12-05T08:48:00Z</dcterms:created>
  <dcterms:modified xsi:type="dcterms:W3CDTF">2023-12-05T08:48:00Z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