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389A" w14:textId="77777777" w:rsidR="008D2984" w:rsidRPr="007B4148" w:rsidRDefault="00001624">
      <w:pPr>
        <w:jc w:val="center"/>
        <w:rPr>
          <w:rFonts w:ascii="Century Gothic" w:hAnsi="Century Gothic" w:cs="Century Gothic"/>
          <w:sz w:val="56"/>
          <w:szCs w:val="56"/>
        </w:rPr>
      </w:pPr>
      <w:bookmarkStart w:id="0" w:name="_Hlk111541597"/>
      <w:r w:rsidRPr="007B4148">
        <w:rPr>
          <w:rFonts w:ascii="Century Gothic" w:hAnsi="Century Gothic" w:cs="Century Gothic"/>
          <w:sz w:val="56"/>
          <w:szCs w:val="56"/>
        </w:rPr>
        <w:t>Historische Vereinigung Wesel e.V.</w:t>
      </w:r>
    </w:p>
    <w:p w14:paraId="4EA7662D" w14:textId="518ED831" w:rsidR="00835539" w:rsidRDefault="00077000" w:rsidP="00077000">
      <w:pPr>
        <w:jc w:val="center"/>
        <w:rPr>
          <w:rFonts w:ascii="Century Gothic" w:hAnsi="Century Gothic" w:cs="Century Gothic"/>
          <w:bCs/>
          <w:sz w:val="28"/>
          <w:szCs w:val="28"/>
        </w:rPr>
      </w:pPr>
      <w:r w:rsidRPr="00077000">
        <w:rPr>
          <w:rFonts w:ascii="Century Gothic" w:hAnsi="Century Gothic" w:cs="Century Gothic"/>
          <w:bCs/>
          <w:sz w:val="28"/>
          <w:szCs w:val="28"/>
        </w:rPr>
        <w:t>www.hvwesel.de</w:t>
      </w:r>
    </w:p>
    <w:p w14:paraId="3ED1D28A" w14:textId="5B9012E6" w:rsidR="00077000" w:rsidRDefault="00077000" w:rsidP="00077000">
      <w:pPr>
        <w:jc w:val="center"/>
        <w:rPr>
          <w:rFonts w:ascii="Century Gothic" w:hAnsi="Century Gothic" w:cs="Century Gothic"/>
          <w:bCs/>
          <w:sz w:val="28"/>
          <w:szCs w:val="28"/>
        </w:rPr>
      </w:pPr>
    </w:p>
    <w:p w14:paraId="4131E1B0" w14:textId="2D34BA27" w:rsidR="00077000" w:rsidRDefault="00077000" w:rsidP="00077000">
      <w:pPr>
        <w:jc w:val="center"/>
        <w:rPr>
          <w:rFonts w:ascii="Century Gothic" w:hAnsi="Century Gothic" w:cs="Century Gothic"/>
          <w:bCs/>
          <w:sz w:val="28"/>
          <w:szCs w:val="28"/>
        </w:rPr>
      </w:pPr>
    </w:p>
    <w:p w14:paraId="04D9523C" w14:textId="77777777" w:rsidR="00AD436E" w:rsidRDefault="00AD436E" w:rsidP="00B7620B">
      <w:pPr>
        <w:rPr>
          <w:rFonts w:ascii="Century Gothic" w:hAnsi="Century Gothic" w:cs="Century Gothic"/>
          <w:bCs/>
        </w:rPr>
      </w:pPr>
    </w:p>
    <w:p w14:paraId="177B68D7" w14:textId="77777777" w:rsidR="00AD436E" w:rsidRDefault="00AD436E" w:rsidP="00B7620B">
      <w:pPr>
        <w:rPr>
          <w:rFonts w:ascii="Century Gothic" w:hAnsi="Century Gothic" w:cs="Century Gothic"/>
          <w:bCs/>
        </w:rPr>
      </w:pPr>
    </w:p>
    <w:p w14:paraId="48765323" w14:textId="77777777" w:rsidR="00AD436E" w:rsidRDefault="00AD436E" w:rsidP="00B7620B">
      <w:pPr>
        <w:rPr>
          <w:rFonts w:ascii="Century Gothic" w:hAnsi="Century Gothic" w:cs="Century Gothic"/>
          <w:bCs/>
        </w:rPr>
      </w:pPr>
    </w:p>
    <w:p w14:paraId="4EE8AB72" w14:textId="77777777" w:rsidR="00AD436E" w:rsidRDefault="00AD436E" w:rsidP="00B7620B">
      <w:pPr>
        <w:rPr>
          <w:rFonts w:ascii="Century Gothic" w:hAnsi="Century Gothic" w:cs="Century Gothic"/>
          <w:bCs/>
        </w:rPr>
      </w:pPr>
    </w:p>
    <w:p w14:paraId="5162781E" w14:textId="77777777" w:rsidR="00AD436E" w:rsidRDefault="00AC3C3E" w:rsidP="00B7620B">
      <w:pPr>
        <w:rPr>
          <w:rFonts w:ascii="Century Gothic" w:hAnsi="Century Gothic" w:cs="Century Gothic"/>
          <w:bCs/>
        </w:rPr>
      </w:pPr>
      <w:proofErr w:type="spellStart"/>
      <w:r>
        <w:rPr>
          <w:rFonts w:ascii="Century Gothic" w:hAnsi="Century Gothic" w:cs="Century Gothic"/>
          <w:bCs/>
        </w:rPr>
        <w:t>Walburgismarkt</w:t>
      </w:r>
      <w:proofErr w:type="spellEnd"/>
      <w:r>
        <w:rPr>
          <w:rFonts w:ascii="Century Gothic" w:hAnsi="Century Gothic" w:cs="Century Gothic"/>
          <w:bCs/>
        </w:rPr>
        <w:t xml:space="preserve"> 2024</w:t>
      </w:r>
    </w:p>
    <w:p w14:paraId="152BFF9E" w14:textId="34D458E1" w:rsidR="00AC3C3E" w:rsidRDefault="00AC3C3E" w:rsidP="00B7620B">
      <w:pPr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Bewerbung für Darsteller</w:t>
      </w:r>
    </w:p>
    <w:p w14:paraId="3D0590EC" w14:textId="77777777" w:rsidR="00AC3C3E" w:rsidRDefault="00AC3C3E" w:rsidP="00B7620B">
      <w:pPr>
        <w:rPr>
          <w:rFonts w:ascii="Century Gothic" w:hAnsi="Century Gothic" w:cs="Century Gothic"/>
          <w:bCs/>
        </w:rPr>
      </w:pPr>
    </w:p>
    <w:p w14:paraId="6CE7B198" w14:textId="77777777" w:rsidR="00AD436E" w:rsidRDefault="00A82E6A" w:rsidP="00B7620B">
      <w:pPr>
        <w:rPr>
          <w:rFonts w:ascii="Century Gothic" w:hAnsi="Century Gothic" w:cs="Century Gothic"/>
          <w:bCs/>
        </w:rPr>
      </w:pPr>
      <w:r w:rsidRPr="00A82E6A">
        <w:rPr>
          <w:rFonts w:ascii="Century Gothic" w:hAnsi="Century Gothic" w:cs="Century Gothic"/>
          <w:bCs/>
        </w:rPr>
        <w:t>Vielen Dank für das Interesse an unsere</w:t>
      </w:r>
      <w:r w:rsidR="00AC3C3E">
        <w:rPr>
          <w:rFonts w:ascii="Century Gothic" w:hAnsi="Century Gothic" w:cs="Century Gothic"/>
          <w:bCs/>
        </w:rPr>
        <w:t>r Marktveranstaltung</w:t>
      </w:r>
      <w:r w:rsidRPr="00A82E6A">
        <w:rPr>
          <w:rFonts w:ascii="Century Gothic" w:hAnsi="Century Gothic" w:cs="Century Gothic"/>
          <w:bCs/>
        </w:rPr>
        <w:t>.</w:t>
      </w:r>
    </w:p>
    <w:p w14:paraId="0B6A8159" w14:textId="368023BC" w:rsidR="00AC3C3E" w:rsidRDefault="00AC3C3E" w:rsidP="00B7620B">
      <w:pPr>
        <w:rPr>
          <w:rFonts w:ascii="Century Gothic" w:hAnsi="Century Gothic" w:cs="Century Gothic"/>
          <w:bCs/>
        </w:rPr>
      </w:pPr>
      <w:r w:rsidRPr="00A82E6A">
        <w:rPr>
          <w:rFonts w:ascii="Century Gothic" w:hAnsi="Century Gothic" w:cs="Century Gothic"/>
          <w:bCs/>
        </w:rPr>
        <w:t xml:space="preserve">Die Teilnahmebedingungen </w:t>
      </w:r>
      <w:r>
        <w:rPr>
          <w:rFonts w:ascii="Century Gothic" w:hAnsi="Century Gothic" w:cs="Century Gothic"/>
          <w:bCs/>
        </w:rPr>
        <w:t xml:space="preserve">für Darsteller mit </w:t>
      </w:r>
      <w:r w:rsidRPr="00A82E6A">
        <w:rPr>
          <w:rFonts w:ascii="Century Gothic" w:hAnsi="Century Gothic" w:cs="Century Gothic"/>
          <w:bCs/>
        </w:rPr>
        <w:t>alle</w:t>
      </w:r>
      <w:r>
        <w:rPr>
          <w:rFonts w:ascii="Century Gothic" w:hAnsi="Century Gothic" w:cs="Century Gothic"/>
          <w:bCs/>
        </w:rPr>
        <w:t>n</w:t>
      </w:r>
      <w:r w:rsidRPr="00A82E6A">
        <w:rPr>
          <w:rFonts w:ascii="Century Gothic" w:hAnsi="Century Gothic" w:cs="Century Gothic"/>
          <w:bCs/>
        </w:rPr>
        <w:t xml:space="preserve"> erforderlichen Informationen sind unten angefügt.</w:t>
      </w:r>
    </w:p>
    <w:p w14:paraId="642C3131" w14:textId="77777777" w:rsidR="00AD436E" w:rsidRDefault="00AD436E" w:rsidP="00B7620B">
      <w:pPr>
        <w:rPr>
          <w:rFonts w:ascii="Century Gothic" w:hAnsi="Century Gothic" w:cs="Century Gothic"/>
          <w:bCs/>
        </w:rPr>
      </w:pPr>
    </w:p>
    <w:p w14:paraId="7FA4A4D5" w14:textId="0F950D4E" w:rsidR="00A82E6A" w:rsidRPr="00A82E6A" w:rsidRDefault="00AC3C3E" w:rsidP="00B7620B">
      <w:pPr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Bitte fülle dieses Formular aus und schicke es an </w:t>
      </w:r>
      <w:hyperlink r:id="rId8" w:history="1">
        <w:r w:rsidRPr="003619F4">
          <w:rPr>
            <w:rStyle w:val="Hyperlink"/>
            <w:rFonts w:ascii="Century Gothic" w:hAnsi="Century Gothic" w:cs="Century Gothic"/>
            <w:bCs/>
          </w:rPr>
          <w:t>hvwesel@gmx.de</w:t>
        </w:r>
      </w:hyperlink>
      <w:r>
        <w:rPr>
          <w:rFonts w:ascii="Century Gothic" w:hAnsi="Century Gothic" w:cs="Century Gothic"/>
          <w:bCs/>
        </w:rPr>
        <w:t xml:space="preserve">. </w:t>
      </w:r>
    </w:p>
    <w:p w14:paraId="781E2EB1" w14:textId="77777777" w:rsidR="00A82E6A" w:rsidRPr="00A82E6A" w:rsidRDefault="00A82E6A" w:rsidP="00B7620B">
      <w:pPr>
        <w:rPr>
          <w:rFonts w:ascii="Century Gothic" w:hAnsi="Century Gothic" w:cs="Century Gothic"/>
          <w:bCs/>
        </w:rPr>
      </w:pPr>
    </w:p>
    <w:tbl>
      <w:tblPr>
        <w:tblStyle w:val="Tabellenraster"/>
        <w:tblpPr w:leftFromText="141" w:rightFromText="141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53"/>
      </w:tblGrid>
      <w:tr w:rsidR="00AC3C3E" w:rsidRPr="00B7620B" w14:paraId="5FC670AD" w14:textId="77777777" w:rsidTr="00AD436E">
        <w:tc>
          <w:tcPr>
            <w:tcW w:w="3256" w:type="dxa"/>
          </w:tcPr>
          <w:bookmarkEnd w:id="0"/>
          <w:p w14:paraId="55D189D3" w14:textId="372785CE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Name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814676214"/>
            <w:placeholder>
              <w:docPart w:val="926E2A037BDE4B329A9C91B0617EE2F4"/>
            </w:placeholder>
            <w:showingPlcHdr/>
            <w:text/>
          </w:sdtPr>
          <w:sdtContent>
            <w:tc>
              <w:tcPr>
                <w:tcW w:w="6253" w:type="dxa"/>
              </w:tcPr>
              <w:p w14:paraId="62A1444F" w14:textId="748602E5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="00AD436E" w:rsidRPr="003619F4">
                  <w:rPr>
                    <w:rStyle w:val="Platzhaltertext"/>
                  </w:rPr>
                  <w:t>licken oder tippen</w:t>
                </w:r>
                <w:r>
                  <w:rPr>
                    <w:rStyle w:val="Platzhaltertext"/>
                  </w:rPr>
                  <w:t xml:space="preserve"> </w:t>
                </w:r>
                <w:r w:rsidR="00AD436E" w:rsidRPr="003619F4">
                  <w:rPr>
                    <w:rStyle w:val="Platzhaltertext"/>
                  </w:rPr>
                  <w:t>um Text einzugeben.</w:t>
                </w:r>
              </w:p>
            </w:tc>
          </w:sdtContent>
        </w:sdt>
      </w:tr>
      <w:tr w:rsidR="00AC3C3E" w:rsidRPr="00B7620B" w14:paraId="1FA1C325" w14:textId="77777777" w:rsidTr="00AD436E">
        <w:tc>
          <w:tcPr>
            <w:tcW w:w="3256" w:type="dxa"/>
          </w:tcPr>
          <w:p w14:paraId="5ADD7EDA" w14:textId="4EEB9DFA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Ansprechpartner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-1651355186"/>
            <w:placeholder>
              <w:docPart w:val="BD379332EDE44B3B94441BCFFF6DA578"/>
            </w:placeholder>
            <w:showingPlcHdr/>
            <w:text/>
          </w:sdtPr>
          <w:sdtContent>
            <w:tc>
              <w:tcPr>
                <w:tcW w:w="6253" w:type="dxa"/>
              </w:tcPr>
              <w:p w14:paraId="7E586182" w14:textId="6EB2D60B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="00AD436E" w:rsidRPr="003619F4">
                  <w:rPr>
                    <w:rStyle w:val="Platzhaltertext"/>
                  </w:rPr>
                  <w:t>licken oder tippen um Text einzugeben.</w:t>
                </w:r>
              </w:p>
            </w:tc>
          </w:sdtContent>
        </w:sdt>
      </w:tr>
      <w:tr w:rsidR="00AC3C3E" w:rsidRPr="00B7620B" w14:paraId="2B436687" w14:textId="77777777" w:rsidTr="00AD436E">
        <w:tc>
          <w:tcPr>
            <w:tcW w:w="3256" w:type="dxa"/>
          </w:tcPr>
          <w:p w14:paraId="1BC8334B" w14:textId="0E5A8570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Straße und Hausnummer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-670645874"/>
            <w:placeholder>
              <w:docPart w:val="2CCC0119A2CD4498B127A092CCE0C68A"/>
            </w:placeholder>
            <w:showingPlcHdr/>
            <w:text/>
          </w:sdtPr>
          <w:sdtContent>
            <w:tc>
              <w:tcPr>
                <w:tcW w:w="6253" w:type="dxa"/>
              </w:tcPr>
              <w:p w14:paraId="6A647758" w14:textId="7AE6A39A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Pr="003619F4">
                  <w:rPr>
                    <w:rStyle w:val="Platzhaltertext"/>
                  </w:rPr>
                  <w:t>licken oder tippen um Text einzugeben.</w:t>
                </w:r>
              </w:p>
            </w:tc>
          </w:sdtContent>
        </w:sdt>
      </w:tr>
      <w:tr w:rsidR="00AC3C3E" w:rsidRPr="00B7620B" w14:paraId="730146E3" w14:textId="77777777" w:rsidTr="00AD436E">
        <w:tc>
          <w:tcPr>
            <w:tcW w:w="3256" w:type="dxa"/>
          </w:tcPr>
          <w:p w14:paraId="53C110AC" w14:textId="032A6641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PLZ und Ort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-452785597"/>
            <w:placeholder>
              <w:docPart w:val="441118371EC047A287D4F53F67007053"/>
            </w:placeholder>
            <w:showingPlcHdr/>
            <w:text/>
          </w:sdtPr>
          <w:sdtContent>
            <w:tc>
              <w:tcPr>
                <w:tcW w:w="6253" w:type="dxa"/>
              </w:tcPr>
              <w:p w14:paraId="30A98933" w14:textId="5AB8B438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Pr="003619F4">
                  <w:rPr>
                    <w:rStyle w:val="Platzhaltertext"/>
                  </w:rPr>
                  <w:t>licken oder tippen um Text einzugeben.</w:t>
                </w:r>
              </w:p>
            </w:tc>
          </w:sdtContent>
        </w:sdt>
      </w:tr>
      <w:tr w:rsidR="00AC3C3E" w:rsidRPr="00B7620B" w14:paraId="1B5495D7" w14:textId="77777777" w:rsidTr="00AD436E">
        <w:tc>
          <w:tcPr>
            <w:tcW w:w="3256" w:type="dxa"/>
          </w:tcPr>
          <w:p w14:paraId="130958BF" w14:textId="23569B96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Mailadresse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-1167401458"/>
            <w:placeholder>
              <w:docPart w:val="F5C8C7E4FC1D487BADD3A6FEC40A9363"/>
            </w:placeholder>
            <w:showingPlcHdr/>
            <w:text/>
          </w:sdtPr>
          <w:sdtContent>
            <w:tc>
              <w:tcPr>
                <w:tcW w:w="6253" w:type="dxa"/>
              </w:tcPr>
              <w:p w14:paraId="689E489D" w14:textId="42373352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Pr="003619F4">
                  <w:rPr>
                    <w:rStyle w:val="Platzhaltertext"/>
                  </w:rPr>
                  <w:t>licken oder tippen um Text einzugeben.</w:t>
                </w:r>
              </w:p>
            </w:tc>
          </w:sdtContent>
        </w:sdt>
      </w:tr>
      <w:tr w:rsidR="00AC3C3E" w:rsidRPr="00B7620B" w14:paraId="74F51B0D" w14:textId="77777777" w:rsidTr="00AD436E">
        <w:tc>
          <w:tcPr>
            <w:tcW w:w="3256" w:type="dxa"/>
          </w:tcPr>
          <w:p w14:paraId="170514AD" w14:textId="0AE4F4B1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Website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-261143064"/>
            <w:placeholder>
              <w:docPart w:val="BC6B0E178FB04C4EBB4364EA1EA1CC07"/>
            </w:placeholder>
            <w:showingPlcHdr/>
            <w:text/>
          </w:sdtPr>
          <w:sdtContent>
            <w:tc>
              <w:tcPr>
                <w:tcW w:w="6253" w:type="dxa"/>
              </w:tcPr>
              <w:p w14:paraId="38F6F3D6" w14:textId="1EB5DEF6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Pr="003619F4">
                  <w:rPr>
                    <w:rStyle w:val="Platzhaltertext"/>
                  </w:rPr>
                  <w:t>licken oder tippen um Text einzugeben.</w:t>
                </w:r>
              </w:p>
            </w:tc>
          </w:sdtContent>
        </w:sdt>
      </w:tr>
      <w:tr w:rsidR="00AC3C3E" w:rsidRPr="00B7620B" w14:paraId="4FB040EA" w14:textId="77777777" w:rsidTr="00AD436E">
        <w:tc>
          <w:tcPr>
            <w:tcW w:w="3256" w:type="dxa"/>
          </w:tcPr>
          <w:p w14:paraId="7A1BB868" w14:textId="056CCB34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Darstellung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-1803214968"/>
            <w:placeholder>
              <w:docPart w:val="797742CD66F647049B7C3C91AC6A88E1"/>
            </w:placeholder>
            <w:showingPlcHdr/>
            <w:text/>
          </w:sdtPr>
          <w:sdtContent>
            <w:tc>
              <w:tcPr>
                <w:tcW w:w="6253" w:type="dxa"/>
              </w:tcPr>
              <w:p w14:paraId="147E6332" w14:textId="27B32597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Pr="003619F4">
                  <w:rPr>
                    <w:rStyle w:val="Platzhaltertext"/>
                  </w:rPr>
                  <w:t>licken oder tippen um Text einzugeben.</w:t>
                </w:r>
              </w:p>
            </w:tc>
          </w:sdtContent>
        </w:sdt>
      </w:tr>
      <w:tr w:rsidR="00AC3C3E" w:rsidRPr="00B7620B" w14:paraId="601FA87F" w14:textId="77777777" w:rsidTr="00AD436E">
        <w:tc>
          <w:tcPr>
            <w:tcW w:w="3256" w:type="dxa"/>
          </w:tcPr>
          <w:p w14:paraId="37B74359" w14:textId="2201B8F2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 w:rsidRPr="00AC3C3E">
              <w:rPr>
                <w:rFonts w:ascii="Century Gothic" w:hAnsi="Century Gothic" w:cs="Century Gothic"/>
                <w:bCs/>
              </w:rPr>
              <w:t>Gewerbeschein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-1575966981"/>
            <w:placeholder>
              <w:docPart w:val="34BDFD243B1045DAA19D000FDC05FD8F"/>
            </w:placeholder>
            <w:dropDownList>
              <w:listItem w:displayText="Ja" w:value="Ja"/>
              <w:listItem w:displayText="Nein" w:value="Nein"/>
            </w:dropDownList>
          </w:sdtPr>
          <w:sdtContent>
            <w:tc>
              <w:tcPr>
                <w:tcW w:w="6253" w:type="dxa"/>
              </w:tcPr>
              <w:p w14:paraId="0C9F8E38" w14:textId="74CD0A67" w:rsidR="00AC3C3E" w:rsidRPr="00AC3C3E" w:rsidRDefault="00AD436E" w:rsidP="00AC3C3E">
                <w:pPr>
                  <w:rPr>
                    <w:rFonts w:ascii="Century Gothic" w:hAnsi="Century Gothic" w:cs="Century Gothic"/>
                    <w:bCs/>
                  </w:rPr>
                </w:pPr>
                <w:r w:rsidRPr="003B2A06">
                  <w:rPr>
                    <w:rStyle w:val="Platzhaltertext"/>
                  </w:rPr>
                  <w:t>Ja</w:t>
                </w:r>
              </w:p>
            </w:tc>
          </w:sdtContent>
        </w:sdt>
      </w:tr>
      <w:tr w:rsidR="00AC3C3E" w:rsidRPr="00B7620B" w14:paraId="1B097DC0" w14:textId="77777777" w:rsidTr="00AD436E">
        <w:tc>
          <w:tcPr>
            <w:tcW w:w="3256" w:type="dxa"/>
          </w:tcPr>
          <w:p w14:paraId="6F725129" w14:textId="5C442541" w:rsidR="00AC3C3E" w:rsidRPr="00AC3C3E" w:rsidRDefault="00AC3C3E" w:rsidP="00AC3C3E">
            <w:pPr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Personenzahl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420456560"/>
            <w:placeholder>
              <w:docPart w:val="3A761BF210D6473ABE2BA5F2CDA481CE"/>
            </w:placeholder>
            <w:showingPlcHdr/>
            <w:text/>
          </w:sdtPr>
          <w:sdtContent>
            <w:tc>
              <w:tcPr>
                <w:tcW w:w="6253" w:type="dxa"/>
              </w:tcPr>
              <w:p w14:paraId="0FA07DDF" w14:textId="7378E5D7" w:rsidR="00AC3C3E" w:rsidRPr="00AC3C3E" w:rsidRDefault="003B2A06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Style w:val="Platzhaltertext"/>
                  </w:rPr>
                  <w:t>Hier K</w:t>
                </w:r>
                <w:r w:rsidRPr="003619F4">
                  <w:rPr>
                    <w:rStyle w:val="Platzhaltertext"/>
                  </w:rPr>
                  <w:t>licken oder tippen um Text einzugeben.</w:t>
                </w:r>
              </w:p>
            </w:tc>
          </w:sdtContent>
        </w:sdt>
      </w:tr>
      <w:tr w:rsidR="00AD436E" w:rsidRPr="00B7620B" w14:paraId="3E0D6AA7" w14:textId="77777777" w:rsidTr="00AD436E">
        <w:tc>
          <w:tcPr>
            <w:tcW w:w="3256" w:type="dxa"/>
          </w:tcPr>
          <w:p w14:paraId="7ADED837" w14:textId="6059DD5B" w:rsidR="00AD436E" w:rsidRDefault="00AD436E" w:rsidP="00AC3C3E">
            <w:pPr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Standfoto</w:t>
            </w:r>
          </w:p>
        </w:tc>
        <w:sdt>
          <w:sdtPr>
            <w:rPr>
              <w:rFonts w:ascii="Century Gothic" w:hAnsi="Century Gothic" w:cs="Century Gothic"/>
              <w:bCs/>
            </w:rPr>
            <w:id w:val="742228163"/>
            <w:showingPlcHdr/>
            <w:picture/>
          </w:sdtPr>
          <w:sdtContent>
            <w:tc>
              <w:tcPr>
                <w:tcW w:w="6253" w:type="dxa"/>
              </w:tcPr>
              <w:p w14:paraId="5219ACF7" w14:textId="0E6C6092" w:rsidR="00AD436E" w:rsidRPr="00AC3C3E" w:rsidRDefault="00AD436E" w:rsidP="00AC3C3E">
                <w:pPr>
                  <w:rPr>
                    <w:rFonts w:ascii="Century Gothic" w:hAnsi="Century Gothic" w:cs="Century Gothic"/>
                    <w:bCs/>
                  </w:rPr>
                </w:pPr>
                <w:r>
                  <w:rPr>
                    <w:rFonts w:ascii="Century Gothic" w:hAnsi="Century Gothic" w:cs="Century Gothic"/>
                    <w:bCs/>
                    <w:noProof/>
                  </w:rPr>
                  <w:drawing>
                    <wp:inline distT="0" distB="0" distL="0" distR="0" wp14:anchorId="3C0F0072" wp14:editId="0F140765">
                      <wp:extent cx="1905000" cy="1905000"/>
                      <wp:effectExtent l="0" t="0" r="0" b="0"/>
                      <wp:docPr id="168426407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AD582E0" w14:textId="14C27261" w:rsidR="00050C46" w:rsidRPr="00B7620B" w:rsidRDefault="00623E21" w:rsidP="00B7620B">
      <w:pPr>
        <w:rPr>
          <w:rFonts w:ascii="Arial" w:hAnsi="Arial" w:cs="Arial"/>
          <w:kern w:val="0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C3258C7" wp14:editId="17099348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1728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7327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97.7pt" to="13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/ylwEAAIc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747076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106286" wp14:editId="1F84C6A5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728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98865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3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" strokecolor="windowText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747076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9E894A7" wp14:editId="086CED1E">
                <wp:simplePos x="0" y="0"/>
                <wp:positionH relativeFrom="page">
                  <wp:posOffset>0</wp:posOffset>
                </wp:positionH>
                <wp:positionV relativeFrom="page">
                  <wp:posOffset>7560945</wp:posOffset>
                </wp:positionV>
                <wp:extent cx="1728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BA75D" id="Gerader Verbinde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95.35pt" to="13.6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" strokecolor="windowText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p w14:paraId="43B9BE82" w14:textId="7AA86B32" w:rsidR="008D2984" w:rsidRDefault="008D2984" w:rsidP="00B7620B">
      <w:pPr>
        <w:rPr>
          <w:rFonts w:ascii="Arial" w:hAnsi="Arial" w:cs="Arial"/>
        </w:rPr>
      </w:pPr>
    </w:p>
    <w:p w14:paraId="4591D5F0" w14:textId="77777777" w:rsidR="00A82E6A" w:rsidRDefault="00A82E6A" w:rsidP="00B7620B">
      <w:pPr>
        <w:rPr>
          <w:rFonts w:ascii="Arial" w:hAnsi="Arial" w:cs="Arial"/>
        </w:rPr>
      </w:pPr>
    </w:p>
    <w:p w14:paraId="7F849245" w14:textId="77777777" w:rsidR="00A82E6A" w:rsidRDefault="00A82E6A" w:rsidP="00B7620B">
      <w:pPr>
        <w:rPr>
          <w:rFonts w:ascii="Arial" w:hAnsi="Arial" w:cs="Arial"/>
        </w:rPr>
      </w:pPr>
    </w:p>
    <w:p w14:paraId="77E7F870" w14:textId="77777777" w:rsidR="00A82E6A" w:rsidRDefault="00A82E6A" w:rsidP="00B7620B">
      <w:pPr>
        <w:rPr>
          <w:rFonts w:ascii="Arial" w:hAnsi="Arial" w:cs="Arial"/>
        </w:rPr>
      </w:pPr>
    </w:p>
    <w:p w14:paraId="4BD9CB64" w14:textId="77777777" w:rsidR="00A82E6A" w:rsidRDefault="00A82E6A" w:rsidP="00B7620B">
      <w:pPr>
        <w:rPr>
          <w:rFonts w:ascii="Arial" w:hAnsi="Arial" w:cs="Arial"/>
        </w:rPr>
      </w:pPr>
    </w:p>
    <w:p w14:paraId="6426C08A" w14:textId="77777777" w:rsidR="00A82E6A" w:rsidRDefault="00A82E6A" w:rsidP="00B7620B">
      <w:pPr>
        <w:rPr>
          <w:rFonts w:ascii="Arial" w:hAnsi="Arial" w:cs="Arial"/>
        </w:rPr>
      </w:pPr>
    </w:p>
    <w:p w14:paraId="739EB330" w14:textId="77777777" w:rsidR="00A82E6A" w:rsidRDefault="00A82E6A" w:rsidP="00B7620B">
      <w:pPr>
        <w:rPr>
          <w:rFonts w:ascii="Arial" w:hAnsi="Arial" w:cs="Arial"/>
        </w:rPr>
      </w:pPr>
    </w:p>
    <w:p w14:paraId="4E3E5C51" w14:textId="77777777" w:rsidR="00A82E6A" w:rsidRDefault="00A82E6A">
      <w:pPr>
        <w:suppressAutoHyphens w:val="0"/>
        <w:rPr>
          <w:rFonts w:ascii="Century Gothic" w:eastAsia="Calibri" w:hAnsi="Century Gothic" w:cs="LiberationSerif-Bold"/>
          <w:bCs/>
        </w:rPr>
      </w:pPr>
      <w:r>
        <w:rPr>
          <w:rFonts w:ascii="Century Gothic" w:eastAsia="Calibri" w:hAnsi="Century Gothic" w:cs="LiberationSerif-Bold"/>
          <w:bCs/>
        </w:rPr>
        <w:br w:type="page"/>
      </w:r>
    </w:p>
    <w:p w14:paraId="36EAA616" w14:textId="29982E8B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-Bold"/>
          <w:bCs/>
        </w:rPr>
        <w:lastRenderedPageBreak/>
        <w:t>Walburgismarkt</w:t>
      </w:r>
    </w:p>
    <w:p w14:paraId="62F27C4C" w14:textId="77777777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eastAsia="Calibri" w:hAnsi="Century Gothic" w:cs="LiberationSerif-Bold"/>
          <w:bCs/>
          <w:sz w:val="36"/>
          <w:szCs w:val="36"/>
        </w:rPr>
      </w:pPr>
      <w:r w:rsidRPr="008B3EF1">
        <w:rPr>
          <w:rFonts w:ascii="Century Gothic" w:eastAsia="Calibri" w:hAnsi="Century Gothic" w:cs="LiberationSerif-Bold"/>
          <w:b/>
          <w:bCs/>
          <w:sz w:val="36"/>
          <w:szCs w:val="36"/>
        </w:rPr>
        <w:t>Teilnahmebedingungen für Darsteller</w:t>
      </w:r>
    </w:p>
    <w:p w14:paraId="0B975571" w14:textId="1777ABB1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hAnsi="Century Gothic"/>
        </w:rPr>
      </w:pPr>
      <w:r w:rsidRPr="008B3EF1">
        <w:rPr>
          <w:rFonts w:ascii="Century Gothic" w:hAnsi="Century Gothic"/>
        </w:rPr>
        <w:t xml:space="preserve">Stand: </w:t>
      </w:r>
      <w:r>
        <w:rPr>
          <w:rFonts w:ascii="Century Gothic" w:hAnsi="Century Gothic"/>
        </w:rPr>
        <w:t>0</w:t>
      </w:r>
      <w:r w:rsidRPr="008B3EF1">
        <w:rPr>
          <w:rFonts w:ascii="Century Gothic" w:hAnsi="Century Gothic"/>
        </w:rPr>
        <w:t>4.</w:t>
      </w:r>
      <w:r>
        <w:rPr>
          <w:rFonts w:ascii="Century Gothic" w:hAnsi="Century Gothic"/>
        </w:rPr>
        <w:t>10</w:t>
      </w:r>
      <w:r w:rsidRPr="008B3EF1">
        <w:rPr>
          <w:rFonts w:ascii="Century Gothic" w:hAnsi="Century Gothic"/>
        </w:rPr>
        <w:t>.202</w:t>
      </w:r>
      <w:r>
        <w:rPr>
          <w:rFonts w:ascii="Century Gothic" w:hAnsi="Century Gothic"/>
        </w:rPr>
        <w:t>3</w:t>
      </w:r>
    </w:p>
    <w:p w14:paraId="47B57DC2" w14:textId="77777777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hAnsi="Century Gothic"/>
        </w:rPr>
      </w:pPr>
    </w:p>
    <w:p w14:paraId="18A64DAD" w14:textId="77777777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hAnsi="Century Gothic"/>
        </w:rPr>
      </w:pPr>
      <w:r w:rsidRPr="008B3EF1">
        <w:rPr>
          <w:rFonts w:ascii="Century Gothic" w:hAnsi="Century Gothic"/>
        </w:rPr>
        <w:t>Veranstalter:</w:t>
      </w:r>
      <w:r w:rsidRPr="008B3EF1">
        <w:rPr>
          <w:rFonts w:ascii="Century Gothic" w:hAnsi="Century Gothic"/>
        </w:rPr>
        <w:tab/>
        <w:t>Historische Vereinigung Wesel e. V.</w:t>
      </w:r>
    </w:p>
    <w:p w14:paraId="3EFEA34A" w14:textId="77777777" w:rsidR="00A82E6A" w:rsidRPr="008B3EF1" w:rsidRDefault="00A82E6A" w:rsidP="00A82E6A">
      <w:pPr>
        <w:autoSpaceDE w:val="0"/>
        <w:autoSpaceDN w:val="0"/>
        <w:adjustRightInd w:val="0"/>
        <w:spacing w:after="40"/>
        <w:ind w:left="2125" w:firstLine="2"/>
        <w:rPr>
          <w:rFonts w:ascii="Century Gothic" w:hAnsi="Century Gothic"/>
        </w:rPr>
      </w:pPr>
      <w:r w:rsidRPr="008B3EF1">
        <w:rPr>
          <w:rFonts w:ascii="Century Gothic" w:hAnsi="Century Gothic"/>
        </w:rPr>
        <w:t>c/o Peter Bruns, Schepersweg 3, 46485 Wesel</w:t>
      </w:r>
    </w:p>
    <w:p w14:paraId="49CB25A0" w14:textId="65026224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hAnsi="Century Gothic"/>
        </w:rPr>
      </w:pPr>
      <w:r w:rsidRPr="008B3EF1">
        <w:rPr>
          <w:rFonts w:ascii="Century Gothic" w:hAnsi="Century Gothic"/>
        </w:rPr>
        <w:tab/>
      </w:r>
      <w:r w:rsidRPr="008B3EF1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B3EF1">
        <w:rPr>
          <w:rFonts w:ascii="Century Gothic" w:hAnsi="Century Gothic"/>
        </w:rPr>
        <w:t>hvwesel@gmx.de, www.hvwesel.de</w:t>
      </w:r>
    </w:p>
    <w:p w14:paraId="116F3981" w14:textId="77777777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hAnsi="Century Gothic"/>
        </w:rPr>
      </w:pPr>
    </w:p>
    <w:p w14:paraId="72FDBD30" w14:textId="77777777" w:rsidR="00A82E6A" w:rsidRPr="008B3EF1" w:rsidRDefault="00A82E6A" w:rsidP="00A82E6A">
      <w:pPr>
        <w:rPr>
          <w:rFonts w:ascii="Century Gothic" w:eastAsia="Calibri" w:hAnsi="Century Gothic" w:cs="LiberationSerif"/>
          <w:b/>
          <w:bCs/>
          <w:sz w:val="28"/>
          <w:szCs w:val="28"/>
        </w:rPr>
      </w:pPr>
      <w:r w:rsidRPr="008B3EF1">
        <w:rPr>
          <w:rFonts w:ascii="Century Gothic" w:eastAsia="Calibri" w:hAnsi="Century Gothic" w:cs="LiberationSerif-Bold"/>
          <w:b/>
          <w:bCs/>
          <w:sz w:val="28"/>
          <w:szCs w:val="28"/>
        </w:rPr>
        <w:t>1. Bewerbungsverfahren</w:t>
      </w:r>
    </w:p>
    <w:p w14:paraId="0B4FC48A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 xml:space="preserve">Voraussetzungen: </w:t>
      </w:r>
      <w:r w:rsidRPr="008B3EF1">
        <w:rPr>
          <w:rFonts w:ascii="Century Gothic" w:eastAsia="Calibri" w:hAnsi="Century Gothic" w:cs="LiberationSerif"/>
        </w:rPr>
        <w:t>Fränkische, friesische oder sächsische Handwerker- oder Krieger-Darstellung des 5. bis 10. Jahrhunderts.</w:t>
      </w:r>
    </w:p>
    <w:p w14:paraId="0E339D68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-Bold"/>
          <w:b/>
          <w:bCs/>
        </w:rPr>
        <w:t>Vergütung und Fahrtkosten:</w:t>
      </w:r>
      <w:r w:rsidRPr="008B3EF1">
        <w:rPr>
          <w:rFonts w:ascii="Century Gothic" w:eastAsia="Calibri" w:hAnsi="Century Gothic" w:cs="LiberationSerif-Bold"/>
          <w:bCs/>
        </w:rPr>
        <w:t xml:space="preserve"> Werden nicht gezahlt bzw. erstattet.</w:t>
      </w:r>
    </w:p>
    <w:p w14:paraId="6D2A45E4" w14:textId="19FDBEAF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/>
          <w:bCs/>
        </w:rPr>
      </w:pPr>
      <w:r w:rsidRPr="008B3EF1">
        <w:rPr>
          <w:rFonts w:ascii="Century Gothic" w:hAnsi="Century Gothic"/>
          <w:b/>
        </w:rPr>
        <w:t>Bewerbungszeitraum:</w:t>
      </w:r>
      <w:r w:rsidRPr="008B3EF1">
        <w:rPr>
          <w:rFonts w:ascii="Century Gothic" w:hAnsi="Century Gothic"/>
        </w:rPr>
        <w:t xml:space="preserve"> 01.</w:t>
      </w:r>
      <w:r w:rsidR="00293A68">
        <w:rPr>
          <w:rFonts w:ascii="Century Gothic" w:hAnsi="Century Gothic"/>
        </w:rPr>
        <w:t>10</w:t>
      </w:r>
      <w:r w:rsidRPr="008B3EF1">
        <w:rPr>
          <w:rFonts w:ascii="Century Gothic" w:hAnsi="Century Gothic"/>
        </w:rPr>
        <w:t>. des Vorjahres bis 31.0</w:t>
      </w:r>
      <w:r w:rsidR="00293A68">
        <w:rPr>
          <w:rFonts w:ascii="Century Gothic" w:hAnsi="Century Gothic"/>
        </w:rPr>
        <w:t>3</w:t>
      </w:r>
      <w:r w:rsidRPr="008B3EF1">
        <w:rPr>
          <w:rFonts w:ascii="Century Gothic" w:hAnsi="Century Gothic"/>
        </w:rPr>
        <w:t>. des Veranstaltungsjahres.</w:t>
      </w:r>
    </w:p>
    <w:p w14:paraId="09C834FE" w14:textId="1A646EB1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-Bold"/>
          <w:b/>
          <w:bCs/>
        </w:rPr>
        <w:t xml:space="preserve">Bewerbung: </w:t>
      </w:r>
      <w:r w:rsidRPr="008B3EF1">
        <w:rPr>
          <w:rFonts w:ascii="Century Gothic" w:eastAsia="Calibri" w:hAnsi="Century Gothic" w:cs="LiberationSerif-Bold"/>
          <w:bCs/>
        </w:rPr>
        <w:t xml:space="preserve">Formular auf www.hvwesel.de </w:t>
      </w:r>
      <w:r w:rsidR="005707E1">
        <w:rPr>
          <w:rFonts w:ascii="Century Gothic" w:eastAsia="Calibri" w:hAnsi="Century Gothic" w:cs="LiberationSerif-Bold"/>
          <w:bCs/>
        </w:rPr>
        <w:t xml:space="preserve">herunterladen und an </w:t>
      </w:r>
      <w:r w:rsidR="005707E1" w:rsidRPr="005707E1">
        <w:rPr>
          <w:rFonts w:ascii="Century Gothic" w:eastAsia="Calibri" w:hAnsi="Century Gothic" w:cs="LiberationSerif-Bold"/>
          <w:bCs/>
        </w:rPr>
        <w:t>hvwesel@gmx.de</w:t>
      </w:r>
      <w:r w:rsidR="005707E1">
        <w:rPr>
          <w:rFonts w:ascii="Century Gothic" w:eastAsia="Calibri" w:hAnsi="Century Gothic" w:cs="LiberationSerif-Bold"/>
          <w:bCs/>
        </w:rPr>
        <w:t xml:space="preserve"> senden</w:t>
      </w:r>
      <w:r w:rsidRPr="008B3EF1">
        <w:rPr>
          <w:rFonts w:ascii="Century Gothic" w:eastAsia="Calibri" w:hAnsi="Century Gothic" w:cs="LiberationSerif-Bold"/>
          <w:bCs/>
        </w:rPr>
        <w:t>.</w:t>
      </w:r>
    </w:p>
    <w:p w14:paraId="60A59CCF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-Bold"/>
          <w:b/>
          <w:bCs/>
        </w:rPr>
        <w:t>Teilnahmebestätigung</w:t>
      </w:r>
      <w:r w:rsidRPr="008B3EF1">
        <w:rPr>
          <w:rFonts w:ascii="Century Gothic" w:eastAsia="Calibri" w:hAnsi="Century Gothic" w:cs="LiberationSerif-Bold"/>
          <w:bCs/>
        </w:rPr>
        <w:t>: Sind die Teilnahmevoraussetzungen erfüllt, erfolgt maximal 4 Wochen nach der Bewerbung eine Teilnahmebestätigung per E-Mail.</w:t>
      </w:r>
      <w:r w:rsidRPr="008B3EF1">
        <w:rPr>
          <w:rFonts w:ascii="Century Gothic" w:hAnsi="Century Gothic"/>
        </w:rPr>
        <w:t xml:space="preserve"> Sind alle Standplätze vergeben, wird eine Warteliste geführt.</w:t>
      </w:r>
    </w:p>
    <w:p w14:paraId="4C7D954E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hAnsi="Century Gothic"/>
        </w:rPr>
      </w:pPr>
      <w:r w:rsidRPr="008B3EF1">
        <w:rPr>
          <w:rFonts w:ascii="Century Gothic" w:eastAsia="Calibri" w:hAnsi="Century Gothic" w:cs="LiberationSerif-Bold"/>
          <w:b/>
          <w:bCs/>
        </w:rPr>
        <w:t>Absagen:</w:t>
      </w:r>
      <w:r w:rsidRPr="008B3EF1">
        <w:rPr>
          <w:rFonts w:ascii="Century Gothic" w:eastAsia="Calibri" w:hAnsi="Century Gothic" w:cs="LiberationSerif-Bold"/>
          <w:bCs/>
        </w:rPr>
        <w:t xml:space="preserve"> Absagen ohne wichtigen Grund können dazu führen, dass die Bewerbung im Folgejahr auf die Reserveliste gesetzt wird.</w:t>
      </w:r>
    </w:p>
    <w:p w14:paraId="08D59E97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/>
          <w:bCs/>
        </w:rPr>
      </w:pPr>
    </w:p>
    <w:p w14:paraId="0631C4C0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/>
          <w:bCs/>
          <w:sz w:val="28"/>
          <w:szCs w:val="28"/>
        </w:rPr>
      </w:pPr>
      <w:r w:rsidRPr="008B3EF1">
        <w:rPr>
          <w:rFonts w:ascii="Century Gothic" w:eastAsia="Calibri" w:hAnsi="Century Gothic" w:cs="LiberationSerif-Bold"/>
          <w:b/>
          <w:bCs/>
          <w:sz w:val="28"/>
          <w:szCs w:val="28"/>
        </w:rPr>
        <w:t>2. Anreise und Aufbau</w:t>
      </w:r>
    </w:p>
    <w:p w14:paraId="3E55AE93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-Bold"/>
          <w:b/>
          <w:bCs/>
        </w:rPr>
        <w:t>Adresse:</w:t>
      </w:r>
      <w:r w:rsidRPr="008B3EF1">
        <w:rPr>
          <w:rFonts w:ascii="Century Gothic" w:eastAsia="Calibri" w:hAnsi="Century Gothic" w:cs="LiberationSerif-Bold"/>
          <w:bCs/>
        </w:rPr>
        <w:t xml:space="preserve"> Zitadelle Wesel, An der Zitadelle 1, 46483 Wesel</w:t>
      </w:r>
    </w:p>
    <w:p w14:paraId="78171969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-Bold"/>
          <w:b/>
          <w:bCs/>
        </w:rPr>
        <w:t>Anreise:</w:t>
      </w:r>
      <w:r w:rsidRPr="008B3EF1">
        <w:rPr>
          <w:rFonts w:ascii="Century Gothic" w:eastAsia="Calibri" w:hAnsi="Century Gothic" w:cs="LiberationSerif-Bold"/>
          <w:bCs/>
        </w:rPr>
        <w:t xml:space="preserve"> 30. April</w:t>
      </w:r>
      <w:r w:rsidRPr="008B3EF1">
        <w:rPr>
          <w:rFonts w:ascii="Century Gothic" w:eastAsia="Calibri" w:hAnsi="Century Gothic" w:cs="LiberationSerif"/>
        </w:rPr>
        <w:t xml:space="preserve"> ab 9.00 Uhr möglich.</w:t>
      </w:r>
    </w:p>
    <w:p w14:paraId="2936D372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"/>
          <w:b/>
        </w:rPr>
        <w:t>Wege:</w:t>
      </w:r>
      <w:r w:rsidRPr="008B3EF1">
        <w:rPr>
          <w:rFonts w:ascii="Century Gothic" w:eastAsia="Calibri" w:hAnsi="Century Gothic" w:cs="LiberationSerif"/>
        </w:rPr>
        <w:t xml:space="preserve"> Die Wege und Feuerwehrzufahrten auf dem Veranstaltungsgelände sind freizuhalten. Es </w:t>
      </w:r>
      <w:r w:rsidRPr="008B3EF1">
        <w:rPr>
          <w:rFonts w:ascii="Century Gothic" w:eastAsia="Calibri" w:hAnsi="Century Gothic" w:cs="LiberationSerif-Bold"/>
          <w:bCs/>
        </w:rPr>
        <w:t>gilt Schrittgeschwindigkeit.</w:t>
      </w:r>
    </w:p>
    <w:p w14:paraId="375A9175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"/>
          <w:b/>
        </w:rPr>
        <w:t>Standort:</w:t>
      </w:r>
      <w:r w:rsidRPr="008B3EF1">
        <w:rPr>
          <w:rFonts w:ascii="Century Gothic" w:eastAsia="Calibri" w:hAnsi="Century Gothic" w:cs="LiberationSerif"/>
        </w:rPr>
        <w:t xml:space="preserve"> </w:t>
      </w:r>
      <w:r w:rsidRPr="008B3EF1">
        <w:rPr>
          <w:rFonts w:ascii="Century Gothic" w:eastAsia="Calibri" w:hAnsi="Century Gothic" w:cs="LiberationSerif-Bold"/>
          <w:bCs/>
        </w:rPr>
        <w:t>Die Nummer jedes Standplatzes ist auf www.hvwesel.de einsehbar. Vor Ort ist jeder Standplatz mit der Standplatznummer gekennzeichnet.</w:t>
      </w:r>
    </w:p>
    <w:p w14:paraId="288B1590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</w:rPr>
      </w:pPr>
      <w:r w:rsidRPr="008B3EF1">
        <w:rPr>
          <w:rFonts w:ascii="Century Gothic" w:eastAsia="Calibri" w:hAnsi="Century Gothic" w:cs="LiberationSerif-Bold"/>
          <w:b/>
          <w:bCs/>
        </w:rPr>
        <w:t>Aufbau:</w:t>
      </w:r>
      <w:r w:rsidRPr="008B3EF1">
        <w:rPr>
          <w:rFonts w:ascii="Century Gothic" w:eastAsia="Calibri" w:hAnsi="Century Gothic" w:cs="LiberationSerif-Bold"/>
          <w:bCs/>
        </w:rPr>
        <w:t xml:space="preserve"> Mit dem Standaufbau kann bei Ankunft ohne weitere Rücksprache begonnen werden. Er muss spätestens um 15:00 Uhr beendet sein.</w:t>
      </w:r>
    </w:p>
    <w:p w14:paraId="7AC709E7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 xml:space="preserve">Zäune: </w:t>
      </w:r>
      <w:r w:rsidRPr="008B3EF1">
        <w:rPr>
          <w:rFonts w:ascii="Century Gothic" w:eastAsia="Calibri" w:hAnsi="Century Gothic" w:cs="LiberationSerif"/>
        </w:rPr>
        <w:t>Stände dürfen nicht mit Zäunen oder anderen Absperrungen begrenzt werden mit Ausnahme sicherheitstechnischer Anforderungen.</w:t>
      </w:r>
    </w:p>
    <w:p w14:paraId="40D3E5E5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Cs/>
          <w:color w:val="FF0000"/>
        </w:rPr>
      </w:pPr>
      <w:r w:rsidRPr="008B3EF1">
        <w:rPr>
          <w:rFonts w:ascii="Century Gothic" w:eastAsia="Calibri" w:hAnsi="Century Gothic" w:cs="LiberationSerif-Bold"/>
          <w:b/>
          <w:bCs/>
          <w:color w:val="FF0000"/>
        </w:rPr>
        <w:t>Marktleitung:</w:t>
      </w:r>
      <w:r w:rsidRPr="008B3EF1">
        <w:rPr>
          <w:rFonts w:ascii="Century Gothic" w:eastAsia="Calibri" w:hAnsi="Century Gothic" w:cs="LiberationSerif-Bold"/>
          <w:bCs/>
          <w:color w:val="FF0000"/>
        </w:rPr>
        <w:t xml:space="preserve"> Peter Bruns 0157-71095721.</w:t>
      </w:r>
    </w:p>
    <w:p w14:paraId="1C274927" w14:textId="52C0874E" w:rsidR="00A82E6A" w:rsidRPr="008B3EF1" w:rsidRDefault="00A82E6A" w:rsidP="00A82E6A">
      <w:pPr>
        <w:autoSpaceDE w:val="0"/>
        <w:autoSpaceDN w:val="0"/>
        <w:adjustRightInd w:val="0"/>
        <w:ind w:right="317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Parken:</w:t>
      </w:r>
      <w:r w:rsidRPr="008B3EF1">
        <w:rPr>
          <w:rFonts w:ascii="Century Gothic" w:eastAsia="Calibri" w:hAnsi="Century Gothic" w:cs="LiberationSerif"/>
        </w:rPr>
        <w:t xml:space="preserve"> Das </w:t>
      </w:r>
      <w:r w:rsidRPr="008B3EF1">
        <w:rPr>
          <w:rFonts w:ascii="Century Gothic" w:eastAsia="Calibri" w:hAnsi="Century Gothic" w:cs="LiberationSerif"/>
          <w:color w:val="000000" w:themeColor="text1"/>
        </w:rPr>
        <w:t xml:space="preserve">Abstellen der Fahrzeuge </w:t>
      </w:r>
      <w:r w:rsidRPr="008B3EF1">
        <w:rPr>
          <w:rFonts w:ascii="Century Gothic" w:eastAsia="Calibri" w:hAnsi="Century Gothic" w:cs="LiberationSerif"/>
        </w:rPr>
        <w:t>nach Rücksprache mit der Organisationsleitung</w:t>
      </w:r>
      <w:r w:rsidRPr="008B3EF1">
        <w:rPr>
          <w:rFonts w:ascii="Century Gothic" w:eastAsia="Calibri" w:hAnsi="Century Gothic" w:cs="LiberationSerif"/>
          <w:color w:val="FF0000"/>
        </w:rPr>
        <w:t xml:space="preserve"> </w:t>
      </w:r>
      <w:r w:rsidRPr="008B3EF1">
        <w:rPr>
          <w:rFonts w:ascii="Century Gothic" w:eastAsia="Calibri" w:hAnsi="Century Gothic" w:cs="LiberationSerif"/>
        </w:rPr>
        <w:t xml:space="preserve">erfolgt spätestens am </w:t>
      </w:r>
      <w:r w:rsidR="003C09D7">
        <w:rPr>
          <w:rFonts w:ascii="Century Gothic" w:eastAsia="Calibri" w:hAnsi="Century Gothic" w:cs="LiberationSerif"/>
        </w:rPr>
        <w:t>30</w:t>
      </w:r>
      <w:r w:rsidRPr="008B3EF1">
        <w:rPr>
          <w:rFonts w:ascii="Century Gothic" w:eastAsia="Calibri" w:hAnsi="Century Gothic" w:cs="LiberationSerif"/>
        </w:rPr>
        <w:t xml:space="preserve">. </w:t>
      </w:r>
      <w:r w:rsidR="003C09D7">
        <w:rPr>
          <w:rFonts w:ascii="Century Gothic" w:eastAsia="Calibri" w:hAnsi="Century Gothic" w:cs="LiberationSerif"/>
        </w:rPr>
        <w:t xml:space="preserve">April </w:t>
      </w:r>
      <w:r w:rsidRPr="008B3EF1">
        <w:rPr>
          <w:rFonts w:ascii="Century Gothic" w:eastAsia="Calibri" w:hAnsi="Century Gothic" w:cs="LiberationSerif"/>
        </w:rPr>
        <w:t>um 1</w:t>
      </w:r>
      <w:r w:rsidR="003C09D7">
        <w:rPr>
          <w:rFonts w:ascii="Century Gothic" w:eastAsia="Calibri" w:hAnsi="Century Gothic" w:cs="LiberationSerif"/>
        </w:rPr>
        <w:t>5</w:t>
      </w:r>
      <w:r w:rsidRPr="008B3EF1">
        <w:rPr>
          <w:rFonts w:ascii="Century Gothic" w:eastAsia="Calibri" w:hAnsi="Century Gothic" w:cs="LiberationSerif"/>
        </w:rPr>
        <w:t>.00 Uhr.</w:t>
      </w:r>
    </w:p>
    <w:p w14:paraId="2A2E112B" w14:textId="55F180D9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 xml:space="preserve">Begrüßung und Ablaufbesprechung: </w:t>
      </w:r>
      <w:r w:rsidRPr="008B3EF1">
        <w:rPr>
          <w:rFonts w:ascii="Century Gothic" w:eastAsia="Calibri" w:hAnsi="Century Gothic" w:cs="LiberationSerif"/>
        </w:rPr>
        <w:t>30. April um 1</w:t>
      </w:r>
      <w:r w:rsidR="00793D32">
        <w:rPr>
          <w:rFonts w:ascii="Century Gothic" w:eastAsia="Calibri" w:hAnsi="Century Gothic" w:cs="LiberationSerif"/>
        </w:rPr>
        <w:t>5</w:t>
      </w:r>
      <w:r w:rsidRPr="008B3EF1">
        <w:rPr>
          <w:rFonts w:ascii="Century Gothic" w:eastAsia="Calibri" w:hAnsi="Century Gothic" w:cs="LiberationSerif"/>
        </w:rPr>
        <w:t>.00 Uhr am Kampfplatz. Jede Gruppe ist gehalten, mindestens einen Teilnehmer zu entsenden.</w:t>
      </w:r>
    </w:p>
    <w:p w14:paraId="44557AB5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</w:p>
    <w:p w14:paraId="1E5154A9" w14:textId="77777777" w:rsidR="00A82E6A" w:rsidRPr="008B3EF1" w:rsidRDefault="00A82E6A" w:rsidP="00A82E6A">
      <w:pPr>
        <w:rPr>
          <w:rFonts w:ascii="Century Gothic" w:eastAsia="Calibri" w:hAnsi="Century Gothic" w:cs="LiberationSerif-Bold"/>
          <w:b/>
          <w:bCs/>
          <w:sz w:val="28"/>
          <w:szCs w:val="28"/>
        </w:rPr>
      </w:pPr>
      <w:r w:rsidRPr="008B3EF1">
        <w:rPr>
          <w:rFonts w:ascii="Century Gothic" w:eastAsia="Calibri" w:hAnsi="Century Gothic" w:cs="LiberationSerif-Bold"/>
          <w:b/>
          <w:bCs/>
          <w:sz w:val="28"/>
          <w:szCs w:val="28"/>
        </w:rPr>
        <w:t>3. Allgemeine Informationen</w:t>
      </w:r>
    </w:p>
    <w:p w14:paraId="3129A83E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Cs/>
        </w:rPr>
      </w:pPr>
      <w:r w:rsidRPr="008B3EF1">
        <w:rPr>
          <w:rFonts w:ascii="Century Gothic" w:eastAsia="Calibri" w:hAnsi="Century Gothic" w:cs="LiberationSerif"/>
          <w:b/>
        </w:rPr>
        <w:t>Standgebühr</w:t>
      </w:r>
      <w:r w:rsidRPr="008B3EF1">
        <w:rPr>
          <w:rFonts w:ascii="Century Gothic" w:eastAsia="Calibri" w:hAnsi="Century Gothic" w:cs="LiberationSerif"/>
          <w:bCs/>
        </w:rPr>
        <w:t>: Es wird keine Standgebühr erhoben.</w:t>
      </w:r>
    </w:p>
    <w:p w14:paraId="26282BF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Cs/>
        </w:rPr>
      </w:pPr>
      <w:r w:rsidRPr="008B3EF1">
        <w:rPr>
          <w:rFonts w:ascii="Century Gothic" w:eastAsia="Calibri" w:hAnsi="Century Gothic" w:cs="LiberationSerif"/>
          <w:b/>
        </w:rPr>
        <w:t>Verkaufsgebühr</w:t>
      </w:r>
      <w:r w:rsidRPr="008B3EF1">
        <w:rPr>
          <w:rFonts w:ascii="Century Gothic" w:eastAsia="Calibri" w:hAnsi="Century Gothic" w:cs="LiberationSerif"/>
          <w:bCs/>
        </w:rPr>
        <w:t>: Es wird keine Verkaufsgebühr erhoben.</w:t>
      </w:r>
    </w:p>
    <w:p w14:paraId="6E2C5E1A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/>
          <w:bCs/>
        </w:rPr>
      </w:pPr>
      <w:r w:rsidRPr="008B3EF1">
        <w:rPr>
          <w:rFonts w:ascii="Century Gothic" w:eastAsia="Calibri" w:hAnsi="Century Gothic" w:cs="LiberationSerif-Bold"/>
          <w:b/>
          <w:bCs/>
        </w:rPr>
        <w:t xml:space="preserve">Toilettenwagen: </w:t>
      </w:r>
      <w:r w:rsidRPr="008B3EF1">
        <w:rPr>
          <w:rFonts w:ascii="Century Gothic" w:eastAsia="Calibri" w:hAnsi="Century Gothic" w:cs="LiberationSerif-Bold"/>
          <w:bCs/>
        </w:rPr>
        <w:t>Vorhanden. Standort siehe Veranstaltungsplan.</w:t>
      </w:r>
    </w:p>
    <w:p w14:paraId="3722F971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/>
          <w:bCs/>
        </w:rPr>
      </w:pPr>
      <w:r w:rsidRPr="008B3EF1">
        <w:rPr>
          <w:rFonts w:ascii="Century Gothic" w:eastAsia="Calibri" w:hAnsi="Century Gothic" w:cs="LiberationSerif"/>
          <w:b/>
        </w:rPr>
        <w:t>Frischwasser:</w:t>
      </w:r>
      <w:r w:rsidRPr="008B3EF1">
        <w:rPr>
          <w:rFonts w:ascii="Century Gothic" w:eastAsia="Calibri" w:hAnsi="Century Gothic" w:cs="LiberationSerif"/>
        </w:rPr>
        <w:t xml:space="preserve"> Zapfstelle am Toilettenwagen.</w:t>
      </w:r>
    </w:p>
    <w:p w14:paraId="53C83067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-Bold"/>
          <w:b/>
          <w:bCs/>
        </w:rPr>
        <w:t xml:space="preserve">Feuerholz: </w:t>
      </w:r>
      <w:r w:rsidRPr="008B3EF1">
        <w:rPr>
          <w:rFonts w:ascii="Century Gothic" w:eastAsia="Calibri" w:hAnsi="Century Gothic" w:cs="LiberationSerif"/>
        </w:rPr>
        <w:t>Liegt am Toilettenwagen bereit.</w:t>
      </w:r>
    </w:p>
    <w:p w14:paraId="41F5BCC7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Kochfeuer:</w:t>
      </w:r>
      <w:r w:rsidRPr="008B3EF1">
        <w:rPr>
          <w:rFonts w:ascii="Century Gothic" w:eastAsia="Calibri" w:hAnsi="Century Gothic" w:cs="LiberationSerif"/>
        </w:rPr>
        <w:t xml:space="preserve"> Kochfeuer in "Grillgröße" sind erlaubt, wenn geeignete Löschmittel (Feuerlöscher, Wasser, Sand) in direkter Nähe zum Feuer verfügbar sind. Feuer und </w:t>
      </w:r>
      <w:r w:rsidRPr="008B3EF1">
        <w:rPr>
          <w:rFonts w:ascii="Century Gothic" w:eastAsia="Calibri" w:hAnsi="Century Gothic" w:cs="LiberationSerif"/>
        </w:rPr>
        <w:lastRenderedPageBreak/>
        <w:t>Glut sind zu beaufsichtigen. Das Lagern brennbarer Flüssigkeiten im Zelt ist nicht erlaubt. Ausgestochener Rasen ist bei der Abreise wieder einzusetzen. Glutreste sind zuvor zu entsorgen.</w:t>
      </w:r>
    </w:p>
    <w:p w14:paraId="0B580493" w14:textId="77777777" w:rsidR="00A82E6A" w:rsidRPr="008B3EF1" w:rsidRDefault="00A82E6A" w:rsidP="00A82E6A">
      <w:pPr>
        <w:autoSpaceDE w:val="0"/>
        <w:autoSpaceDN w:val="0"/>
        <w:adjustRightInd w:val="0"/>
        <w:ind w:right="317"/>
        <w:rPr>
          <w:rFonts w:ascii="Century Gothic" w:eastAsia="Calibri" w:hAnsi="Century Gothic" w:cs="LiberationSerif-Bold"/>
          <w:b/>
          <w:bCs/>
        </w:rPr>
      </w:pPr>
      <w:r w:rsidRPr="008B3EF1">
        <w:rPr>
          <w:rFonts w:ascii="Century Gothic" w:eastAsia="Calibri" w:hAnsi="Century Gothic" w:cs="LiberationSerif-Bold"/>
          <w:b/>
          <w:bCs/>
        </w:rPr>
        <w:t xml:space="preserve">Müllsammelstelle: </w:t>
      </w:r>
      <w:r w:rsidRPr="008B3EF1">
        <w:rPr>
          <w:rFonts w:ascii="Century Gothic" w:eastAsia="Calibri" w:hAnsi="Century Gothic" w:cs="LiberationSerif"/>
        </w:rPr>
        <w:t>Am Eingang</w:t>
      </w:r>
      <w:r w:rsidRPr="008B3EF1">
        <w:rPr>
          <w:rFonts w:ascii="Century Gothic" w:eastAsia="Calibri" w:hAnsi="Century Gothic" w:cs="LiberationSerif-Bold"/>
          <w:bCs/>
        </w:rPr>
        <w:t>. Siehe Veranstaltungsplan. Bitte Papier, Glas, Wertstoffe und Restmüll trennen.</w:t>
      </w:r>
    </w:p>
    <w:p w14:paraId="4AB42C8E" w14:textId="77777777" w:rsidR="00A82E6A" w:rsidRPr="008B3EF1" w:rsidRDefault="00A82E6A" w:rsidP="00A82E6A">
      <w:pPr>
        <w:autoSpaceDE w:val="0"/>
        <w:autoSpaceDN w:val="0"/>
        <w:adjustRightInd w:val="0"/>
        <w:ind w:right="317"/>
        <w:rPr>
          <w:rFonts w:ascii="Century Gothic" w:eastAsia="Calibri" w:hAnsi="Century Gothic" w:cs="LiberationSerif-Bold"/>
          <w:bCs/>
        </w:rPr>
      </w:pPr>
      <w:r w:rsidRPr="008B3EF1">
        <w:rPr>
          <w:rFonts w:ascii="Century Gothic" w:eastAsia="Calibri" w:hAnsi="Century Gothic" w:cs="LiberationSerif-Bold"/>
          <w:b/>
          <w:bCs/>
        </w:rPr>
        <w:t xml:space="preserve">Müllsäcke: </w:t>
      </w:r>
      <w:r w:rsidRPr="008B3EF1">
        <w:rPr>
          <w:rFonts w:ascii="Century Gothic" w:eastAsia="Calibri" w:hAnsi="Century Gothic" w:cs="LiberationSerif-Bold"/>
          <w:bCs/>
        </w:rPr>
        <w:t>Müllsäcke</w:t>
      </w:r>
      <w:r w:rsidRPr="008B3EF1">
        <w:rPr>
          <w:rFonts w:ascii="Century Gothic" w:eastAsia="Calibri" w:hAnsi="Century Gothic" w:cs="LiberationSerif-Bold"/>
          <w:b/>
          <w:bCs/>
        </w:rPr>
        <w:t xml:space="preserve"> </w:t>
      </w:r>
      <w:r w:rsidRPr="008B3EF1">
        <w:rPr>
          <w:rFonts w:ascii="Century Gothic" w:eastAsia="Calibri" w:hAnsi="Century Gothic" w:cs="LiberationSerif-Bold"/>
          <w:bCs/>
        </w:rPr>
        <w:t>liegen an der Eingangskasse bereit.</w:t>
      </w:r>
    </w:p>
    <w:p w14:paraId="7D1E236A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-Bold"/>
          <w:b/>
          <w:bCs/>
        </w:rPr>
        <w:t xml:space="preserve">Stromanschlüsse: </w:t>
      </w:r>
      <w:r w:rsidRPr="008B3EF1">
        <w:rPr>
          <w:rFonts w:ascii="Century Gothic" w:eastAsia="Calibri" w:hAnsi="Century Gothic" w:cs="LiberationSerif-Bold"/>
          <w:bCs/>
        </w:rPr>
        <w:t>Nicht vorhanden</w:t>
      </w:r>
      <w:r w:rsidRPr="008B3EF1">
        <w:rPr>
          <w:rFonts w:ascii="Century Gothic" w:eastAsia="Calibri" w:hAnsi="Century Gothic" w:cs="LiberationSerif"/>
        </w:rPr>
        <w:t>. Generatoren sind untersagt.</w:t>
      </w:r>
    </w:p>
    <w:p w14:paraId="0841A5E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Haustiere:</w:t>
      </w:r>
      <w:r w:rsidRPr="008B3EF1">
        <w:rPr>
          <w:rFonts w:ascii="Century Gothic" w:eastAsia="Calibri" w:hAnsi="Century Gothic" w:cs="LiberationSerif"/>
        </w:rPr>
        <w:t xml:space="preserve"> Alle Haustiere sind außerhalb des Standes an der Leine zu führen. Fäkalien sind durch den Besitzer direkt zu entfernen.</w:t>
      </w:r>
    </w:p>
    <w:p w14:paraId="598737DC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Nachtruhe</w:t>
      </w:r>
      <w:r w:rsidRPr="008B3EF1">
        <w:rPr>
          <w:rFonts w:ascii="Century Gothic" w:eastAsia="Calibri" w:hAnsi="Century Gothic" w:cs="LiberationSerif"/>
        </w:rPr>
        <w:t>: Von 22.00 bis 8.00 Uhr ist Zimmerlautstärke einzuhalten und auf Musik zu verzichten.</w:t>
      </w:r>
    </w:p>
    <w:p w14:paraId="3376C6B1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</w:p>
    <w:p w14:paraId="6EB150FC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  <w:sz w:val="28"/>
          <w:szCs w:val="28"/>
        </w:rPr>
      </w:pPr>
      <w:r w:rsidRPr="008B3EF1">
        <w:rPr>
          <w:rFonts w:ascii="Century Gothic" w:eastAsia="Calibri" w:hAnsi="Century Gothic" w:cs="LiberationSerif"/>
          <w:b/>
          <w:sz w:val="28"/>
          <w:szCs w:val="28"/>
        </w:rPr>
        <w:t>4. Verhalten während der Öffnungszeiten</w:t>
      </w:r>
    </w:p>
    <w:p w14:paraId="237CC7D6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Öffnungszeiten:</w:t>
      </w:r>
      <w:r w:rsidRPr="008B3EF1">
        <w:rPr>
          <w:rFonts w:ascii="Century Gothic" w:eastAsia="Calibri" w:hAnsi="Century Gothic" w:cs="LiberationSerif"/>
        </w:rPr>
        <w:t xml:space="preserve"> 30. April 16:00 bis 22:00 Uhr und 01. Mai von 11:00 bis 18:00 Uhr.</w:t>
      </w:r>
    </w:p>
    <w:p w14:paraId="050B32F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Moderne Gegenstände:</w:t>
      </w:r>
      <w:r w:rsidRPr="008B3EF1">
        <w:rPr>
          <w:rFonts w:ascii="Century Gothic" w:eastAsia="Calibri" w:hAnsi="Century Gothic" w:cs="LiberationSerif"/>
        </w:rPr>
        <w:t xml:space="preserve"> Während der Öffnungszeiten sind alle modernen Gegenstände vor dem Publikum zu verbergen.</w:t>
      </w:r>
    </w:p>
    <w:p w14:paraId="19AFCA03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Brillen:</w:t>
      </w:r>
      <w:r w:rsidRPr="008B3EF1">
        <w:rPr>
          <w:rFonts w:ascii="Century Gothic" w:eastAsia="Calibri" w:hAnsi="Century Gothic" w:cs="LiberationSerif"/>
        </w:rPr>
        <w:t xml:space="preserve"> Die Verwendung von Kontaktlinsen ist wünschenswert. Medizinisch erforderliche Brillen müssen ungetönt und unauffällig sein.</w:t>
      </w:r>
    </w:p>
    <w:p w14:paraId="07E58E1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Tätowierungen und bunt gefärbte Haare</w:t>
      </w:r>
      <w:r w:rsidRPr="008B3EF1">
        <w:rPr>
          <w:rFonts w:ascii="Century Gothic" w:eastAsia="Calibri" w:hAnsi="Century Gothic" w:cs="LiberationSerif"/>
        </w:rPr>
        <w:t>: Sind unter der Bekleidung oder Kopfbedeckung zu verbergen.</w:t>
      </w:r>
    </w:p>
    <w:p w14:paraId="0C89AAC8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</w:rPr>
      </w:pPr>
      <w:r w:rsidRPr="008B3EF1">
        <w:rPr>
          <w:rFonts w:ascii="Century Gothic" w:eastAsia="Calibri" w:hAnsi="Century Gothic" w:cs="LiberationSerif"/>
          <w:b/>
        </w:rPr>
        <w:t xml:space="preserve">Handybenutzung: </w:t>
      </w:r>
      <w:r w:rsidRPr="008B3EF1">
        <w:rPr>
          <w:rFonts w:ascii="Century Gothic" w:eastAsia="Calibri" w:hAnsi="Century Gothic" w:cs="LiberationSerif"/>
        </w:rPr>
        <w:t>Ist nur im Zelt und in der Gastronomie erlaubt.</w:t>
      </w:r>
    </w:p>
    <w:p w14:paraId="18696FA2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Tabakwaren</w:t>
      </w:r>
      <w:r w:rsidRPr="008B3EF1">
        <w:rPr>
          <w:rFonts w:ascii="Century Gothic" w:eastAsia="Calibri" w:hAnsi="Century Gothic" w:cs="LiberationSerif"/>
        </w:rPr>
        <w:t>: Sind nur in der Gastronomie erlaubt.</w:t>
      </w:r>
    </w:p>
    <w:p w14:paraId="1FEC5D70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 xml:space="preserve">Handwerksvorführung: </w:t>
      </w:r>
      <w:r w:rsidRPr="008B3EF1">
        <w:rPr>
          <w:rFonts w:ascii="Century Gothic" w:eastAsia="Calibri" w:hAnsi="Century Gothic" w:cs="LiberationSerif"/>
        </w:rPr>
        <w:t>Das angemeldete Handwerk ist am Stand während der gesamten Öffnungszeiten des Marktes vorzuführen und fachkundig zu erklären.</w:t>
      </w:r>
    </w:p>
    <w:p w14:paraId="49C96562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Pausenzeiten</w:t>
      </w:r>
      <w:r w:rsidRPr="008B3EF1">
        <w:rPr>
          <w:rFonts w:ascii="Century Gothic" w:eastAsia="Calibri" w:hAnsi="Century Gothic" w:cs="LiberationSerif"/>
        </w:rPr>
        <w:t xml:space="preserve"> sind mit Angabe der Zeiträume am Stand deutlich kenntlich zu machen.</w:t>
      </w:r>
    </w:p>
    <w:p w14:paraId="4E433652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</w:rPr>
      </w:pPr>
    </w:p>
    <w:p w14:paraId="0387B9D7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  <w:sz w:val="28"/>
          <w:szCs w:val="28"/>
        </w:rPr>
      </w:pPr>
      <w:r w:rsidRPr="008B3EF1">
        <w:rPr>
          <w:rFonts w:ascii="Century Gothic" w:eastAsia="Calibri" w:hAnsi="Century Gothic" w:cs="LiberationSerif"/>
          <w:b/>
          <w:sz w:val="28"/>
          <w:szCs w:val="28"/>
        </w:rPr>
        <w:t>5. Warenverkauf</w:t>
      </w:r>
    </w:p>
    <w:p w14:paraId="08F11C9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Standkennzeichnung:</w:t>
      </w:r>
      <w:r w:rsidRPr="008B3EF1">
        <w:rPr>
          <w:rFonts w:ascii="Century Gothic" w:eastAsia="Calibri" w:hAnsi="Century Gothic" w:cs="LiberationSerif"/>
        </w:rPr>
        <w:t xml:space="preserve"> Der Verkaufstand ist mit der Standnummer, dem Firmennamen und dem Namen des Standinhabers deutlich sichtbar zu kennzeichnen.</w:t>
      </w:r>
    </w:p>
    <w:p w14:paraId="24E36CA8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Gewerbeschein:</w:t>
      </w:r>
      <w:r w:rsidRPr="008B3EF1">
        <w:rPr>
          <w:rFonts w:ascii="Century Gothic" w:eastAsia="Calibri" w:hAnsi="Century Gothic" w:cs="LiberationSerif"/>
        </w:rPr>
        <w:t xml:space="preserve"> Ein angemeldeter Gewerbeschein ist am Stand zur Verfügung zu halten.</w:t>
      </w:r>
    </w:p>
    <w:p w14:paraId="43CC36A8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Warenkennzeichnung:</w:t>
      </w:r>
      <w:r w:rsidRPr="008B3EF1">
        <w:rPr>
          <w:rFonts w:ascii="Century Gothic" w:eastAsia="Calibri" w:hAnsi="Century Gothic" w:cs="LiberationSerif"/>
        </w:rPr>
        <w:t xml:space="preserve"> Alle Waren sind nach geltendem Recht auszupreisen.</w:t>
      </w:r>
    </w:p>
    <w:p w14:paraId="0C59ABC4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</w:rPr>
      </w:pPr>
      <w:r w:rsidRPr="008B3EF1">
        <w:rPr>
          <w:rFonts w:ascii="Century Gothic" w:eastAsia="Calibri" w:hAnsi="Century Gothic" w:cs="LiberationSerif"/>
          <w:b/>
        </w:rPr>
        <w:t>Lebensmittel:</w:t>
      </w:r>
      <w:r w:rsidRPr="008B3EF1">
        <w:rPr>
          <w:rFonts w:ascii="Century Gothic" w:eastAsia="Calibri" w:hAnsi="Century Gothic" w:cs="LiberationSerif"/>
        </w:rPr>
        <w:t xml:space="preserve"> Der Verkauf Speisen und Getränken ist nicht erlaubt.</w:t>
      </w:r>
    </w:p>
    <w:p w14:paraId="671F44C9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</w:p>
    <w:p w14:paraId="359EB0E8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Cs/>
          <w:sz w:val="28"/>
          <w:szCs w:val="28"/>
        </w:rPr>
      </w:pPr>
      <w:r w:rsidRPr="008B3EF1">
        <w:rPr>
          <w:rFonts w:ascii="Century Gothic" w:eastAsia="Calibri" w:hAnsi="Century Gothic" w:cs="LiberationSerif"/>
          <w:bCs/>
          <w:sz w:val="28"/>
          <w:szCs w:val="28"/>
        </w:rPr>
        <w:t>6. Bewaffnete Schaukämpfe und Freikämpfe</w:t>
      </w:r>
    </w:p>
    <w:p w14:paraId="23F57E9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</w:rPr>
        <w:t>Bewaffnete Schaukämpfe und Freikämpfe sind nur auf den abgesperrten Kampfplätzen erlaubt. Freikämpfe mit Besuchern sind nicht gestattet. Die Richtlinien für Schaukampf bzw. Freikampf sind zu beachten.</w:t>
      </w:r>
    </w:p>
    <w:p w14:paraId="1C0707B5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-Bold"/>
          <w:b/>
          <w:bCs/>
        </w:rPr>
      </w:pPr>
    </w:p>
    <w:p w14:paraId="54BF66D8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  <w:sz w:val="28"/>
          <w:szCs w:val="28"/>
        </w:rPr>
      </w:pPr>
      <w:r w:rsidRPr="008B3EF1">
        <w:rPr>
          <w:rFonts w:ascii="Century Gothic" w:eastAsia="Calibri" w:hAnsi="Century Gothic" w:cs="LiberationSerif"/>
          <w:b/>
          <w:sz w:val="28"/>
          <w:szCs w:val="28"/>
        </w:rPr>
        <w:t>7. Abbau und Abreise</w:t>
      </w:r>
    </w:p>
    <w:p w14:paraId="4DD9603C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-Bold"/>
          <w:b/>
          <w:bCs/>
        </w:rPr>
        <w:t xml:space="preserve">Abbau: </w:t>
      </w:r>
      <w:r w:rsidRPr="008B3EF1">
        <w:rPr>
          <w:rFonts w:ascii="Century Gothic" w:eastAsia="Calibri" w:hAnsi="Century Gothic" w:cs="LiberationSerif-Bold"/>
        </w:rPr>
        <w:t>01. Mai</w:t>
      </w:r>
      <w:r w:rsidRPr="008B3EF1">
        <w:rPr>
          <w:rFonts w:ascii="Century Gothic" w:eastAsia="Calibri" w:hAnsi="Century Gothic" w:cs="LiberationSerif-Bold"/>
          <w:bCs/>
        </w:rPr>
        <w:t xml:space="preserve"> ab </w:t>
      </w:r>
      <w:r w:rsidRPr="008B3EF1">
        <w:rPr>
          <w:rFonts w:ascii="Century Gothic" w:eastAsia="Calibri" w:hAnsi="Century Gothic" w:cs="LiberationSerif"/>
        </w:rPr>
        <w:t>18:15 Uhr oder am 02. Mai. Wege und Feuerwehrzufahrten sind freizuhalten. Auf dem Gelände gilt Schrittgeschwindigkeit.</w:t>
      </w:r>
    </w:p>
    <w:p w14:paraId="274DA9A0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 xml:space="preserve">Sauberkeit: </w:t>
      </w:r>
      <w:r w:rsidRPr="008B3EF1">
        <w:rPr>
          <w:rFonts w:ascii="Century Gothic" w:eastAsia="Calibri" w:hAnsi="Century Gothic" w:cs="LiberationSerif"/>
        </w:rPr>
        <w:t>Der Standplatz ist sauber zu verlassen. Müll – auch kleinste Teile – sind einzusammeln.</w:t>
      </w:r>
    </w:p>
    <w:p w14:paraId="69713212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  <w:b/>
        </w:rPr>
        <w:t>Abreise:</w:t>
      </w:r>
      <w:r w:rsidRPr="008B3EF1">
        <w:rPr>
          <w:rFonts w:ascii="Century Gothic" w:eastAsia="Calibri" w:hAnsi="Century Gothic" w:cs="LiberationSerif"/>
        </w:rPr>
        <w:t xml:space="preserve"> 02. Mai 12:00 Uhr.</w:t>
      </w:r>
    </w:p>
    <w:p w14:paraId="369AB94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</w:p>
    <w:p w14:paraId="68C393D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  <w:sz w:val="28"/>
          <w:szCs w:val="28"/>
        </w:rPr>
      </w:pPr>
      <w:r w:rsidRPr="008B3EF1">
        <w:rPr>
          <w:rFonts w:ascii="Century Gothic" w:eastAsia="Calibri" w:hAnsi="Century Gothic" w:cs="LiberationSerif"/>
          <w:b/>
          <w:sz w:val="28"/>
          <w:szCs w:val="28"/>
        </w:rPr>
        <w:t>8. Qualitätssicherung</w:t>
      </w:r>
    </w:p>
    <w:p w14:paraId="320C7DC5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</w:rPr>
        <w:t>Die Einhaltung der Teilnahmebedingungen wird während der Marktzeiten kontrolliert.</w:t>
      </w:r>
    </w:p>
    <w:p w14:paraId="2441CB68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</w:p>
    <w:p w14:paraId="0B250A49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  <w:sz w:val="28"/>
          <w:szCs w:val="28"/>
        </w:rPr>
      </w:pPr>
      <w:r w:rsidRPr="008B3EF1">
        <w:rPr>
          <w:rFonts w:ascii="Century Gothic" w:eastAsia="Calibri" w:hAnsi="Century Gothic" w:cs="LiberationSerif"/>
          <w:b/>
          <w:sz w:val="28"/>
          <w:szCs w:val="28"/>
        </w:rPr>
        <w:t>9. Verwendung von Daten und Bildmaterial</w:t>
      </w:r>
    </w:p>
    <w:p w14:paraId="27083A29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</w:rPr>
        <w:t>Name, Darstellung, Standort und ein Link zur Homepage der Gruppe werden zu Werbezwecken auf der Internetseite www.</w:t>
      </w:r>
      <w:r>
        <w:rPr>
          <w:rFonts w:ascii="Century Gothic" w:eastAsia="Calibri" w:hAnsi="Century Gothic" w:cs="LiberationSerif"/>
        </w:rPr>
        <w:t>hvwesel</w:t>
      </w:r>
      <w:r w:rsidRPr="008B3EF1">
        <w:rPr>
          <w:rFonts w:ascii="Century Gothic" w:eastAsia="Calibri" w:hAnsi="Century Gothic" w:cs="LiberationSerif"/>
        </w:rPr>
        <w:t>.de veröffentlicht.</w:t>
      </w:r>
    </w:p>
    <w:p w14:paraId="01ABEDBF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</w:rPr>
        <w:t>Der Marktstand und seine Darsteller dürfen vom Veranstalter für Veröffentlichungen in der Presse und für Werbezwecke fotografiert und gefilmt werden.</w:t>
      </w:r>
    </w:p>
    <w:p w14:paraId="3BCC6A5D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</w:rPr>
      </w:pPr>
    </w:p>
    <w:p w14:paraId="2C19518C" w14:textId="77777777" w:rsidR="00A82E6A" w:rsidRPr="008B3EF1" w:rsidRDefault="00A82E6A" w:rsidP="00A82E6A">
      <w:pPr>
        <w:autoSpaceDE w:val="0"/>
        <w:autoSpaceDN w:val="0"/>
        <w:adjustRightInd w:val="0"/>
        <w:rPr>
          <w:rFonts w:ascii="Century Gothic" w:eastAsia="Calibri" w:hAnsi="Century Gothic" w:cs="LiberationSerif"/>
          <w:b/>
          <w:sz w:val="28"/>
          <w:szCs w:val="28"/>
        </w:rPr>
      </w:pPr>
      <w:r w:rsidRPr="008B3EF1">
        <w:rPr>
          <w:rFonts w:ascii="Century Gothic" w:eastAsia="Calibri" w:hAnsi="Century Gothic" w:cs="LiberationSerif"/>
          <w:b/>
          <w:sz w:val="28"/>
          <w:szCs w:val="28"/>
        </w:rPr>
        <w:t>10. Haftung</w:t>
      </w:r>
    </w:p>
    <w:p w14:paraId="625A3795" w14:textId="77777777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</w:rPr>
        <w:t>Für Diebstähle und Sachbeschädigungen auf dem Veranstaltungsgelände oder den Parkplätzen übernimmt der Veranstalter keine Haftung.</w:t>
      </w:r>
    </w:p>
    <w:p w14:paraId="3A133329" w14:textId="77777777" w:rsidR="00A82E6A" w:rsidRPr="008B3EF1" w:rsidRDefault="00A82E6A" w:rsidP="00A82E6A">
      <w:pPr>
        <w:autoSpaceDE w:val="0"/>
        <w:autoSpaceDN w:val="0"/>
        <w:adjustRightInd w:val="0"/>
        <w:spacing w:after="40"/>
        <w:rPr>
          <w:rFonts w:ascii="Century Gothic" w:eastAsia="Calibri" w:hAnsi="Century Gothic" w:cs="LiberationSerif"/>
        </w:rPr>
      </w:pPr>
      <w:r w:rsidRPr="008B3EF1">
        <w:rPr>
          <w:rFonts w:ascii="Century Gothic" w:eastAsia="Calibri" w:hAnsi="Century Gothic" w:cs="LiberationSerif"/>
        </w:rPr>
        <w:t>Die Teilnahme an Schaukämpfen und Freikämpfen erfolgt auf eigene Gefahr.</w:t>
      </w:r>
    </w:p>
    <w:p w14:paraId="6EB98660" w14:textId="77777777" w:rsidR="00A82E6A" w:rsidRPr="003516C0" w:rsidRDefault="00A82E6A" w:rsidP="00B7620B">
      <w:pPr>
        <w:rPr>
          <w:rFonts w:ascii="Arial" w:hAnsi="Arial" w:cs="Arial"/>
        </w:rPr>
      </w:pPr>
    </w:p>
    <w:sectPr w:rsidR="00A82E6A" w:rsidRPr="003516C0" w:rsidSect="007B4148">
      <w:footerReference w:type="default" r:id="rId10"/>
      <w:pgSz w:w="11906" w:h="16838"/>
      <w:pgMar w:top="958" w:right="1021" w:bottom="1560" w:left="1366" w:header="720" w:footer="44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B9DB" w14:textId="77777777" w:rsidR="001C7AD3" w:rsidRDefault="001C7AD3">
      <w:r>
        <w:separator/>
      </w:r>
    </w:p>
  </w:endnote>
  <w:endnote w:type="continuationSeparator" w:id="0">
    <w:p w14:paraId="6B57DC55" w14:textId="77777777" w:rsidR="001C7AD3" w:rsidRDefault="001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CA87" w14:textId="77777777" w:rsidR="00747076" w:rsidRDefault="00747076" w:rsidP="00604589">
    <w:pPr>
      <w:jc w:val="center"/>
      <w:rPr>
        <w:rFonts w:ascii="Arial" w:hAnsi="Arial" w:cs="Arial"/>
        <w:sz w:val="20"/>
        <w:szCs w:val="20"/>
      </w:rPr>
    </w:pPr>
    <w:bookmarkStart w:id="1" w:name="_Hlk111542054"/>
    <w:bookmarkStart w:id="2" w:name="_Hlk111542055"/>
  </w:p>
  <w:p w14:paraId="6F1EB987" w14:textId="7581F7F3" w:rsidR="00604589" w:rsidRPr="00BD7790" w:rsidRDefault="00604589" w:rsidP="00604589">
    <w:pPr>
      <w:jc w:val="center"/>
      <w:rPr>
        <w:rFonts w:ascii="Arial" w:hAnsi="Arial" w:cs="Arial"/>
        <w:sz w:val="20"/>
        <w:szCs w:val="20"/>
      </w:rPr>
    </w:pPr>
    <w:r w:rsidRPr="00BD7790">
      <w:rPr>
        <w:rFonts w:ascii="Arial" w:hAnsi="Arial" w:cs="Arial"/>
        <w:sz w:val="20"/>
        <w:szCs w:val="20"/>
      </w:rPr>
      <w:t xml:space="preserve">Vorsitzender: Jürgen Becks, </w:t>
    </w:r>
    <w:proofErr w:type="spellStart"/>
    <w:r w:rsidRPr="00BD7790">
      <w:rPr>
        <w:rFonts w:ascii="Arial" w:hAnsi="Arial" w:cs="Arial"/>
        <w:sz w:val="20"/>
        <w:szCs w:val="20"/>
      </w:rPr>
      <w:t>Rosenheimshof</w:t>
    </w:r>
    <w:proofErr w:type="spellEnd"/>
    <w:r w:rsidRPr="00BD7790">
      <w:rPr>
        <w:rFonts w:ascii="Arial" w:hAnsi="Arial" w:cs="Arial"/>
        <w:sz w:val="20"/>
        <w:szCs w:val="20"/>
      </w:rPr>
      <w:t xml:space="preserve"> 2, 46485 Wesel, Tel. 0281/5 19 18 </w:t>
    </w:r>
  </w:p>
  <w:p w14:paraId="08C05B7E" w14:textId="77777777" w:rsidR="00604589" w:rsidRPr="00BD7790" w:rsidRDefault="00604589" w:rsidP="00604589">
    <w:pPr>
      <w:jc w:val="center"/>
      <w:rPr>
        <w:rFonts w:ascii="Arial" w:hAnsi="Arial" w:cs="Arial"/>
        <w:sz w:val="20"/>
        <w:szCs w:val="20"/>
      </w:rPr>
    </w:pPr>
    <w:r w:rsidRPr="00BD7790">
      <w:rPr>
        <w:rFonts w:ascii="Arial" w:hAnsi="Arial" w:cs="Arial"/>
        <w:sz w:val="20"/>
        <w:szCs w:val="20"/>
      </w:rPr>
      <w:t xml:space="preserve">Geschäftsführer: Peter Bruns, </w:t>
    </w:r>
    <w:proofErr w:type="spellStart"/>
    <w:r w:rsidRPr="00BD7790">
      <w:rPr>
        <w:rFonts w:ascii="Arial" w:hAnsi="Arial" w:cs="Arial"/>
        <w:sz w:val="20"/>
        <w:szCs w:val="20"/>
      </w:rPr>
      <w:t>Schepersweg</w:t>
    </w:r>
    <w:proofErr w:type="spellEnd"/>
    <w:r w:rsidRPr="00BD7790">
      <w:rPr>
        <w:rFonts w:ascii="Arial" w:hAnsi="Arial" w:cs="Arial"/>
        <w:sz w:val="20"/>
        <w:szCs w:val="20"/>
      </w:rPr>
      <w:t xml:space="preserve"> 3, 46485 Wesel, Tel. 0157/71095721, </w:t>
    </w:r>
  </w:p>
  <w:p w14:paraId="3D19979F" w14:textId="0B07E4F4" w:rsidR="00566AD3" w:rsidRPr="00BD7790" w:rsidRDefault="00604589" w:rsidP="001B1281">
    <w:pPr>
      <w:jc w:val="center"/>
      <w:rPr>
        <w:rFonts w:ascii="Arial" w:hAnsi="Arial" w:cs="Arial"/>
        <w:sz w:val="20"/>
        <w:szCs w:val="20"/>
      </w:rPr>
    </w:pPr>
    <w:r w:rsidRPr="00BD7790">
      <w:rPr>
        <w:rFonts w:ascii="Arial" w:hAnsi="Arial" w:cs="Arial"/>
        <w:sz w:val="20"/>
        <w:szCs w:val="20"/>
      </w:rPr>
      <w:t xml:space="preserve">Bankverbindung: Niederrheinische Sparkasse </w:t>
    </w:r>
    <w:proofErr w:type="spellStart"/>
    <w:r w:rsidRPr="00BD7790">
      <w:rPr>
        <w:rFonts w:ascii="Arial" w:hAnsi="Arial" w:cs="Arial"/>
        <w:sz w:val="20"/>
        <w:szCs w:val="20"/>
      </w:rPr>
      <w:t>RheinLippe</w:t>
    </w:r>
    <w:proofErr w:type="spellEnd"/>
    <w:r w:rsidRPr="00BD7790">
      <w:rPr>
        <w:rFonts w:ascii="Arial" w:hAnsi="Arial" w:cs="Arial"/>
        <w:sz w:val="20"/>
        <w:szCs w:val="20"/>
      </w:rPr>
      <w:t>, IBAN: DE24 3565 0000 0000 2048 00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3A91" w14:textId="77777777" w:rsidR="001C7AD3" w:rsidRDefault="001C7AD3">
      <w:r>
        <w:separator/>
      </w:r>
    </w:p>
  </w:footnote>
  <w:footnote w:type="continuationSeparator" w:id="0">
    <w:p w14:paraId="4EC1FD5A" w14:textId="77777777" w:rsidR="001C7AD3" w:rsidRDefault="001C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416CB0"/>
    <w:multiLevelType w:val="hybridMultilevel"/>
    <w:tmpl w:val="FA3094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556844">
    <w:abstractNumId w:val="0"/>
  </w:num>
  <w:num w:numId="2" w16cid:durableId="179197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hM4g9uYGiBxL/UvvIWlCZKCu7ljE7jX5/yVh57ONWGkNlT3Z0c1qSyk/d23QVTcVx6J0LsVGadLoFA7BMWNbA==" w:salt="gGceDBB5IS8q7BJB2IholQ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A6"/>
    <w:rsid w:val="00001624"/>
    <w:rsid w:val="0004650B"/>
    <w:rsid w:val="00050633"/>
    <w:rsid w:val="00050C46"/>
    <w:rsid w:val="00052AC1"/>
    <w:rsid w:val="0005515B"/>
    <w:rsid w:val="00077000"/>
    <w:rsid w:val="000A56BB"/>
    <w:rsid w:val="00131BC2"/>
    <w:rsid w:val="00134D00"/>
    <w:rsid w:val="001B1281"/>
    <w:rsid w:val="001C7AD3"/>
    <w:rsid w:val="001E2713"/>
    <w:rsid w:val="00275752"/>
    <w:rsid w:val="0028597F"/>
    <w:rsid w:val="002928A2"/>
    <w:rsid w:val="00293A68"/>
    <w:rsid w:val="002D44F7"/>
    <w:rsid w:val="002F3C53"/>
    <w:rsid w:val="00312047"/>
    <w:rsid w:val="003516C0"/>
    <w:rsid w:val="00356E29"/>
    <w:rsid w:val="003B26CD"/>
    <w:rsid w:val="003B2A06"/>
    <w:rsid w:val="003C09D7"/>
    <w:rsid w:val="00415792"/>
    <w:rsid w:val="004428B2"/>
    <w:rsid w:val="00543F48"/>
    <w:rsid w:val="00566AD3"/>
    <w:rsid w:val="005707E1"/>
    <w:rsid w:val="00604589"/>
    <w:rsid w:val="00623E21"/>
    <w:rsid w:val="006D13AE"/>
    <w:rsid w:val="00747076"/>
    <w:rsid w:val="00793D32"/>
    <w:rsid w:val="007B4148"/>
    <w:rsid w:val="00835539"/>
    <w:rsid w:val="00863552"/>
    <w:rsid w:val="008D1A69"/>
    <w:rsid w:val="008D2984"/>
    <w:rsid w:val="008F2447"/>
    <w:rsid w:val="008F379C"/>
    <w:rsid w:val="00A82E6A"/>
    <w:rsid w:val="00AC2BA6"/>
    <w:rsid w:val="00AC3C3E"/>
    <w:rsid w:val="00AC6CF1"/>
    <w:rsid w:val="00AD436E"/>
    <w:rsid w:val="00AD5F95"/>
    <w:rsid w:val="00B2287D"/>
    <w:rsid w:val="00B7620B"/>
    <w:rsid w:val="00BD7790"/>
    <w:rsid w:val="00BF1878"/>
    <w:rsid w:val="00C344B8"/>
    <w:rsid w:val="00C712D6"/>
    <w:rsid w:val="00DB7500"/>
    <w:rsid w:val="00DE22AC"/>
    <w:rsid w:val="00EA0807"/>
    <w:rsid w:val="00EE1ABD"/>
    <w:rsid w:val="00FC4AFD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27DCAA"/>
  <w15:chartTrackingRefBased/>
  <w15:docId w15:val="{50B3D614-2CFA-4A2F-AC0E-D1FAB7E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Zurich Cn BT" w:hAnsi="Zurich Cn BT" w:cs="Zurich Cn BT"/>
      <w:spacing w:val="14"/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pPr>
      <w:suppressLineNumbers/>
      <w:tabs>
        <w:tab w:val="center" w:pos="5103"/>
        <w:tab w:val="right" w:pos="10206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5063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7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43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wesel@gmx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BDFD243B1045DAA19D000FDC05F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901E8-107C-4270-AD90-5926F33A0A86}"/>
      </w:docPartPr>
      <w:docPartBody>
        <w:p w:rsidR="00FA5A4E" w:rsidRDefault="0089387A" w:rsidP="0089387A">
          <w:pPr>
            <w:pStyle w:val="34BDFD243B1045DAA19D000FDC05FD8F"/>
          </w:pPr>
          <w:r>
            <w:rPr>
              <w:rStyle w:val="Platzhaltertext"/>
            </w:rPr>
            <w:t>Ja</w:t>
          </w:r>
        </w:p>
      </w:docPartBody>
    </w:docPart>
    <w:docPart>
      <w:docPartPr>
        <w:name w:val="926E2A037BDE4B329A9C91B0617EE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3B4A8-6254-4108-A646-878C2AC7C84D}"/>
      </w:docPartPr>
      <w:docPartBody>
        <w:p w:rsidR="00FA5A4E" w:rsidRDefault="00FA5A4E" w:rsidP="00FA5A4E">
          <w:pPr>
            <w:pStyle w:val="926E2A037BDE4B329A9C91B0617EE2F4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</w:t>
          </w:r>
          <w:r>
            <w:rPr>
              <w:rStyle w:val="Platzhaltertext"/>
            </w:rPr>
            <w:t xml:space="preserve"> </w:t>
          </w:r>
          <w:r w:rsidRPr="003619F4">
            <w:rPr>
              <w:rStyle w:val="Platzhaltertext"/>
            </w:rPr>
            <w:t>um Text einzugeben.</w:t>
          </w:r>
        </w:p>
      </w:docPartBody>
    </w:docPart>
    <w:docPart>
      <w:docPartPr>
        <w:name w:val="BD379332EDE44B3B94441BCFFF6DA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84D58-FBB2-4C8E-9DEB-17746B104FCA}"/>
      </w:docPartPr>
      <w:docPartBody>
        <w:p w:rsidR="00FA5A4E" w:rsidRDefault="00FA5A4E" w:rsidP="00FA5A4E">
          <w:pPr>
            <w:pStyle w:val="BD379332EDE44B3B94441BCFFF6DA578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 um Text einzugeben.</w:t>
          </w:r>
        </w:p>
      </w:docPartBody>
    </w:docPart>
    <w:docPart>
      <w:docPartPr>
        <w:name w:val="2CCC0119A2CD4498B127A092CCE0C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01B64-9035-4A02-B3EC-3B148DB06500}"/>
      </w:docPartPr>
      <w:docPartBody>
        <w:p w:rsidR="00FA5A4E" w:rsidRDefault="00FA5A4E" w:rsidP="00FA5A4E">
          <w:pPr>
            <w:pStyle w:val="2CCC0119A2CD4498B127A092CCE0C68A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 um Text einzugeben.</w:t>
          </w:r>
        </w:p>
      </w:docPartBody>
    </w:docPart>
    <w:docPart>
      <w:docPartPr>
        <w:name w:val="441118371EC047A287D4F53F67007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19DF9-2A87-438B-8ECA-551DAA9405A1}"/>
      </w:docPartPr>
      <w:docPartBody>
        <w:p w:rsidR="00FA5A4E" w:rsidRDefault="00FA5A4E" w:rsidP="00FA5A4E">
          <w:pPr>
            <w:pStyle w:val="441118371EC047A287D4F53F67007053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 um Text einzugeben.</w:t>
          </w:r>
        </w:p>
      </w:docPartBody>
    </w:docPart>
    <w:docPart>
      <w:docPartPr>
        <w:name w:val="F5C8C7E4FC1D487BADD3A6FEC40A9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BCAE3-0251-4453-B829-3FE1098CD210}"/>
      </w:docPartPr>
      <w:docPartBody>
        <w:p w:rsidR="00FA5A4E" w:rsidRDefault="00FA5A4E" w:rsidP="00FA5A4E">
          <w:pPr>
            <w:pStyle w:val="F5C8C7E4FC1D487BADD3A6FEC40A9363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 um Text einzugeben.</w:t>
          </w:r>
        </w:p>
      </w:docPartBody>
    </w:docPart>
    <w:docPart>
      <w:docPartPr>
        <w:name w:val="BC6B0E178FB04C4EBB4364EA1EA1C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B8F5B-D0F3-4A56-838E-9F0F5CE80220}"/>
      </w:docPartPr>
      <w:docPartBody>
        <w:p w:rsidR="00FA5A4E" w:rsidRDefault="00FA5A4E" w:rsidP="00FA5A4E">
          <w:pPr>
            <w:pStyle w:val="BC6B0E178FB04C4EBB4364EA1EA1CC07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 um Text einzugeben.</w:t>
          </w:r>
        </w:p>
      </w:docPartBody>
    </w:docPart>
    <w:docPart>
      <w:docPartPr>
        <w:name w:val="797742CD66F647049B7C3C91AC6A8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3FC81-8029-4F28-ADC9-41BE28E9AA6B}"/>
      </w:docPartPr>
      <w:docPartBody>
        <w:p w:rsidR="00FA5A4E" w:rsidRDefault="00FA5A4E" w:rsidP="00FA5A4E">
          <w:pPr>
            <w:pStyle w:val="797742CD66F647049B7C3C91AC6A88E1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 um Text einzugeben.</w:t>
          </w:r>
        </w:p>
      </w:docPartBody>
    </w:docPart>
    <w:docPart>
      <w:docPartPr>
        <w:name w:val="3A761BF210D6473ABE2BA5F2CDA48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69A98-627A-4E88-846D-A8602D0AD69A}"/>
      </w:docPartPr>
      <w:docPartBody>
        <w:p w:rsidR="00FA5A4E" w:rsidRDefault="00FA5A4E" w:rsidP="00FA5A4E">
          <w:pPr>
            <w:pStyle w:val="3A761BF210D6473ABE2BA5F2CDA481CE2"/>
          </w:pPr>
          <w:r>
            <w:rPr>
              <w:rStyle w:val="Platzhaltertext"/>
            </w:rPr>
            <w:t>Hier K</w:t>
          </w:r>
          <w:r w:rsidRPr="003619F4">
            <w:rPr>
              <w:rStyle w:val="Platzhaltertext"/>
            </w:rPr>
            <w:t>licken oder tippen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7A"/>
    <w:rsid w:val="0089387A"/>
    <w:rsid w:val="00AC0C58"/>
    <w:rsid w:val="00B576B7"/>
    <w:rsid w:val="00BD78D0"/>
    <w:rsid w:val="00F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A4E"/>
    <w:rPr>
      <w:color w:val="808080"/>
    </w:rPr>
  </w:style>
  <w:style w:type="paragraph" w:customStyle="1" w:styleId="34BDFD243B1045DAA19D000FDC05FD8F">
    <w:name w:val="34BDFD243B1045DAA19D000FDC05FD8F"/>
    <w:rsid w:val="008938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926E2A037BDE4B329A9C91B0617EE2F42">
    <w:name w:val="926E2A037BDE4B329A9C91B0617EE2F4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BD379332EDE44B3B94441BCFFF6DA5782">
    <w:name w:val="BD379332EDE44B3B94441BCFFF6DA578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2CCC0119A2CD4498B127A092CCE0C68A2">
    <w:name w:val="2CCC0119A2CD4498B127A092CCE0C68A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441118371EC047A287D4F53F670070532">
    <w:name w:val="441118371EC047A287D4F53F67007053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F5C8C7E4FC1D487BADD3A6FEC40A93632">
    <w:name w:val="F5C8C7E4FC1D487BADD3A6FEC40A9363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BC6B0E178FB04C4EBB4364EA1EA1CC072">
    <w:name w:val="BC6B0E178FB04C4EBB4364EA1EA1CC07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797742CD66F647049B7C3C91AC6A88E12">
    <w:name w:val="797742CD66F647049B7C3C91AC6A88E1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3A761BF210D6473ABE2BA5F2CDA481CE2">
    <w:name w:val="3A761BF210D6473ABE2BA5F2CDA481CE2"/>
    <w:rsid w:val="00FA5A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49D0-8A75-4486-9EED-092022E2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Historische Vereinigung Wesel e</vt:lpstr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Historische Vereinigung Wesel e</dc:title>
  <dc:subject/>
  <dc:creator>Ihr Benutzername</dc:creator>
  <cp:keywords/>
  <cp:lastModifiedBy>Peter Bruns</cp:lastModifiedBy>
  <cp:revision>2</cp:revision>
  <cp:lastPrinted>2022-08-16T14:44:00Z</cp:lastPrinted>
  <dcterms:created xsi:type="dcterms:W3CDTF">2023-10-03T20:53:00Z</dcterms:created>
  <dcterms:modified xsi:type="dcterms:W3CDTF">2023-10-03T20:53:00Z</dcterms:modified>
</cp:coreProperties>
</file>