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29"/>
        <w:gridCol w:w="8652"/>
      </w:tblGrid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0A4D1C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bookmarkStart w:id="0" w:name="_GoBack"/>
            <w:bookmarkEnd w:id="0"/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目　的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1D27BD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学生や若者など多様な市民が参加するような、子ども食堂の運営のコツを学ぶこと。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内　容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7BD" w:rsidRDefault="001D27BD" w:rsidP="004B7F11">
            <w:pPr>
              <w:pStyle w:val="af"/>
              <w:numPr>
                <w:ilvl w:val="0"/>
                <w:numId w:val="10"/>
              </w:numPr>
              <w:spacing w:line="240" w:lineRule="exact"/>
              <w:ind w:leftChars="0" w:left="314" w:hanging="314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ボランティア・コーディネーションの基本の共有</w:t>
            </w:r>
          </w:p>
          <w:p w:rsidR="001D27BD" w:rsidRPr="001D27BD" w:rsidRDefault="001D27BD" w:rsidP="004B7F11">
            <w:pPr>
              <w:pStyle w:val="af"/>
              <w:numPr>
                <w:ilvl w:val="0"/>
                <w:numId w:val="10"/>
              </w:numPr>
              <w:spacing w:line="240" w:lineRule="exact"/>
              <w:ind w:leftChars="0" w:left="314" w:hanging="314"/>
              <w:rPr>
                <w:rFonts w:ascii="メイリオ" w:eastAsia="メイリオ" w:hAnsi="メイリオ"/>
                <w:szCs w:val="21"/>
              </w:rPr>
            </w:pPr>
            <w:r w:rsidRPr="001D27BD">
              <w:rPr>
                <w:rFonts w:ascii="メイリオ" w:eastAsia="メイリオ" w:hAnsi="メイリオ" w:hint="eastAsia"/>
                <w:szCs w:val="21"/>
              </w:rPr>
              <w:t>学生や若者が参加する市民活動団体の特徴や事例</w:t>
            </w:r>
            <w:r>
              <w:rPr>
                <w:rFonts w:ascii="メイリオ" w:eastAsia="メイリオ" w:hAnsi="メイリオ" w:hint="eastAsia"/>
                <w:szCs w:val="21"/>
              </w:rPr>
              <w:t>の共有</w:t>
            </w:r>
          </w:p>
          <w:p w:rsidR="00D660CA" w:rsidRPr="00D660CA" w:rsidRDefault="00D660CA" w:rsidP="004B7F11">
            <w:pPr>
              <w:pStyle w:val="af"/>
              <w:numPr>
                <w:ilvl w:val="0"/>
                <w:numId w:val="10"/>
              </w:numPr>
              <w:spacing w:line="240" w:lineRule="exact"/>
              <w:ind w:leftChars="0" w:left="314" w:hanging="314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参加者同士による</w:t>
            </w:r>
            <w:r w:rsidR="001D27BD">
              <w:rPr>
                <w:rFonts w:ascii="メイリオ" w:eastAsia="メイリオ" w:hAnsi="メイリオ" w:hint="eastAsia"/>
                <w:szCs w:val="21"/>
              </w:rPr>
              <w:t>協議　など</w:t>
            </w:r>
          </w:p>
        </w:tc>
      </w:tr>
      <w:tr w:rsidR="00D430CF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430CF" w:rsidRPr="00D660CA" w:rsidRDefault="00D430CF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情報提供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0CF" w:rsidRPr="00D430CF" w:rsidRDefault="002D5D1C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hyperlink r:id="rId7" w:history="1">
              <w:r w:rsidR="001D27BD" w:rsidRPr="001D27BD">
                <w:rPr>
                  <w:rStyle w:val="a7"/>
                  <w:rFonts w:ascii="メイリオ" w:eastAsia="メイリオ" w:hAnsi="メイリオ" w:hint="eastAsia"/>
                  <w:szCs w:val="21"/>
                </w:rPr>
                <w:t>特定非営利活動法人アクションポート横浜</w:t>
              </w:r>
            </w:hyperlink>
            <w:r w:rsidR="001D27BD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hyperlink r:id="rId8" w:history="1">
              <w:r w:rsidR="001D27BD" w:rsidRPr="001D27BD">
                <w:rPr>
                  <w:rStyle w:val="a7"/>
                  <w:rFonts w:ascii="メイリオ" w:eastAsia="メイリオ" w:hAnsi="メイリオ" w:hint="eastAsia"/>
                  <w:szCs w:val="21"/>
                </w:rPr>
                <w:t>代表理事　高城 芳之</w:t>
              </w:r>
            </w:hyperlink>
            <w:r w:rsidR="001D27BD">
              <w:rPr>
                <w:rFonts w:ascii="メイリオ" w:eastAsia="メイリオ" w:hAnsi="メイリオ" w:hint="eastAsia"/>
                <w:szCs w:val="21"/>
              </w:rPr>
              <w:t xml:space="preserve"> 氏</w:t>
            </w:r>
          </w:p>
        </w:tc>
      </w:tr>
      <w:tr w:rsidR="0053036A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3036A" w:rsidRDefault="0053036A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講師紹介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6A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53036A">
              <w:rPr>
                <w:rFonts w:ascii="メイリオ" w:eastAsia="メイリオ" w:hAnsi="メイリオ"/>
                <w:szCs w:val="21"/>
              </w:rPr>
              <w:t>1982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年生まれ。大学時代から「若者と地域をつなぐ場づくり」をテーマに活動をはじめ、</w:t>
            </w:r>
            <w:r w:rsidRPr="0053036A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新卒で</w:t>
            </w:r>
            <w:r w:rsidRPr="0053036A">
              <w:rPr>
                <w:rFonts w:ascii="メイリオ" w:eastAsia="メイリオ" w:hAnsi="メイリオ"/>
                <w:szCs w:val="21"/>
              </w:rPr>
              <w:t>NPO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の世界に飛び込む。</w:t>
            </w:r>
            <w:r>
              <w:rPr>
                <w:rFonts w:ascii="メイリオ" w:eastAsia="メイリオ" w:hAnsi="メイリオ" w:hint="eastAsia"/>
                <w:szCs w:val="21"/>
              </w:rPr>
              <w:t>同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法人では学生のボランティアマネジメントを始め、企業の</w:t>
            </w:r>
            <w:r w:rsidRPr="0053036A">
              <w:rPr>
                <w:rFonts w:ascii="メイリオ" w:eastAsia="メイリオ" w:hAnsi="メイリオ"/>
                <w:szCs w:val="21"/>
              </w:rPr>
              <w:t>CSR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相談事業、プロボノ支援事業などを企画運営してきた。認定</w:t>
            </w:r>
            <w:r w:rsidRPr="0053036A">
              <w:rPr>
                <w:rFonts w:ascii="メイリオ" w:eastAsia="メイリオ" w:hAnsi="メイリオ"/>
                <w:szCs w:val="21"/>
              </w:rPr>
              <w:t xml:space="preserve">NPO 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法人</w:t>
            </w:r>
            <w:r w:rsidRPr="0053036A">
              <w:rPr>
                <w:rFonts w:ascii="メイリオ" w:eastAsia="メイリオ" w:hAnsi="メイリオ"/>
                <w:szCs w:val="21"/>
              </w:rPr>
              <w:t>CFF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ジャパン理事、</w:t>
            </w:r>
            <w:r w:rsidRPr="0053036A">
              <w:rPr>
                <w:rFonts w:ascii="メイリオ" w:eastAsia="メイリオ" w:hAnsi="メイリオ"/>
                <w:szCs w:val="21"/>
              </w:rPr>
              <w:t xml:space="preserve">NPO 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法人まち×学生プロジェクト</w:t>
            </w:r>
            <w:r w:rsidRPr="0053036A">
              <w:rPr>
                <w:rFonts w:ascii="メイリオ" w:eastAsia="メイリオ" w:hAnsi="メイリオ"/>
                <w:szCs w:val="21"/>
              </w:rPr>
              <w:t>plus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理事、明治学院大学社会学部非常勤講師など。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日　時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F05" w:rsidRPr="00D660CA" w:rsidRDefault="000A4D1C" w:rsidP="004B7F11">
            <w:pPr>
              <w:spacing w:line="52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202</w:t>
            </w:r>
            <w:r w:rsidR="000E6F60">
              <w:rPr>
                <w:rFonts w:ascii="メイリオ" w:eastAsia="メイリオ" w:hAnsi="メイリオ"/>
                <w:b/>
                <w:szCs w:val="21"/>
              </w:rPr>
              <w:t>3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年</w:t>
            </w:r>
            <w:r w:rsidR="004B7F11" w:rsidRPr="004B7F11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52"/>
                <w:szCs w:val="21"/>
              </w:rPr>
              <w:t>１０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月</w:t>
            </w:r>
            <w:r w:rsidR="004B7F11" w:rsidRPr="004B7F11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52"/>
                <w:szCs w:val="21"/>
              </w:rPr>
              <w:t>６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日（</w:t>
            </w:r>
            <w:r w:rsidR="001D27BD">
              <w:rPr>
                <w:rFonts w:ascii="メイリオ" w:eastAsia="メイリオ" w:hAnsi="メイリオ" w:hint="eastAsia"/>
                <w:b/>
                <w:szCs w:val="21"/>
              </w:rPr>
              <w:t>金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）</w:t>
            </w:r>
            <w:r w:rsidR="001D27BD">
              <w:rPr>
                <w:rFonts w:ascii="メイリオ" w:eastAsia="メイリオ" w:hAnsi="メイリオ" w:hint="eastAsia"/>
                <w:b/>
                <w:szCs w:val="21"/>
              </w:rPr>
              <w:t>午後2時～4時半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（開場：</w:t>
            </w:r>
            <w:r w:rsidR="00986576">
              <w:rPr>
                <w:rFonts w:ascii="メイリオ" w:eastAsia="メイリオ" w:hAnsi="メイリオ" w:hint="eastAsia"/>
                <w:b/>
                <w:szCs w:val="21"/>
              </w:rPr>
              <w:t>1</w:t>
            </w:r>
            <w:r w:rsidR="001D27BD">
              <w:rPr>
                <w:rFonts w:ascii="メイリオ" w:eastAsia="メイリオ" w:hAnsi="メイリオ"/>
                <w:b/>
                <w:szCs w:val="21"/>
              </w:rPr>
              <w:t>3</w:t>
            </w:r>
            <w:r w:rsidR="00986576">
              <w:rPr>
                <w:rFonts w:ascii="メイリオ" w:eastAsia="メイリオ" w:hAnsi="メイリオ"/>
                <w:b/>
                <w:szCs w:val="21"/>
              </w:rPr>
              <w:t>:40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）</w:t>
            </w:r>
          </w:p>
        </w:tc>
      </w:tr>
      <w:tr w:rsidR="00D660CA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660CA" w:rsidRPr="00D660CA" w:rsidRDefault="00D660CA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開催方式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CA" w:rsidRPr="00D660CA" w:rsidRDefault="00D660C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会場参加</w:t>
            </w:r>
            <w:r w:rsidR="00986576">
              <w:rPr>
                <w:rFonts w:ascii="メイリオ" w:eastAsia="メイリオ" w:hAnsi="メイリオ" w:hint="eastAsia"/>
                <w:szCs w:val="21"/>
              </w:rPr>
              <w:t>、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またはオンライン参加のいずれかを選択できるハイブリッド方式</w:t>
            </w:r>
          </w:p>
          <w:p w:rsidR="00D660CA" w:rsidRPr="00D660CA" w:rsidRDefault="00D660CA" w:rsidP="004B7F11">
            <w:pPr>
              <w:pStyle w:val="af"/>
              <w:numPr>
                <w:ilvl w:val="0"/>
                <w:numId w:val="9"/>
              </w:numPr>
              <w:spacing w:line="240" w:lineRule="exact"/>
              <w:ind w:leftChars="0" w:left="314" w:hanging="314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ウェブ会議システム「Z</w:t>
            </w:r>
            <w:r w:rsidRPr="00D660CA">
              <w:rPr>
                <w:rFonts w:ascii="メイリオ" w:eastAsia="メイリオ" w:hAnsi="メイリオ"/>
                <w:szCs w:val="21"/>
              </w:rPr>
              <w:t>oom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」を活用します。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会　場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F05" w:rsidRPr="001D27BD" w:rsidRDefault="001D27BD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1D27BD">
              <w:rPr>
                <w:rFonts w:ascii="メイリオ" w:eastAsia="メイリオ" w:hAnsi="メイリオ" w:hint="eastAsia"/>
                <w:szCs w:val="21"/>
              </w:rPr>
              <w:t>水戸生涯学習センター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大講座室</w:t>
            </w:r>
            <w:r w:rsidR="00975AA4">
              <w:rPr>
                <w:rFonts w:ascii="メイリオ" w:eastAsia="メイリオ" w:hAnsi="メイリオ" w:hint="eastAsia"/>
                <w:szCs w:val="21"/>
              </w:rPr>
              <w:t>（</w:t>
            </w:r>
            <w:r w:rsidR="00975AA4" w:rsidRPr="00975AA4">
              <w:rPr>
                <w:rFonts w:ascii="メイリオ" w:eastAsia="メイリオ" w:hAnsi="メイリオ" w:hint="eastAsia"/>
                <w:szCs w:val="21"/>
              </w:rPr>
              <w:t>水戸市三の丸</w:t>
            </w:r>
            <w:r w:rsidR="00975AA4">
              <w:rPr>
                <w:rFonts w:ascii="メイリオ" w:eastAsia="メイリオ" w:hAnsi="メイリオ" w:hint="eastAsia"/>
                <w:szCs w:val="21"/>
              </w:rPr>
              <w:t>1</w:t>
            </w:r>
            <w:r w:rsidR="00975AA4" w:rsidRPr="00975AA4">
              <w:rPr>
                <w:rFonts w:ascii="メイリオ" w:eastAsia="メイリオ" w:hAnsi="メイリオ" w:hint="eastAsia"/>
                <w:szCs w:val="21"/>
              </w:rPr>
              <w:t>丁目</w:t>
            </w:r>
            <w:r w:rsidR="00975AA4">
              <w:rPr>
                <w:rFonts w:ascii="メイリオ" w:eastAsia="メイリオ" w:hAnsi="メイリオ" w:hint="eastAsia"/>
                <w:szCs w:val="21"/>
              </w:rPr>
              <w:t>5</w:t>
            </w:r>
            <w:r w:rsidR="00975AA4">
              <w:rPr>
                <w:rFonts w:ascii="メイリオ" w:eastAsia="メイリオ" w:hAnsi="メイリオ"/>
                <w:szCs w:val="21"/>
              </w:rPr>
              <w:t>-38</w:t>
            </w:r>
            <w:r w:rsidR="00975AA4">
              <w:rPr>
                <w:rFonts w:ascii="メイリオ" w:eastAsia="メイリオ" w:hAnsi="メイリオ" w:hint="eastAsia"/>
                <w:szCs w:val="21"/>
              </w:rPr>
              <w:t>茨城県三の丸庁舎</w:t>
            </w:r>
            <w:r w:rsidR="00975AA4" w:rsidRPr="00975AA4">
              <w:rPr>
                <w:rFonts w:ascii="メイリオ" w:eastAsia="メイリオ" w:hAnsi="メイリオ" w:hint="eastAsia"/>
                <w:szCs w:val="21"/>
              </w:rPr>
              <w:t>３</w:t>
            </w:r>
            <w:r w:rsidR="00975AA4">
              <w:rPr>
                <w:rFonts w:ascii="メイリオ" w:eastAsia="メイリオ" w:hAnsi="メイリオ" w:hint="eastAsia"/>
                <w:szCs w:val="21"/>
              </w:rPr>
              <w:t>階）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対　象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975AA4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975AA4">
              <w:rPr>
                <w:rFonts w:ascii="メイリオ" w:eastAsia="メイリオ" w:hAnsi="メイリオ" w:hint="eastAsia"/>
                <w:szCs w:val="21"/>
              </w:rPr>
              <w:t>子ども食堂やフードパントリーなど、食を通じた地域の居場所づくりに取り組む市民活動団体関係者、社会福祉協議会や行政職員、希望者ならどなたでも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定</w:t>
            </w:r>
            <w:r w:rsidR="00B319FC" w:rsidRPr="00D660CA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員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B9410B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会場：</w:t>
            </w:r>
            <w:r w:rsidR="006F2F38">
              <w:rPr>
                <w:rFonts w:ascii="メイリオ" w:eastAsia="メイリオ" w:hAnsi="メイリオ"/>
                <w:szCs w:val="21"/>
              </w:rPr>
              <w:t>8</w:t>
            </w:r>
            <w:r w:rsidR="004B6F96" w:rsidRPr="00D660CA">
              <w:rPr>
                <w:rFonts w:ascii="メイリオ" w:eastAsia="メイリオ" w:hAnsi="メイリオ" w:hint="eastAsia"/>
                <w:szCs w:val="21"/>
              </w:rPr>
              <w:t>0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名　　オンライン：1</w:t>
            </w:r>
            <w:r w:rsidRPr="00D660CA">
              <w:rPr>
                <w:rFonts w:ascii="メイリオ" w:eastAsia="メイリオ" w:hAnsi="メイリオ"/>
                <w:szCs w:val="21"/>
              </w:rPr>
              <w:t>00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参加費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B9410B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無料！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主　催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975AA4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975AA4">
              <w:rPr>
                <w:rFonts w:ascii="メイリオ" w:eastAsia="メイリオ" w:hAnsi="メイリオ" w:hint="eastAsia"/>
                <w:szCs w:val="21"/>
              </w:rPr>
              <w:t>茨城県、子ども食堂サポートセンターいばらき</w:t>
            </w:r>
          </w:p>
        </w:tc>
      </w:tr>
      <w:tr w:rsidR="00A20327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20327" w:rsidRPr="00D660CA" w:rsidRDefault="00A20327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申込締切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27" w:rsidRPr="00D660CA" w:rsidRDefault="00975AA4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2023年10月4日（水）</w:t>
            </w:r>
          </w:p>
        </w:tc>
      </w:tr>
      <w:tr w:rsidR="00910C8E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10C8E" w:rsidRPr="00D660CA" w:rsidRDefault="00910C8E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お申し 込み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C8E" w:rsidRPr="00D660CA" w:rsidRDefault="0053036A" w:rsidP="004B7F11">
            <w:pPr>
              <w:numPr>
                <w:ilvl w:val="0"/>
                <w:numId w:val="6"/>
              </w:numPr>
              <w:spacing w:line="240" w:lineRule="exact"/>
              <w:ind w:left="172" w:rightChars="493" w:right="1035" w:hanging="172"/>
              <w:rPr>
                <w:rFonts w:ascii="メイリオ" w:eastAsia="メイリオ" w:hAnsi="メイリオ"/>
                <w:szCs w:val="21"/>
              </w:rPr>
            </w:pPr>
            <w:r w:rsidRPr="0053036A">
              <w:rPr>
                <w:rFonts w:ascii="メイリオ" w:eastAsia="メイリオ" w:hAnsi="メイリオ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128741D" wp14:editId="17FB5C4C">
                  <wp:simplePos x="0" y="0"/>
                  <wp:positionH relativeFrom="column">
                    <wp:posOffset>4758690</wp:posOffset>
                  </wp:positionH>
                  <wp:positionV relativeFrom="paragraph">
                    <wp:posOffset>-48260</wp:posOffset>
                  </wp:positionV>
                  <wp:extent cx="647700" cy="647700"/>
                  <wp:effectExtent l="0" t="0" r="0" b="0"/>
                  <wp:wrapNone/>
                  <wp:docPr id="2" name="図 2" descr="C:\Users\横田能洋\Downloads\qr20230828052930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横田能洋\Downloads\qr202308280529308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C8E" w:rsidRPr="00D660CA">
              <w:rPr>
                <w:rFonts w:ascii="メイリオ" w:eastAsia="メイリオ" w:hAnsi="メイリオ" w:hint="eastAsia"/>
                <w:szCs w:val="21"/>
              </w:rPr>
              <w:t>以下のリンクまたは</w:t>
            </w:r>
            <w:r w:rsidR="00910C8E" w:rsidRPr="00D660CA">
              <w:rPr>
                <w:rFonts w:ascii="メイリオ" w:eastAsia="メイリオ" w:hAnsi="メイリオ"/>
                <w:szCs w:val="21"/>
              </w:rPr>
              <w:t>QR</w:t>
            </w:r>
            <w:r w:rsidR="00910C8E" w:rsidRPr="00D660CA">
              <w:rPr>
                <w:rFonts w:ascii="メイリオ" w:eastAsia="メイリオ" w:hAnsi="メイリオ" w:hint="eastAsia"/>
                <w:szCs w:val="21"/>
              </w:rPr>
              <w:t>コードの</w:t>
            </w:r>
            <w:hyperlink r:id="rId10" w:history="1">
              <w:r w:rsidR="00910C8E" w:rsidRPr="00D660CA">
                <w:rPr>
                  <w:rStyle w:val="a7"/>
                  <w:rFonts w:ascii="メイリオ" w:eastAsia="メイリオ" w:hAnsi="メイリオ" w:hint="eastAsia"/>
                  <w:szCs w:val="21"/>
                </w:rPr>
                <w:t>特設ページ</w:t>
              </w:r>
            </w:hyperlink>
            <w:r w:rsidR="00910C8E" w:rsidRPr="00D660CA">
              <w:rPr>
                <w:rFonts w:ascii="メイリオ" w:eastAsia="メイリオ" w:hAnsi="メイリオ" w:hint="eastAsia"/>
                <w:szCs w:val="21"/>
              </w:rPr>
              <w:t>（スマートフォンも対応）にて、必要項目を入力しお申し込みください。</w:t>
            </w:r>
          </w:p>
          <w:p w:rsidR="00910C8E" w:rsidRPr="0053036A" w:rsidRDefault="00910C8E" w:rsidP="004B7F11">
            <w:pPr>
              <w:spacing w:line="240" w:lineRule="exact"/>
              <w:ind w:left="172" w:rightChars="493" w:right="1035"/>
              <w:rPr>
                <w:rFonts w:ascii="メイリオ" w:eastAsia="メイリオ" w:hAnsi="メイリオ"/>
                <w:szCs w:val="21"/>
              </w:rPr>
            </w:pPr>
            <w:r w:rsidRPr="0053036A">
              <w:rPr>
                <w:rFonts w:ascii="メイリオ" w:eastAsia="メイリオ" w:hAnsi="メイリオ" w:hint="eastAsia"/>
                <w:szCs w:val="21"/>
              </w:rPr>
              <w:t>＜</w:t>
            </w:r>
            <w:r w:rsidRPr="0053036A">
              <w:rPr>
                <w:rFonts w:ascii="メイリオ" w:eastAsia="メイリオ" w:hAnsi="メイリオ"/>
                <w:szCs w:val="21"/>
              </w:rPr>
              <w:t xml:space="preserve"> </w:t>
            </w:r>
            <w:hyperlink r:id="rId11" w:history="1">
              <w:r w:rsidR="0053036A" w:rsidRPr="0053036A">
                <w:rPr>
                  <w:rStyle w:val="a7"/>
                  <w:rFonts w:ascii="メイリオ" w:eastAsia="メイリオ" w:hAnsi="メイリオ"/>
                </w:rPr>
                <w:t>https://bit.ly/kodomo-vc</w:t>
              </w:r>
            </w:hyperlink>
            <w:r w:rsidR="0053036A" w:rsidRPr="0053036A">
              <w:rPr>
                <w:rFonts w:ascii="メイリオ" w:eastAsia="メイリオ" w:hAnsi="メイリオ"/>
              </w:rPr>
              <w:t xml:space="preserve"> </w:t>
            </w:r>
            <w:r w:rsidRPr="0053036A">
              <w:rPr>
                <w:rFonts w:ascii="メイリオ" w:eastAsia="メイリオ" w:hAnsi="メイリオ" w:hint="eastAsia"/>
                <w:szCs w:val="21"/>
              </w:rPr>
              <w:t>＞</w:t>
            </w:r>
          </w:p>
          <w:p w:rsidR="001B79C0" w:rsidRPr="00D660CA" w:rsidRDefault="001B79C0" w:rsidP="004B7F11">
            <w:pPr>
              <w:spacing w:line="240" w:lineRule="exact"/>
              <w:ind w:left="172" w:rightChars="493" w:right="1035"/>
              <w:rPr>
                <w:rFonts w:ascii="メイリオ" w:eastAsia="メイリオ" w:hAnsi="メイリオ"/>
                <w:szCs w:val="21"/>
              </w:rPr>
            </w:pPr>
          </w:p>
          <w:p w:rsidR="00910C8E" w:rsidRPr="00D660CA" w:rsidRDefault="00910C8E" w:rsidP="004B7F11">
            <w:pPr>
              <w:numPr>
                <w:ilvl w:val="0"/>
                <w:numId w:val="5"/>
              </w:numPr>
              <w:spacing w:line="240" w:lineRule="exact"/>
              <w:ind w:left="172" w:rightChars="21" w:right="44" w:hanging="172"/>
              <w:rPr>
                <w:rFonts w:ascii="メイリオ" w:eastAsia="メイリオ" w:hAnsi="メイリオ"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szCs w:val="21"/>
              </w:rPr>
              <w:t>上記フォームへの入力にご不安の方のみ、下記まで</w:t>
            </w:r>
            <w:hyperlink r:id="rId12" w:history="1">
              <w:r w:rsidRPr="00D660CA">
                <w:rPr>
                  <w:rStyle w:val="a7"/>
                  <w:rFonts w:ascii="メイリオ" w:eastAsia="メイリオ" w:hAnsi="メイリオ" w:hint="eastAsia"/>
                  <w:szCs w:val="21"/>
                </w:rPr>
                <w:t>eメール</w:t>
              </w:r>
            </w:hyperlink>
            <w:r w:rsidRPr="00D660CA">
              <w:rPr>
                <w:rFonts w:ascii="メイリオ" w:eastAsia="メイリオ" w:hAnsi="メイリオ" w:hint="eastAsia"/>
                <w:szCs w:val="21"/>
              </w:rPr>
              <w:t>またはF</w:t>
            </w:r>
            <w:r w:rsidRPr="00D660CA">
              <w:rPr>
                <w:rFonts w:ascii="メイリオ" w:eastAsia="メイリオ" w:hAnsi="メイリオ"/>
                <w:szCs w:val="21"/>
              </w:rPr>
              <w:t>AX</w:t>
            </w:r>
            <w:r w:rsidRPr="00D660CA">
              <w:rPr>
                <w:rFonts w:ascii="メイリオ" w:eastAsia="メイリオ" w:hAnsi="メイリオ" w:hint="eastAsia"/>
                <w:szCs w:val="21"/>
              </w:rPr>
              <w:t>にて連絡先とともにお申し込みください。（極力</w:t>
            </w:r>
            <w:hyperlink r:id="rId13" w:history="1">
              <w:r w:rsidRPr="00D660CA">
                <w:rPr>
                  <w:rStyle w:val="a7"/>
                  <w:rFonts w:ascii="メイリオ" w:eastAsia="メイリオ" w:hAnsi="メイリオ" w:hint="eastAsia"/>
                  <w:szCs w:val="21"/>
                </w:rPr>
                <w:t>特設ページ</w:t>
              </w:r>
            </w:hyperlink>
            <w:r w:rsidRPr="00D660CA">
              <w:rPr>
                <w:rFonts w:ascii="メイリオ" w:eastAsia="メイリオ" w:hAnsi="メイリオ" w:hint="eastAsia"/>
                <w:szCs w:val="21"/>
              </w:rPr>
              <w:t>からお申し込みください）</w:t>
            </w:r>
          </w:p>
        </w:tc>
      </w:tr>
      <w:tr w:rsidR="00B16085" w:rsidRPr="00D660CA" w:rsidTr="00975AA4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16085" w:rsidRPr="00D660CA" w:rsidRDefault="00910C8E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D660CA">
              <w:rPr>
                <w:rFonts w:ascii="メイリオ" w:eastAsia="メイリオ" w:hAnsi="メイリオ" w:hint="eastAsia"/>
                <w:b/>
                <w:szCs w:val="21"/>
              </w:rPr>
              <w:t>お問い 合わせ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6A" w:rsidRPr="0053036A" w:rsidRDefault="002D5D1C" w:rsidP="004B7F11">
            <w:pPr>
              <w:spacing w:line="240" w:lineRule="exact"/>
              <w:rPr>
                <w:rFonts w:ascii="メイリオ" w:eastAsia="メイリオ" w:hAnsi="メイリオ"/>
              </w:rPr>
            </w:pPr>
            <w:hyperlink r:id="rId14" w:history="1">
              <w:r w:rsidR="0053036A" w:rsidRPr="0053036A">
                <w:rPr>
                  <w:rStyle w:val="a7"/>
                  <w:rFonts w:ascii="メイリオ" w:eastAsia="メイリオ" w:hAnsi="メイリオ" w:hint="eastAsia"/>
                </w:rPr>
                <w:t>子ども食堂サポートセンターいばらき</w:t>
              </w:r>
            </w:hyperlink>
          </w:p>
          <w:p w:rsidR="0053036A" w:rsidRPr="0053036A" w:rsidRDefault="0053036A" w:rsidP="004B7F11">
            <w:pPr>
              <w:spacing w:line="240" w:lineRule="exact"/>
              <w:rPr>
                <w:rFonts w:ascii="メイリオ" w:eastAsia="メイリオ" w:hAnsi="メイリオ"/>
              </w:rPr>
            </w:pPr>
            <w:r w:rsidRPr="0053036A">
              <w:rPr>
                <w:rFonts w:ascii="メイリオ" w:eastAsia="メイリオ" w:hAnsi="メイリオ" w:hint="eastAsia"/>
              </w:rPr>
              <w:t>〒310-0031　水戸市大工町1-2-3トモスみとビル4階みとしんビジネスセンターC-1</w:t>
            </w:r>
          </w:p>
          <w:p w:rsidR="00B16085" w:rsidRPr="0053036A" w:rsidRDefault="0053036A" w:rsidP="004B7F11">
            <w:pPr>
              <w:spacing w:line="240" w:lineRule="exact"/>
            </w:pPr>
            <w:r w:rsidRPr="0053036A">
              <w:rPr>
                <w:rFonts w:ascii="メイリオ" w:eastAsia="メイリオ" w:hAnsi="メイリオ" w:hint="eastAsia"/>
              </w:rPr>
              <w:t>電話：029-303-5561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53036A">
              <w:rPr>
                <w:rFonts w:ascii="メイリオ" w:eastAsia="メイリオ" w:hAnsi="メイリオ" w:hint="eastAsia"/>
              </w:rPr>
              <w:t>FAX：029-300-4320</w:t>
            </w:r>
            <w:r>
              <w:rPr>
                <w:rFonts w:ascii="メイリオ" w:eastAsia="メイリオ" w:hAnsi="メイリオ" w:hint="eastAsia"/>
              </w:rPr>
              <w:t xml:space="preserve">　e</w:t>
            </w:r>
            <w:r w:rsidRPr="0053036A">
              <w:rPr>
                <w:rFonts w:ascii="メイリオ" w:eastAsia="メイリオ" w:hAnsi="メイリオ" w:hint="eastAsia"/>
              </w:rPr>
              <w:t>メール：</w:t>
            </w:r>
            <w:hyperlink r:id="rId15" w:history="1">
              <w:r w:rsidRPr="0053036A">
                <w:rPr>
                  <w:rStyle w:val="a7"/>
                  <w:rFonts w:ascii="メイリオ" w:eastAsia="メイリオ" w:hAnsi="メイリオ" w:hint="eastAsia"/>
                </w:rPr>
                <w:t>kodomo@npocommons.org</w:t>
              </w:r>
            </w:hyperlink>
            <w:r w:rsidRPr="0053036A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</w:tbl>
    <w:p w:rsidR="0053036A" w:rsidRDefault="00B16085" w:rsidP="0053036A">
      <w:pPr>
        <w:numPr>
          <w:ilvl w:val="0"/>
          <w:numId w:val="4"/>
        </w:numPr>
        <w:spacing w:line="250" w:lineRule="exact"/>
        <w:ind w:left="284" w:hanging="284"/>
        <w:rPr>
          <w:rFonts w:ascii="メイリオ" w:eastAsia="メイリオ" w:hAnsi="メイリオ"/>
          <w:sz w:val="18"/>
          <w:szCs w:val="18"/>
        </w:rPr>
      </w:pPr>
      <w:r w:rsidRPr="00D660CA">
        <w:rPr>
          <w:rFonts w:ascii="メイリオ" w:eastAsia="メイリオ" w:hAnsi="メイリオ" w:hint="eastAsia"/>
          <w:sz w:val="18"/>
          <w:szCs w:val="18"/>
        </w:rPr>
        <w:t>関係者に回覧をお願いします。</w:t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/>
          <w:sz w:val="18"/>
          <w:szCs w:val="18"/>
        </w:rPr>
        <w:tab/>
      </w:r>
      <w:r w:rsidRPr="00D660CA">
        <w:rPr>
          <w:rFonts w:ascii="メイリオ" w:eastAsia="メイリオ" w:hAnsi="メイリオ" w:hint="eastAsia"/>
          <w:sz w:val="18"/>
          <w:szCs w:val="18"/>
        </w:rPr>
        <w:t>※</w:t>
      </w:r>
      <w:r w:rsidRPr="00D660CA">
        <w:rPr>
          <w:rFonts w:ascii="メイリオ" w:eastAsia="メイリオ" w:hAnsi="メイリオ"/>
          <w:sz w:val="18"/>
          <w:szCs w:val="18"/>
        </w:rPr>
        <w:t xml:space="preserve"> </w:t>
      </w:r>
      <w:r w:rsidRPr="00D660CA">
        <w:rPr>
          <w:rFonts w:ascii="メイリオ" w:eastAsia="メイリオ" w:hAnsi="メイリオ" w:hint="eastAsia"/>
          <w:sz w:val="18"/>
          <w:szCs w:val="18"/>
        </w:rPr>
        <w:t>1団体複数名のご参加も歓迎です。</w:t>
      </w:r>
    </w:p>
    <w:p w:rsidR="0053036A" w:rsidRPr="0053036A" w:rsidRDefault="0053036A" w:rsidP="0053036A">
      <w:pPr>
        <w:spacing w:line="250" w:lineRule="exact"/>
        <w:rPr>
          <w:rFonts w:ascii="メイリオ" w:eastAsia="メイリオ" w:hAnsi="メイリオ"/>
          <w:sz w:val="18"/>
          <w:szCs w:val="18"/>
        </w:rPr>
      </w:pPr>
    </w:p>
    <w:p w:rsidR="0053036A" w:rsidRDefault="0053036A" w:rsidP="0053036A">
      <w:pPr>
        <w:spacing w:line="360" w:lineRule="exact"/>
        <w:jc w:val="center"/>
        <w:rPr>
          <w:rFonts w:ascii="メイリオ" w:eastAsia="メイリオ" w:hAnsi="メイリオ"/>
          <w:szCs w:val="21"/>
        </w:rPr>
      </w:pPr>
      <w:r w:rsidRPr="0053036A">
        <w:rPr>
          <w:rFonts w:ascii="メイリオ" w:eastAsia="メイリオ" w:hAnsi="メイリオ" w:hint="eastAsia"/>
          <w:szCs w:val="21"/>
        </w:rPr>
        <w:t>――――――――――――――――</w:t>
      </w:r>
      <w:r>
        <w:rPr>
          <w:rFonts w:ascii="メイリオ" w:eastAsia="メイリオ" w:hAnsi="メイリオ" w:hint="eastAsia"/>
          <w:szCs w:val="21"/>
        </w:rPr>
        <w:t>――――</w:t>
      </w:r>
      <w:r w:rsidRPr="0053036A">
        <w:rPr>
          <w:rFonts w:ascii="メイリオ" w:eastAsia="メイリオ" w:hAnsi="メイリオ" w:hint="eastAsia"/>
          <w:szCs w:val="21"/>
        </w:rPr>
        <w:t>【参加申込書】――――――――――――――――</w:t>
      </w:r>
      <w:r>
        <w:rPr>
          <w:rFonts w:ascii="メイリオ" w:eastAsia="メイリオ" w:hAnsi="メイリオ" w:hint="eastAsia"/>
          <w:szCs w:val="21"/>
        </w:rPr>
        <w:t>―――</w:t>
      </w:r>
    </w:p>
    <w:p w:rsidR="004B7F11" w:rsidRDefault="004B7F11" w:rsidP="004B7F11">
      <w:pPr>
        <w:spacing w:line="100" w:lineRule="exact"/>
        <w:jc w:val="center"/>
        <w:rPr>
          <w:rFonts w:ascii="メイリオ" w:eastAsia="メイリオ" w:hAnsi="メイリオ"/>
          <w:szCs w:val="21"/>
        </w:rPr>
      </w:pPr>
    </w:p>
    <w:p w:rsidR="004B7F11" w:rsidRDefault="004B7F11" w:rsidP="004B7F11">
      <w:pPr>
        <w:spacing w:line="100" w:lineRule="exact"/>
        <w:jc w:val="center"/>
        <w:rPr>
          <w:rFonts w:ascii="メイリオ" w:eastAsia="メイリオ" w:hAnsi="メイリオ"/>
          <w:szCs w:val="21"/>
        </w:rPr>
      </w:pPr>
    </w:p>
    <w:p w:rsidR="004B7F11" w:rsidRPr="0053036A" w:rsidRDefault="004B7F11" w:rsidP="004B7F11">
      <w:pPr>
        <w:spacing w:line="100" w:lineRule="exact"/>
        <w:jc w:val="center"/>
        <w:rPr>
          <w:rFonts w:ascii="メイリオ" w:eastAsia="メイリオ" w:hAnsi="メイリオ"/>
          <w:szCs w:val="21"/>
        </w:rPr>
      </w:pPr>
    </w:p>
    <w:tbl>
      <w:tblPr>
        <w:tblStyle w:val="af0"/>
        <w:tblW w:w="977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758"/>
        <w:gridCol w:w="1084"/>
        <w:gridCol w:w="1276"/>
        <w:gridCol w:w="2268"/>
      </w:tblGrid>
      <w:tr w:rsidR="0053036A" w:rsidRPr="004B7F11" w:rsidTr="0053036A">
        <w:trPr>
          <w:trHeight w:val="139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団体名（もしあれば）</w:t>
            </w:r>
          </w:p>
        </w:tc>
        <w:tc>
          <w:tcPr>
            <w:tcW w:w="3026" w:type="dxa"/>
            <w:gridSpan w:val="2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360" w:type="dxa"/>
            <w:gridSpan w:val="2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居場所名（もしあれば）</w:t>
            </w:r>
          </w:p>
        </w:tc>
        <w:tc>
          <w:tcPr>
            <w:tcW w:w="2268" w:type="dxa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36A" w:rsidRPr="004B7F11" w:rsidTr="0053036A">
        <w:trPr>
          <w:trHeight w:val="138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参加者</w:t>
            </w:r>
            <w:r w:rsidRPr="004B7F1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 xml:space="preserve">　職・氏名</w:t>
            </w:r>
          </w:p>
        </w:tc>
        <w:tc>
          <w:tcPr>
            <w:tcW w:w="7654" w:type="dxa"/>
            <w:gridSpan w:val="5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36A" w:rsidRPr="004B7F11" w:rsidTr="0053036A">
        <w:trPr>
          <w:trHeight w:val="138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参加者</w:t>
            </w:r>
            <w:r w:rsidRPr="004B7F11">
              <w:rPr>
                <mc:AlternateContent>
                  <mc:Choice Requires="w16se">
                    <w:rFonts w:ascii="メイリオ" w:eastAsia="メイリオ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 xml:space="preserve">　職・氏名</w:t>
            </w:r>
          </w:p>
        </w:tc>
        <w:tc>
          <w:tcPr>
            <w:tcW w:w="7654" w:type="dxa"/>
            <w:gridSpan w:val="5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36A" w:rsidRPr="004B7F11" w:rsidTr="0053036A">
        <w:trPr>
          <w:trHeight w:val="138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代表者の電話番号</w:t>
            </w:r>
          </w:p>
        </w:tc>
        <w:tc>
          <w:tcPr>
            <w:tcW w:w="2268" w:type="dxa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代表者eメール</w:t>
            </w:r>
          </w:p>
        </w:tc>
        <w:tc>
          <w:tcPr>
            <w:tcW w:w="3544" w:type="dxa"/>
            <w:gridSpan w:val="2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36A" w:rsidRPr="004B7F11" w:rsidTr="0053036A">
        <w:trPr>
          <w:trHeight w:val="138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53036A" w:rsidRPr="004B7F11" w:rsidRDefault="0053036A" w:rsidP="004B7F11">
            <w:pPr>
              <w:spacing w:line="24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b/>
                <w:szCs w:val="21"/>
              </w:rPr>
              <w:t>参加方法</w:t>
            </w:r>
          </w:p>
        </w:tc>
        <w:tc>
          <w:tcPr>
            <w:tcW w:w="7654" w:type="dxa"/>
            <w:gridSpan w:val="5"/>
            <w:vAlign w:val="center"/>
          </w:tcPr>
          <w:p w:rsidR="0053036A" w:rsidRPr="004B7F11" w:rsidRDefault="0053036A" w:rsidP="004B7F11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B7F11">
              <w:rPr>
                <w:rFonts w:ascii="メイリオ" w:eastAsia="メイリオ" w:hAnsi="メイリオ" w:hint="eastAsia"/>
                <w:szCs w:val="21"/>
              </w:rPr>
              <w:t>会場</w:t>
            </w:r>
            <w:r w:rsidR="004B7F11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4B7F11">
              <w:rPr>
                <w:rFonts w:ascii="メイリオ" w:eastAsia="メイリオ" w:hAnsi="メイリオ" w:hint="eastAsia"/>
                <w:szCs w:val="21"/>
              </w:rPr>
              <w:t>・</w:t>
            </w:r>
            <w:r w:rsidR="004B7F11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4B7F11">
              <w:rPr>
                <w:rFonts w:ascii="メイリオ" w:eastAsia="メイリオ" w:hAnsi="メイリオ" w:hint="eastAsia"/>
                <w:szCs w:val="21"/>
              </w:rPr>
              <w:t>オンライン</w:t>
            </w:r>
          </w:p>
        </w:tc>
      </w:tr>
    </w:tbl>
    <w:p w:rsidR="004B7F11" w:rsidRPr="0053036A" w:rsidRDefault="004B7F11" w:rsidP="004B7F11">
      <w:pPr>
        <w:spacing w:line="100" w:lineRule="exact"/>
        <w:jc w:val="center"/>
        <w:rPr>
          <w:rFonts w:ascii="メイリオ" w:eastAsia="メイリオ" w:hAnsi="メイリオ"/>
          <w:szCs w:val="21"/>
        </w:rPr>
      </w:pPr>
    </w:p>
    <w:sectPr w:rsidR="004B7F11" w:rsidRPr="0053036A" w:rsidSect="001B79C0">
      <w:headerReference w:type="default" r:id="rId1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1C" w:rsidRDefault="002D5D1C" w:rsidP="00A20327">
      <w:r>
        <w:separator/>
      </w:r>
    </w:p>
  </w:endnote>
  <w:endnote w:type="continuationSeparator" w:id="0">
    <w:p w:rsidR="002D5D1C" w:rsidRDefault="002D5D1C" w:rsidP="00A2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1C" w:rsidRDefault="002D5D1C" w:rsidP="00A20327">
      <w:r>
        <w:separator/>
      </w:r>
    </w:p>
  </w:footnote>
  <w:footnote w:type="continuationSeparator" w:id="0">
    <w:p w:rsidR="002D5D1C" w:rsidRDefault="002D5D1C" w:rsidP="00A2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11" w:rsidRDefault="004B7F11">
    <w:pPr>
      <w:pStyle w:val="a3"/>
    </w:pPr>
  </w:p>
  <w:p w:rsidR="00D430CF" w:rsidRDefault="00D430CF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AEDC2F8" wp14:editId="0E5D9C22">
              <wp:simplePos x="0" y="0"/>
              <wp:positionH relativeFrom="page">
                <wp:posOffset>685800</wp:posOffset>
              </wp:positionH>
              <wp:positionV relativeFrom="page">
                <wp:posOffset>481330</wp:posOffset>
              </wp:positionV>
              <wp:extent cx="6186170" cy="321945"/>
              <wp:effectExtent l="0" t="0" r="0" b="0"/>
              <wp:wrapSquare wrapText="bothSides"/>
              <wp:docPr id="1" name="四角形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6170" cy="321945"/>
                      </a:xfrm>
                      <a:prstGeom prst="rect">
                        <a:avLst/>
                      </a:prstGeom>
                      <a:solidFill>
                        <a:srgbClr val="FFE5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0CF" w:rsidRPr="001D27BD" w:rsidRDefault="00D430CF">
                          <w:pPr>
                            <w:pStyle w:val="a3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aps/>
                              <w:color w:val="FFFFFF"/>
                              <w:sz w:val="24"/>
                              <w:szCs w:val="24"/>
                            </w:rPr>
                          </w:pPr>
                          <w:r w:rsidRPr="001D27BD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4"/>
                              <w:szCs w:val="24"/>
                            </w:rPr>
                            <w:t>「</w:t>
                          </w:r>
                          <w:r w:rsidR="001D27BD" w:rsidRPr="001D27BD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4"/>
                              <w:szCs w:val="24"/>
                            </w:rPr>
                            <w:t>子ども食堂</w:t>
                          </w:r>
                          <w:r w:rsidR="001D27BD" w:rsidRPr="001D27BD">
                            <w:rPr>
                              <w:rFonts w:ascii="HGP創英角ｺﾞｼｯｸUB" w:eastAsia="HGP創英角ｺﾞｼｯｸUB" w:hAnsi="HGP創英角ｺﾞｼｯｸUB"/>
                              <w:caps/>
                              <w:sz w:val="24"/>
                              <w:szCs w:val="24"/>
                            </w:rPr>
                            <w:t>運営セミナー　～</w:t>
                          </w:r>
                          <w:r w:rsidR="001D27BD" w:rsidRPr="001D27BD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4"/>
                              <w:szCs w:val="24"/>
                            </w:rPr>
                            <w:t>学生・若者など多様な市民の参加を促進しよう～</w:t>
                          </w:r>
                          <w:r w:rsidRPr="001D27BD">
                            <w:rPr>
                              <w:rFonts w:ascii="HGP創英角ｺﾞｼｯｸUB" w:eastAsia="HGP創英角ｺﾞｼｯｸUB" w:hAnsi="HGP創英角ｺﾞｼｯｸUB"/>
                              <w:caps/>
                              <w:sz w:val="24"/>
                              <w:szCs w:val="24"/>
                            </w:rPr>
                            <w:t>」</w:t>
                          </w:r>
                          <w:r w:rsidRPr="001D27BD">
                            <w:rPr>
                              <w:rFonts w:ascii="HGP創英角ｺﾞｼｯｸUB" w:eastAsia="HGP創英角ｺﾞｼｯｸUB" w:hAnsi="HGP創英角ｺﾞｼｯｸUB" w:hint="eastAsia"/>
                              <w:caps/>
                              <w:sz w:val="24"/>
                              <w:szCs w:val="24"/>
                            </w:rPr>
                            <w:t>開催要項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AEDC2F8" id="四角形 197" o:spid="_x0000_s1026" style="position:absolute;left:0;text-align:left;margin-left:54pt;margin-top:37.9pt;width:487.1pt;height:25.35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" o:allowoverlap="f" fillcolor="#ffe599" stroked="f" strokeweight="1pt">
              <v:textbox style="mso-fit-shape-to-text:t">
                <w:txbxContent>
                  <w:p w:rsidR="00D430CF" w:rsidRPr="001D27BD" w:rsidRDefault="00D430CF">
                    <w:pPr>
                      <w:pStyle w:val="a3"/>
                      <w:jc w:val="center"/>
                      <w:rPr>
                        <w:rFonts w:ascii="HGP創英角ｺﾞｼｯｸUB" w:eastAsia="HGP創英角ｺﾞｼｯｸUB" w:hAnsi="HGP創英角ｺﾞｼｯｸUB"/>
                        <w:caps/>
                        <w:color w:val="FFFFFF"/>
                        <w:sz w:val="24"/>
                        <w:szCs w:val="24"/>
                      </w:rPr>
                    </w:pPr>
                    <w:r w:rsidRPr="001D27BD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4"/>
                        <w:szCs w:val="24"/>
                      </w:rPr>
                      <w:t>「</w:t>
                    </w:r>
                    <w:r w:rsidR="001D27BD" w:rsidRPr="001D27BD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4"/>
                        <w:szCs w:val="24"/>
                      </w:rPr>
                      <w:t>子ども食堂</w:t>
                    </w:r>
                    <w:r w:rsidR="001D27BD" w:rsidRPr="001D27BD">
                      <w:rPr>
                        <w:rFonts w:ascii="HGP創英角ｺﾞｼｯｸUB" w:eastAsia="HGP創英角ｺﾞｼｯｸUB" w:hAnsi="HGP創英角ｺﾞｼｯｸUB"/>
                        <w:caps/>
                        <w:sz w:val="24"/>
                        <w:szCs w:val="24"/>
                      </w:rPr>
                      <w:t>運営セミナー　～</w:t>
                    </w:r>
                    <w:r w:rsidR="001D27BD" w:rsidRPr="001D27BD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4"/>
                        <w:szCs w:val="24"/>
                      </w:rPr>
                      <w:t>学生・若者など多様な市民の参加を促進しよう～</w:t>
                    </w:r>
                    <w:r w:rsidRPr="001D27BD">
                      <w:rPr>
                        <w:rFonts w:ascii="HGP創英角ｺﾞｼｯｸUB" w:eastAsia="HGP創英角ｺﾞｼｯｸUB" w:hAnsi="HGP創英角ｺﾞｼｯｸUB"/>
                        <w:caps/>
                        <w:sz w:val="24"/>
                        <w:szCs w:val="24"/>
                      </w:rPr>
                      <w:t>」</w:t>
                    </w:r>
                    <w:r w:rsidRPr="001D27BD">
                      <w:rPr>
                        <w:rFonts w:ascii="HGP創英角ｺﾞｼｯｸUB" w:eastAsia="HGP創英角ｺﾞｼｯｸUB" w:hAnsi="HGP創英角ｺﾞｼｯｸUB" w:hint="eastAsia"/>
                        <w:caps/>
                        <w:sz w:val="24"/>
                        <w:szCs w:val="24"/>
                      </w:rPr>
                      <w:t>開催要項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B78"/>
    <w:multiLevelType w:val="hybridMultilevel"/>
    <w:tmpl w:val="B674211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F5154"/>
    <w:multiLevelType w:val="hybridMultilevel"/>
    <w:tmpl w:val="B1AEE56C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907EC8"/>
    <w:multiLevelType w:val="hybridMultilevel"/>
    <w:tmpl w:val="3E80133C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E15947"/>
    <w:multiLevelType w:val="hybridMultilevel"/>
    <w:tmpl w:val="9CBEC646"/>
    <w:lvl w:ilvl="0" w:tplc="647C6F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53444"/>
    <w:multiLevelType w:val="hybridMultilevel"/>
    <w:tmpl w:val="C0D68C9E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82B63"/>
    <w:multiLevelType w:val="hybridMultilevel"/>
    <w:tmpl w:val="7BB6725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1337B2"/>
    <w:multiLevelType w:val="hybridMultilevel"/>
    <w:tmpl w:val="00B2F11C"/>
    <w:lvl w:ilvl="0" w:tplc="63F2A664">
      <w:start w:val="29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975BD1"/>
    <w:multiLevelType w:val="hybridMultilevel"/>
    <w:tmpl w:val="36B08712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396DD0"/>
    <w:multiLevelType w:val="hybridMultilevel"/>
    <w:tmpl w:val="0A50DA10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FE4972"/>
    <w:multiLevelType w:val="hybridMultilevel"/>
    <w:tmpl w:val="979005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261BF4"/>
    <w:multiLevelType w:val="hybridMultilevel"/>
    <w:tmpl w:val="0B2E3270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D664D7"/>
    <w:multiLevelType w:val="hybridMultilevel"/>
    <w:tmpl w:val="B3AEAD42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637CD5"/>
    <w:multiLevelType w:val="hybridMultilevel"/>
    <w:tmpl w:val="9B5ED1F2"/>
    <w:lvl w:ilvl="0" w:tplc="32C643D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8C2EDA"/>
    <w:multiLevelType w:val="hybridMultilevel"/>
    <w:tmpl w:val="299EFEBC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EB"/>
    <w:rsid w:val="00013913"/>
    <w:rsid w:val="000417C2"/>
    <w:rsid w:val="0009013C"/>
    <w:rsid w:val="00095F05"/>
    <w:rsid w:val="000A4D1C"/>
    <w:rsid w:val="000D6CB0"/>
    <w:rsid w:val="000E6F60"/>
    <w:rsid w:val="00123E8F"/>
    <w:rsid w:val="00130610"/>
    <w:rsid w:val="00135D47"/>
    <w:rsid w:val="001A1B0A"/>
    <w:rsid w:val="001B79C0"/>
    <w:rsid w:val="001D27BD"/>
    <w:rsid w:val="001D5FE9"/>
    <w:rsid w:val="002575EB"/>
    <w:rsid w:val="002651F4"/>
    <w:rsid w:val="002945E6"/>
    <w:rsid w:val="002D5D1C"/>
    <w:rsid w:val="003467C6"/>
    <w:rsid w:val="00353EDE"/>
    <w:rsid w:val="00370AEE"/>
    <w:rsid w:val="003A4CB0"/>
    <w:rsid w:val="003B5C64"/>
    <w:rsid w:val="003C7A35"/>
    <w:rsid w:val="003F03DD"/>
    <w:rsid w:val="0040779A"/>
    <w:rsid w:val="004853E5"/>
    <w:rsid w:val="00493378"/>
    <w:rsid w:val="004B6F96"/>
    <w:rsid w:val="004B7F11"/>
    <w:rsid w:val="004C123C"/>
    <w:rsid w:val="004F4600"/>
    <w:rsid w:val="00517354"/>
    <w:rsid w:val="0053036A"/>
    <w:rsid w:val="00550FA3"/>
    <w:rsid w:val="005C2233"/>
    <w:rsid w:val="005E305D"/>
    <w:rsid w:val="006427D8"/>
    <w:rsid w:val="00663111"/>
    <w:rsid w:val="006734B3"/>
    <w:rsid w:val="006F2F38"/>
    <w:rsid w:val="007314F4"/>
    <w:rsid w:val="00742A59"/>
    <w:rsid w:val="007C3E99"/>
    <w:rsid w:val="00816984"/>
    <w:rsid w:val="00861429"/>
    <w:rsid w:val="008B7267"/>
    <w:rsid w:val="008D7950"/>
    <w:rsid w:val="008E054C"/>
    <w:rsid w:val="008E7B67"/>
    <w:rsid w:val="008F4E2E"/>
    <w:rsid w:val="00910C8E"/>
    <w:rsid w:val="00966E37"/>
    <w:rsid w:val="00975AA4"/>
    <w:rsid w:val="00986576"/>
    <w:rsid w:val="00997646"/>
    <w:rsid w:val="009C43D4"/>
    <w:rsid w:val="009F1067"/>
    <w:rsid w:val="00A20327"/>
    <w:rsid w:val="00A95DB2"/>
    <w:rsid w:val="00B16085"/>
    <w:rsid w:val="00B319FC"/>
    <w:rsid w:val="00B34FC4"/>
    <w:rsid w:val="00B40366"/>
    <w:rsid w:val="00B577CF"/>
    <w:rsid w:val="00B57AA5"/>
    <w:rsid w:val="00B9410B"/>
    <w:rsid w:val="00C0024C"/>
    <w:rsid w:val="00C04A3C"/>
    <w:rsid w:val="00C2274E"/>
    <w:rsid w:val="00C40E3C"/>
    <w:rsid w:val="00C603D6"/>
    <w:rsid w:val="00C660E7"/>
    <w:rsid w:val="00CB12ED"/>
    <w:rsid w:val="00CD15B4"/>
    <w:rsid w:val="00D0496B"/>
    <w:rsid w:val="00D067DA"/>
    <w:rsid w:val="00D430CF"/>
    <w:rsid w:val="00D660CA"/>
    <w:rsid w:val="00D71500"/>
    <w:rsid w:val="00DC7140"/>
    <w:rsid w:val="00DE5E82"/>
    <w:rsid w:val="00E20F27"/>
    <w:rsid w:val="00EA71FB"/>
    <w:rsid w:val="00EE6591"/>
    <w:rsid w:val="00F25310"/>
    <w:rsid w:val="00F330F8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10782-8A84-4828-AF2B-6422E19E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03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0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0327"/>
    <w:rPr>
      <w:kern w:val="2"/>
      <w:sz w:val="21"/>
      <w:szCs w:val="22"/>
    </w:rPr>
  </w:style>
  <w:style w:type="character" w:styleId="a7">
    <w:name w:val="Hyperlink"/>
    <w:uiPriority w:val="99"/>
    <w:unhideWhenUsed/>
    <w:rsid w:val="00B16085"/>
    <w:rPr>
      <w:color w:val="0563C1"/>
      <w:u w:val="single"/>
    </w:rPr>
  </w:style>
  <w:style w:type="character" w:styleId="a8">
    <w:name w:val="annotation reference"/>
    <w:basedOn w:val="a0"/>
    <w:uiPriority w:val="99"/>
    <w:semiHidden/>
    <w:unhideWhenUsed/>
    <w:rsid w:val="00D067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67D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67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67D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67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0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67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067DA"/>
    <w:pPr>
      <w:ind w:leftChars="400" w:left="840"/>
    </w:pPr>
  </w:style>
  <w:style w:type="table" w:styleId="af0">
    <w:name w:val="Table Grid"/>
    <w:basedOn w:val="a1"/>
    <w:uiPriority w:val="39"/>
    <w:rsid w:val="0053036A"/>
    <w:rPr>
      <w:rFonts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onport-yokohama.org/about/staff.html" TargetMode="External"/><Relationship Id="rId13" Type="http://schemas.openxmlformats.org/officeDocument/2006/relationships/hyperlink" Target="https://bit.ly/kodomo-v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tionport-yokohama.org/" TargetMode="External"/><Relationship Id="rId12" Type="http://schemas.openxmlformats.org/officeDocument/2006/relationships/hyperlink" Target="mailto:info@npocommons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kodomo-v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domo@npocommons.org" TargetMode="External"/><Relationship Id="rId10" Type="http://schemas.openxmlformats.org/officeDocument/2006/relationships/hyperlink" Target="https://bit.ly/kodomo-v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kodomo-ibaraki.ne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令和２年度「子ども食堂スタートセミナー in 県北」開催要項</vt:lpstr>
    </vt:vector>
  </TitlesOfParts>
  <Company/>
  <LinksUpToDate>false</LinksUpToDate>
  <CharactersWithSpaces>1492</CharactersWithSpaces>
  <SharedDoc>false</SharedDoc>
  <HLinks>
    <vt:vector size="6" baseType="variant"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http://bit.ly/2021start-shokudo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令和２年度「子ども食堂スタートセミナー in 県北」開催要項</dc:title>
  <dc:subject/>
  <dc:creator>Ohno Satoshi</dc:creator>
  <cp:keywords/>
  <dc:description/>
  <cp:lastModifiedBy>横田能洋</cp:lastModifiedBy>
  <cp:revision>2</cp:revision>
  <cp:lastPrinted>2023-08-29T06:50:00Z</cp:lastPrinted>
  <dcterms:created xsi:type="dcterms:W3CDTF">2023-08-29T06:51:00Z</dcterms:created>
  <dcterms:modified xsi:type="dcterms:W3CDTF">2023-08-29T06:51:00Z</dcterms:modified>
</cp:coreProperties>
</file>