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775" w:rsidRPr="004A0775" w:rsidRDefault="004A0775" w:rsidP="004A0775">
      <w:pPr>
        <w:shd w:val="clear" w:color="auto" w:fill="FFFFFF"/>
        <w:spacing w:before="100" w:beforeAutospacing="1" w:after="0" w:afterAutospacing="1" w:line="240" w:lineRule="auto"/>
        <w:rPr>
          <w:rFonts w:ascii="Georgia" w:hAnsi="Georgia"/>
          <w:color w:val="333333"/>
        </w:rPr>
      </w:pPr>
      <w:r>
        <w:rPr>
          <w:rFonts w:ascii="Georgia" w:hAnsi="Georgia"/>
          <w:noProof/>
          <w:color w:val="333333"/>
          <w:lang w:eastAsia="de-DE"/>
        </w:rPr>
        <w:drawing>
          <wp:inline distT="0" distB="0" distL="0" distR="0">
            <wp:extent cx="5918200" cy="2814220"/>
            <wp:effectExtent l="0" t="0" r="6350" b="5715"/>
            <wp:docPr id="1" name="Grafik 1" descr="Freiamt im Fokus: Der SWR drehte in de...  für &amp;#8222;Landesschau Mobil&amp;#8220;.  | Foto: Jürgen Schne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iamt im Fokus: Der SWR drehte in de...  für &amp;#8222;Landesschau Mobil&amp;#8220;.  | Foto: Jürgen Schneid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60122" cy="2834155"/>
                    </a:xfrm>
                    <a:prstGeom prst="rect">
                      <a:avLst/>
                    </a:prstGeom>
                    <a:noFill/>
                    <a:ln>
                      <a:noFill/>
                    </a:ln>
                  </pic:spPr>
                </pic:pic>
              </a:graphicData>
            </a:graphic>
          </wp:inline>
        </w:drawing>
      </w:r>
      <w:r>
        <w:rPr>
          <w:rFonts w:ascii="Georgia" w:hAnsi="Georgia"/>
          <w:color w:val="333333"/>
        </w:rPr>
        <w:t xml:space="preserve">Freiamt im Fokus: Der SWR drehte in der Gemeinde für „Landesschau </w:t>
      </w:r>
      <w:r w:rsidRPr="004A0775">
        <w:rPr>
          <w:rFonts w:ascii="Georgia" w:hAnsi="Georgia"/>
          <w:color w:val="333333"/>
        </w:rPr>
        <w:t>Mobil“. </w:t>
      </w:r>
      <w:bookmarkStart w:id="0" w:name="_GoBack"/>
      <w:bookmarkEnd w:id="0"/>
      <w:r w:rsidRPr="004A0775">
        <w:rPr>
          <w:color w:val="333333"/>
        </w:rPr>
        <w:t>Foto: Jürgen Schneider</w:t>
      </w:r>
    </w:p>
    <w:p w:rsidR="004A0775" w:rsidRDefault="004A0775" w:rsidP="004A0775">
      <w:pPr>
        <w:pStyle w:val="StandardWeb"/>
        <w:shd w:val="clear" w:color="auto" w:fill="FFFFFF"/>
        <w:rPr>
          <w:rFonts w:ascii="Georgia" w:hAnsi="Georgia"/>
          <w:color w:val="333333"/>
        </w:rPr>
      </w:pPr>
      <w:r w:rsidRPr="004A0775">
        <w:rPr>
          <w:rStyle w:val="ngspitzmarke"/>
          <w:rFonts w:ascii="Georgia" w:hAnsi="Georgia"/>
          <w:color w:val="333333"/>
          <w:sz w:val="22"/>
          <w:szCs w:val="22"/>
        </w:rPr>
        <w:t>FREIAMT.</w:t>
      </w:r>
      <w:r w:rsidRPr="004A0775">
        <w:rPr>
          <w:rFonts w:ascii="Georgia" w:hAnsi="Georgia"/>
          <w:color w:val="333333"/>
          <w:sz w:val="22"/>
          <w:szCs w:val="22"/>
        </w:rPr>
        <w:t> Tief in die Tasche greifen musste der Heimatverein im vergangenen Jahr, um trotz großen ehrenamtlichen Engagements zahlreiche Projekte in und um das Museumsareal auf dem Freihof zu realisieren. Den Löwenanteil verschlang die Neugestaltung des Innenhofes mit knapp 10 000 Euro. Mit Spenden sowie Erlösen aus Museumsfest und Kalenderverkauf konnten gerade mal die laufenden Kosten für Strom, Heizung oder Versicherungen gedeckt werden – aber noch schreibt Rechner Georg Reinbold</w:t>
      </w:r>
      <w:r>
        <w:rPr>
          <w:rFonts w:ascii="Georgia" w:hAnsi="Georgia"/>
          <w:color w:val="333333"/>
        </w:rPr>
        <w:t xml:space="preserve"> schwarze Zahlen.</w:t>
      </w:r>
    </w:p>
    <w:p w:rsidR="004A0775" w:rsidRPr="004A0775" w:rsidRDefault="004A0775" w:rsidP="004A0775">
      <w:pPr>
        <w:shd w:val="clear" w:color="auto" w:fill="FFFFFF"/>
        <w:rPr>
          <w:rFonts w:ascii="Georgia" w:hAnsi="Georgia"/>
          <w:color w:val="333333"/>
        </w:rPr>
      </w:pPr>
      <w:r>
        <w:rPr>
          <w:rFonts w:ascii="Georgia" w:hAnsi="Georgia"/>
          <w:color w:val="333333"/>
        </w:rPr>
        <w:t>Das Geld wurde gut eingesetzt, das Ergebnis kann sich sehen lassen: Dieses Fazit zogen unisono die Vorsitzende Hannelore Reinbold-Mench und Bürgermeister-Stellvertreter Karl-Heinz Schweikert bei der Hauptversammlung.</w:t>
      </w:r>
      <w:r>
        <w:rPr>
          <w:rFonts w:ascii="Georgia" w:hAnsi="Georgia"/>
          <w:color w:val="333333"/>
        </w:rPr>
        <w:br/>
      </w:r>
      <w:r>
        <w:rPr>
          <w:rFonts w:ascii="Georgia" w:hAnsi="Georgia"/>
          <w:color w:val="333333"/>
        </w:rPr>
        <w:br/>
        <w:t>Auf dem Freihof wurde gebaut wie lange nicht mehr. Die Tenne erhielt einen neuen Boden, aus dem ehemaligen Metzgereiverkaufsraum wurde eine Werkstatt, der alte, einsturzgefährdete Kühlraum wurde abgerissen. Aktuell werden die Bereiche der einstigen Wurst- und Backküche und des Schlachthauses renoviert. Decken wurden bereits erneuert, Fenster eingebaut und Wände verputzt – wie immer gab es Unterstützung von örtlichen Handwerkern.</w:t>
      </w:r>
      <w:r>
        <w:rPr>
          <w:rFonts w:ascii="Georgia" w:hAnsi="Georgia"/>
          <w:color w:val="333333"/>
        </w:rPr>
        <w:br/>
      </w:r>
      <w:r>
        <w:rPr>
          <w:rFonts w:ascii="Georgia" w:hAnsi="Georgia"/>
          <w:color w:val="333333"/>
        </w:rPr>
        <w:br/>
        <w:t xml:space="preserve">Die Auflistung von Schriftführer Hubert Haas prägten Tiefbaumaßnahmen im Hof zwischen Museumsscheune und Gasthaus. Für rund 230 Quadratmeter neues Pflaster waren der Untergrund vorzubereiten und Leitungen für Wasser, Abwasser und Strom zu verlegen. Der frühere Ziehbrunnen wurde mit einer Stahlplatte gesichert. Sämtliche Arbeiten konnten im Wesentlichen durch die so genannte "Dienstagsgruppe" um Werner Bühler, Günter und Willi Gerber bewältigt werden – auch dank der Unterstützung von Landschaftsgärtner Markus </w:t>
      </w:r>
      <w:proofErr w:type="spellStart"/>
      <w:r>
        <w:rPr>
          <w:rFonts w:ascii="Georgia" w:hAnsi="Georgia"/>
          <w:color w:val="333333"/>
        </w:rPr>
        <w:t>Glatz</w:t>
      </w:r>
      <w:proofErr w:type="spellEnd"/>
      <w:r>
        <w:rPr>
          <w:rFonts w:ascii="Georgia" w:hAnsi="Georgia"/>
          <w:color w:val="333333"/>
        </w:rPr>
        <w:t>, der seinen Maschinenpark zur Verfügung stellte. Lob erhielt auch Jürgen Schneider als Koordinator, Ideengeber und Webmaster.</w:t>
      </w:r>
    </w:p>
    <w:p w:rsidR="004A0775" w:rsidRDefault="004A0775" w:rsidP="004A0775">
      <w:pPr>
        <w:shd w:val="clear" w:color="auto" w:fill="FFFFFF"/>
        <w:rPr>
          <w:rFonts w:ascii="Georgia" w:hAnsi="Georgia"/>
          <w:color w:val="333333"/>
        </w:rPr>
      </w:pPr>
      <w:r>
        <w:rPr>
          <w:rFonts w:ascii="Georgia" w:hAnsi="Georgia"/>
          <w:color w:val="333333"/>
        </w:rPr>
        <w:br/>
        <w:t>Zahlreichen Mitgliedern wurde gedankt, beispielsweise Andreas Schindler für seine Elektroarbeiten oder Gerda Bühler für ihr Engagement ums "</w:t>
      </w:r>
      <w:proofErr w:type="spellStart"/>
      <w:r>
        <w:rPr>
          <w:rFonts w:ascii="Georgia" w:hAnsi="Georgia"/>
          <w:color w:val="333333"/>
        </w:rPr>
        <w:t>Bäule</w:t>
      </w:r>
      <w:proofErr w:type="spellEnd"/>
      <w:r>
        <w:rPr>
          <w:rFonts w:ascii="Georgia" w:hAnsi="Georgia"/>
          <w:color w:val="333333"/>
        </w:rPr>
        <w:t>". Besonders froh sind die Mitglieder, dass nach dem Tod von Hermann Gerber die Stelle eines Museumsführers mit Eugen Böcherer besetzt werden konnte und die Arbeiten rund um den Bauerngarten mit Gärtnermeister Otto Roser. Hans Zimmermann, Vorsitzender des Bauernmarktes, dankte für das gute Miteinander.</w:t>
      </w:r>
      <w:r>
        <w:rPr>
          <w:rFonts w:ascii="Georgia" w:hAnsi="Georgia"/>
          <w:color w:val="333333"/>
        </w:rPr>
        <w:br/>
      </w:r>
      <w:r>
        <w:rPr>
          <w:rFonts w:ascii="Georgia" w:hAnsi="Georgia"/>
          <w:color w:val="333333"/>
        </w:rPr>
        <w:br/>
        <w:t xml:space="preserve">Besonders publikumswirksam präsentierte sich das Turmuhrenmuseum; nun ist es auch </w:t>
      </w:r>
      <w:r>
        <w:rPr>
          <w:rFonts w:ascii="Georgia" w:hAnsi="Georgia"/>
          <w:color w:val="333333"/>
        </w:rPr>
        <w:lastRenderedPageBreak/>
        <w:t>telegen: Vom 26. bis 30. Mai wird der SWR in "Landesschau Mobil" Beiträge über Freiamt senden. Um die Attraktivität des Museums zu steigern, wird derzeit eine weitere Dauerausstellung aufgebaut – ein Radiomuseum mit Geräten aus dem Fundus des verstorbenen Friedrich Reinbold.</w:t>
      </w:r>
      <w:r>
        <w:rPr>
          <w:rFonts w:ascii="Georgia" w:hAnsi="Georgia"/>
          <w:color w:val="333333"/>
        </w:rPr>
        <w:br/>
      </w:r>
      <w:r>
        <w:rPr>
          <w:rFonts w:ascii="Georgia" w:hAnsi="Georgia"/>
          <w:color w:val="333333"/>
        </w:rPr>
        <w:br/>
        <w:t>Zwei Tage soll das Museumsfest dauern: Am Samstag, 19. September, soll bei freiem Eintritt gefeiert werden, mit wenig Reden, viel Musik und dem alemannischen Liedermacher Uli Führe.</w:t>
      </w:r>
      <w:r>
        <w:rPr>
          <w:rFonts w:ascii="Georgia" w:hAnsi="Georgia"/>
          <w:color w:val="333333"/>
        </w:rPr>
        <w:br/>
      </w:r>
      <w:r>
        <w:rPr>
          <w:rFonts w:ascii="Georgia" w:hAnsi="Georgia"/>
          <w:color w:val="333333"/>
        </w:rPr>
        <w:br/>
      </w:r>
      <w:r>
        <w:rPr>
          <w:rStyle w:val="Fett"/>
          <w:rFonts w:ascii="Georgia" w:hAnsi="Georgia"/>
          <w:color w:val="333333"/>
        </w:rPr>
        <w:t>Mitglieder:</w:t>
      </w:r>
      <w:r>
        <w:rPr>
          <w:rFonts w:ascii="Georgia" w:hAnsi="Georgia"/>
          <w:color w:val="333333"/>
        </w:rPr>
        <w:t> 98</w:t>
      </w:r>
      <w:r>
        <w:rPr>
          <w:rFonts w:ascii="Georgia" w:hAnsi="Georgia"/>
          <w:color w:val="333333"/>
        </w:rPr>
        <w:br/>
      </w:r>
      <w:r>
        <w:rPr>
          <w:rFonts w:ascii="Georgia" w:hAnsi="Georgia"/>
          <w:color w:val="333333"/>
        </w:rPr>
        <w:br/>
      </w:r>
      <w:r>
        <w:rPr>
          <w:rStyle w:val="Fett"/>
          <w:rFonts w:ascii="Georgia" w:hAnsi="Georgia"/>
          <w:color w:val="333333"/>
        </w:rPr>
        <w:t>Termine:</w:t>
      </w:r>
      <w:r>
        <w:rPr>
          <w:rFonts w:ascii="Georgia" w:hAnsi="Georgia"/>
          <w:color w:val="333333"/>
        </w:rPr>
        <w:t> 26. bis 30. Mai Landesschau Mobil; 30. Juli BZ-Volksliedersingen; 19./20. September 25 Jahre Heimatverein und Museumsfest.</w:t>
      </w:r>
    </w:p>
    <w:p w:rsidR="002B5811" w:rsidRPr="004A0775" w:rsidRDefault="002B5811" w:rsidP="004A0775"/>
    <w:sectPr w:rsidR="002B5811" w:rsidRPr="004A0775" w:rsidSect="002D2D28">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272A2"/>
    <w:multiLevelType w:val="multilevel"/>
    <w:tmpl w:val="28C6B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4D6D0A"/>
    <w:multiLevelType w:val="multilevel"/>
    <w:tmpl w:val="C12AF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132794"/>
    <w:multiLevelType w:val="multilevel"/>
    <w:tmpl w:val="023E6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6B5FFF"/>
    <w:multiLevelType w:val="multilevel"/>
    <w:tmpl w:val="13A4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BD3659"/>
    <w:multiLevelType w:val="multilevel"/>
    <w:tmpl w:val="64D0F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84E"/>
    <w:rsid w:val="00127811"/>
    <w:rsid w:val="002032EE"/>
    <w:rsid w:val="0026097D"/>
    <w:rsid w:val="002B5811"/>
    <w:rsid w:val="002D2D28"/>
    <w:rsid w:val="003A5793"/>
    <w:rsid w:val="00423992"/>
    <w:rsid w:val="00424099"/>
    <w:rsid w:val="004A0775"/>
    <w:rsid w:val="004B784E"/>
    <w:rsid w:val="005A4746"/>
    <w:rsid w:val="0089397C"/>
    <w:rsid w:val="00AE025A"/>
    <w:rsid w:val="00B036E4"/>
    <w:rsid w:val="00C12756"/>
    <w:rsid w:val="00C249EB"/>
    <w:rsid w:val="00C502E3"/>
    <w:rsid w:val="00D500B2"/>
    <w:rsid w:val="00D81AEA"/>
    <w:rsid w:val="00DB32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D66D6"/>
  <w15:chartTrackingRefBased/>
  <w15:docId w15:val="{BE2F6B88-2611-4226-9FBD-BD690185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5811"/>
    <w:pPr>
      <w:spacing w:line="256" w:lineRule="auto"/>
    </w:pPr>
  </w:style>
  <w:style w:type="paragraph" w:styleId="berschrift1">
    <w:name w:val="heading 1"/>
    <w:basedOn w:val="Standard"/>
    <w:next w:val="Standard"/>
    <w:link w:val="berschrift1Zchn"/>
    <w:uiPriority w:val="9"/>
    <w:qFormat/>
    <w:rsid w:val="008939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4239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link w:val="berschrift3Zchn"/>
    <w:uiPriority w:val="9"/>
    <w:qFormat/>
    <w:rsid w:val="00424099"/>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81AE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81AEA"/>
    <w:rPr>
      <w:rFonts w:ascii="Segoe UI" w:hAnsi="Segoe UI" w:cs="Segoe UI"/>
      <w:sz w:val="18"/>
      <w:szCs w:val="18"/>
    </w:rPr>
  </w:style>
  <w:style w:type="paragraph" w:styleId="StandardWeb">
    <w:name w:val="Normal (Web)"/>
    <w:basedOn w:val="Standard"/>
    <w:uiPriority w:val="99"/>
    <w:semiHidden/>
    <w:unhideWhenUsed/>
    <w:rsid w:val="005A474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A4746"/>
    <w:rPr>
      <w:b/>
      <w:bCs/>
    </w:rPr>
  </w:style>
  <w:style w:type="character" w:customStyle="1" w:styleId="berschrift3Zchn">
    <w:name w:val="Überschrift 3 Zchn"/>
    <w:basedOn w:val="Absatz-Standardschriftart"/>
    <w:link w:val="berschrift3"/>
    <w:uiPriority w:val="9"/>
    <w:rsid w:val="00424099"/>
    <w:rPr>
      <w:rFonts w:ascii="Times New Roman" w:eastAsia="Times New Roman" w:hAnsi="Times New Roman" w:cs="Times New Roman"/>
      <w:b/>
      <w:bCs/>
      <w:sz w:val="27"/>
      <w:szCs w:val="27"/>
      <w:lang w:eastAsia="de-DE"/>
    </w:rPr>
  </w:style>
  <w:style w:type="character" w:customStyle="1" w:styleId="ngspitzmarke">
    <w:name w:val="ngspitzmarke"/>
    <w:basedOn w:val="Absatz-Standardschriftart"/>
    <w:rsid w:val="0089397C"/>
  </w:style>
  <w:style w:type="character" w:customStyle="1" w:styleId="berschrift1Zchn">
    <w:name w:val="Überschrift 1 Zchn"/>
    <w:basedOn w:val="Absatz-Standardschriftart"/>
    <w:link w:val="berschrift1"/>
    <w:uiPriority w:val="9"/>
    <w:rsid w:val="0089397C"/>
    <w:rPr>
      <w:rFonts w:asciiTheme="majorHAnsi" w:eastAsiaTheme="majorEastAsia" w:hAnsiTheme="majorHAnsi" w:cstheme="majorBidi"/>
      <w:color w:val="2E74B5" w:themeColor="accent1" w:themeShade="BF"/>
      <w:sz w:val="32"/>
      <w:szCs w:val="32"/>
    </w:rPr>
  </w:style>
  <w:style w:type="paragraph" w:customStyle="1" w:styleId="articleheaderinfo-areatxt">
    <w:name w:val="article__header__info-area__txt"/>
    <w:basedOn w:val="Standard"/>
    <w:rsid w:val="0089397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89397C"/>
    <w:rPr>
      <w:color w:val="0000FF"/>
      <w:u w:val="single"/>
    </w:rPr>
  </w:style>
  <w:style w:type="paragraph" w:customStyle="1" w:styleId="articletopic">
    <w:name w:val="article__topic"/>
    <w:basedOn w:val="Standard"/>
    <w:rsid w:val="0089397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semiHidden/>
    <w:rsid w:val="00423992"/>
    <w:rPr>
      <w:rFonts w:asciiTheme="majorHAnsi" w:eastAsiaTheme="majorEastAsia" w:hAnsiTheme="majorHAnsi" w:cstheme="majorBidi"/>
      <w:color w:val="2E74B5" w:themeColor="accent1" w:themeShade="BF"/>
      <w:sz w:val="26"/>
      <w:szCs w:val="26"/>
    </w:rPr>
  </w:style>
  <w:style w:type="character" w:customStyle="1" w:styleId="tribe-event-date-start">
    <w:name w:val="tribe-event-date-start"/>
    <w:basedOn w:val="Absatz-Standardschriftart"/>
    <w:rsid w:val="00423992"/>
  </w:style>
  <w:style w:type="character" w:customStyle="1" w:styleId="tribe-event-date-end">
    <w:name w:val="tribe-event-date-end"/>
    <w:basedOn w:val="Absatz-Standardschriftart"/>
    <w:rsid w:val="00423992"/>
  </w:style>
  <w:style w:type="character" w:customStyle="1" w:styleId="media-boxgalleryitem--bu--autor">
    <w:name w:val="media-box__gallery__item--bu--autor"/>
    <w:basedOn w:val="Absatz-Standardschriftart"/>
    <w:rsid w:val="004A0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86642">
      <w:bodyDiv w:val="1"/>
      <w:marLeft w:val="0"/>
      <w:marRight w:val="0"/>
      <w:marTop w:val="0"/>
      <w:marBottom w:val="0"/>
      <w:divBdr>
        <w:top w:val="none" w:sz="0" w:space="0" w:color="auto"/>
        <w:left w:val="none" w:sz="0" w:space="0" w:color="auto"/>
        <w:bottom w:val="none" w:sz="0" w:space="0" w:color="auto"/>
        <w:right w:val="none" w:sz="0" w:space="0" w:color="auto"/>
      </w:divBdr>
      <w:divsChild>
        <w:div w:id="335229012">
          <w:marLeft w:val="0"/>
          <w:marRight w:val="0"/>
          <w:marTop w:val="0"/>
          <w:marBottom w:val="75"/>
          <w:divBdr>
            <w:top w:val="none" w:sz="0" w:space="0" w:color="auto"/>
            <w:left w:val="none" w:sz="0" w:space="0" w:color="auto"/>
            <w:bottom w:val="none" w:sz="0" w:space="0" w:color="auto"/>
            <w:right w:val="none" w:sz="0" w:space="0" w:color="auto"/>
          </w:divBdr>
        </w:div>
        <w:div w:id="342054551">
          <w:marLeft w:val="0"/>
          <w:marRight w:val="0"/>
          <w:marTop w:val="0"/>
          <w:marBottom w:val="75"/>
          <w:divBdr>
            <w:top w:val="none" w:sz="0" w:space="0" w:color="auto"/>
            <w:left w:val="none" w:sz="0" w:space="0" w:color="auto"/>
            <w:bottom w:val="none" w:sz="0" w:space="0" w:color="auto"/>
            <w:right w:val="none" w:sz="0" w:space="0" w:color="auto"/>
          </w:divBdr>
        </w:div>
      </w:divsChild>
    </w:div>
    <w:div w:id="186873568">
      <w:bodyDiv w:val="1"/>
      <w:marLeft w:val="0"/>
      <w:marRight w:val="0"/>
      <w:marTop w:val="0"/>
      <w:marBottom w:val="0"/>
      <w:divBdr>
        <w:top w:val="none" w:sz="0" w:space="0" w:color="auto"/>
        <w:left w:val="none" w:sz="0" w:space="0" w:color="auto"/>
        <w:bottom w:val="none" w:sz="0" w:space="0" w:color="auto"/>
        <w:right w:val="none" w:sz="0" w:space="0" w:color="auto"/>
      </w:divBdr>
      <w:divsChild>
        <w:div w:id="204341432">
          <w:marLeft w:val="0"/>
          <w:marRight w:val="0"/>
          <w:marTop w:val="0"/>
          <w:marBottom w:val="0"/>
          <w:divBdr>
            <w:top w:val="none" w:sz="0" w:space="0" w:color="auto"/>
            <w:left w:val="none" w:sz="0" w:space="0" w:color="auto"/>
            <w:bottom w:val="none" w:sz="0" w:space="0" w:color="auto"/>
            <w:right w:val="none" w:sz="0" w:space="0" w:color="auto"/>
          </w:divBdr>
        </w:div>
      </w:divsChild>
    </w:div>
    <w:div w:id="239943740">
      <w:bodyDiv w:val="1"/>
      <w:marLeft w:val="0"/>
      <w:marRight w:val="0"/>
      <w:marTop w:val="0"/>
      <w:marBottom w:val="0"/>
      <w:divBdr>
        <w:top w:val="none" w:sz="0" w:space="0" w:color="auto"/>
        <w:left w:val="none" w:sz="0" w:space="0" w:color="auto"/>
        <w:bottom w:val="none" w:sz="0" w:space="0" w:color="auto"/>
        <w:right w:val="none" w:sz="0" w:space="0" w:color="auto"/>
      </w:divBdr>
      <w:divsChild>
        <w:div w:id="749041513">
          <w:marLeft w:val="0"/>
          <w:marRight w:val="0"/>
          <w:marTop w:val="0"/>
          <w:marBottom w:val="0"/>
          <w:divBdr>
            <w:top w:val="none" w:sz="0" w:space="0" w:color="auto"/>
            <w:left w:val="none" w:sz="0" w:space="0" w:color="auto"/>
            <w:bottom w:val="none" w:sz="0" w:space="0" w:color="auto"/>
            <w:right w:val="none" w:sz="0" w:space="0" w:color="auto"/>
          </w:divBdr>
          <w:divsChild>
            <w:div w:id="347372283">
              <w:marLeft w:val="0"/>
              <w:marRight w:val="0"/>
              <w:marTop w:val="0"/>
              <w:marBottom w:val="0"/>
              <w:divBdr>
                <w:top w:val="none" w:sz="0" w:space="0" w:color="auto"/>
                <w:left w:val="none" w:sz="0" w:space="0" w:color="auto"/>
                <w:bottom w:val="none" w:sz="0" w:space="0" w:color="auto"/>
                <w:right w:val="none" w:sz="0" w:space="0" w:color="auto"/>
              </w:divBdr>
            </w:div>
          </w:divsChild>
        </w:div>
        <w:div w:id="32926110">
          <w:marLeft w:val="0"/>
          <w:marRight w:val="0"/>
          <w:marTop w:val="0"/>
          <w:marBottom w:val="0"/>
          <w:divBdr>
            <w:top w:val="none" w:sz="0" w:space="0" w:color="auto"/>
            <w:left w:val="none" w:sz="0" w:space="0" w:color="auto"/>
            <w:bottom w:val="none" w:sz="0" w:space="0" w:color="auto"/>
            <w:right w:val="none" w:sz="0" w:space="0" w:color="auto"/>
          </w:divBdr>
          <w:divsChild>
            <w:div w:id="929508261">
              <w:marLeft w:val="0"/>
              <w:marRight w:val="0"/>
              <w:marTop w:val="0"/>
              <w:marBottom w:val="0"/>
              <w:divBdr>
                <w:top w:val="none" w:sz="0" w:space="0" w:color="auto"/>
                <w:left w:val="none" w:sz="0" w:space="0" w:color="auto"/>
                <w:bottom w:val="none" w:sz="0" w:space="0" w:color="auto"/>
                <w:right w:val="none" w:sz="0" w:space="0" w:color="auto"/>
              </w:divBdr>
            </w:div>
            <w:div w:id="2114548654">
              <w:marLeft w:val="0"/>
              <w:marRight w:val="0"/>
              <w:marTop w:val="0"/>
              <w:marBottom w:val="0"/>
              <w:divBdr>
                <w:top w:val="none" w:sz="0" w:space="0" w:color="auto"/>
                <w:left w:val="none" w:sz="0" w:space="0" w:color="auto"/>
                <w:bottom w:val="none" w:sz="0" w:space="0" w:color="auto"/>
                <w:right w:val="none" w:sz="0" w:space="0" w:color="auto"/>
              </w:divBdr>
            </w:div>
          </w:divsChild>
        </w:div>
        <w:div w:id="1554341334">
          <w:marLeft w:val="0"/>
          <w:marRight w:val="0"/>
          <w:marTop w:val="0"/>
          <w:marBottom w:val="0"/>
          <w:divBdr>
            <w:top w:val="none" w:sz="0" w:space="0" w:color="auto"/>
            <w:left w:val="none" w:sz="0" w:space="0" w:color="auto"/>
            <w:bottom w:val="none" w:sz="0" w:space="0" w:color="auto"/>
            <w:right w:val="none" w:sz="0" w:space="0" w:color="auto"/>
          </w:divBdr>
          <w:divsChild>
            <w:div w:id="806245224">
              <w:marLeft w:val="0"/>
              <w:marRight w:val="0"/>
              <w:marTop w:val="100"/>
              <w:marBottom w:val="100"/>
              <w:divBdr>
                <w:top w:val="none" w:sz="0" w:space="0" w:color="auto"/>
                <w:left w:val="none" w:sz="0" w:space="0" w:color="auto"/>
                <w:bottom w:val="none" w:sz="0" w:space="0" w:color="auto"/>
                <w:right w:val="none" w:sz="0" w:space="0" w:color="auto"/>
              </w:divBdr>
              <w:divsChild>
                <w:div w:id="2064600527">
                  <w:marLeft w:val="0"/>
                  <w:marRight w:val="0"/>
                  <w:marTop w:val="0"/>
                  <w:marBottom w:val="0"/>
                  <w:divBdr>
                    <w:top w:val="none" w:sz="0" w:space="0" w:color="auto"/>
                    <w:left w:val="none" w:sz="0" w:space="0" w:color="auto"/>
                    <w:bottom w:val="none" w:sz="0" w:space="0" w:color="auto"/>
                    <w:right w:val="none" w:sz="0" w:space="0" w:color="auto"/>
                  </w:divBdr>
                  <w:divsChild>
                    <w:div w:id="2004161964">
                      <w:marLeft w:val="0"/>
                      <w:marRight w:val="0"/>
                      <w:marTop w:val="0"/>
                      <w:marBottom w:val="0"/>
                      <w:divBdr>
                        <w:top w:val="none" w:sz="0" w:space="0" w:color="auto"/>
                        <w:left w:val="none" w:sz="0" w:space="0" w:color="auto"/>
                        <w:bottom w:val="none" w:sz="0" w:space="0" w:color="auto"/>
                        <w:right w:val="none" w:sz="0" w:space="0" w:color="auto"/>
                      </w:divBdr>
                      <w:divsChild>
                        <w:div w:id="2005937652">
                          <w:marLeft w:val="0"/>
                          <w:marRight w:val="0"/>
                          <w:marTop w:val="0"/>
                          <w:marBottom w:val="0"/>
                          <w:divBdr>
                            <w:top w:val="none" w:sz="0" w:space="0" w:color="auto"/>
                            <w:left w:val="none" w:sz="0" w:space="0" w:color="auto"/>
                            <w:bottom w:val="none" w:sz="0" w:space="0" w:color="auto"/>
                            <w:right w:val="none" w:sz="0" w:space="0" w:color="auto"/>
                          </w:divBdr>
                          <w:divsChild>
                            <w:div w:id="183206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546523">
      <w:bodyDiv w:val="1"/>
      <w:marLeft w:val="0"/>
      <w:marRight w:val="0"/>
      <w:marTop w:val="0"/>
      <w:marBottom w:val="0"/>
      <w:divBdr>
        <w:top w:val="none" w:sz="0" w:space="0" w:color="auto"/>
        <w:left w:val="none" w:sz="0" w:space="0" w:color="auto"/>
        <w:bottom w:val="none" w:sz="0" w:space="0" w:color="auto"/>
        <w:right w:val="none" w:sz="0" w:space="0" w:color="auto"/>
      </w:divBdr>
    </w:div>
    <w:div w:id="769080699">
      <w:bodyDiv w:val="1"/>
      <w:marLeft w:val="0"/>
      <w:marRight w:val="0"/>
      <w:marTop w:val="0"/>
      <w:marBottom w:val="0"/>
      <w:divBdr>
        <w:top w:val="none" w:sz="0" w:space="0" w:color="auto"/>
        <w:left w:val="none" w:sz="0" w:space="0" w:color="auto"/>
        <w:bottom w:val="none" w:sz="0" w:space="0" w:color="auto"/>
        <w:right w:val="none" w:sz="0" w:space="0" w:color="auto"/>
      </w:divBdr>
    </w:div>
    <w:div w:id="820999865">
      <w:bodyDiv w:val="1"/>
      <w:marLeft w:val="0"/>
      <w:marRight w:val="0"/>
      <w:marTop w:val="0"/>
      <w:marBottom w:val="0"/>
      <w:divBdr>
        <w:top w:val="none" w:sz="0" w:space="0" w:color="auto"/>
        <w:left w:val="none" w:sz="0" w:space="0" w:color="auto"/>
        <w:bottom w:val="none" w:sz="0" w:space="0" w:color="auto"/>
        <w:right w:val="none" w:sz="0" w:space="0" w:color="auto"/>
      </w:divBdr>
      <w:divsChild>
        <w:div w:id="1503548023">
          <w:marLeft w:val="0"/>
          <w:marRight w:val="0"/>
          <w:marTop w:val="0"/>
          <w:marBottom w:val="0"/>
          <w:divBdr>
            <w:top w:val="none" w:sz="0" w:space="0" w:color="auto"/>
            <w:left w:val="none" w:sz="0" w:space="0" w:color="auto"/>
            <w:bottom w:val="none" w:sz="0" w:space="0" w:color="auto"/>
            <w:right w:val="none" w:sz="0" w:space="0" w:color="auto"/>
          </w:divBdr>
        </w:div>
      </w:divsChild>
    </w:div>
    <w:div w:id="939603002">
      <w:bodyDiv w:val="1"/>
      <w:marLeft w:val="0"/>
      <w:marRight w:val="0"/>
      <w:marTop w:val="0"/>
      <w:marBottom w:val="0"/>
      <w:divBdr>
        <w:top w:val="none" w:sz="0" w:space="0" w:color="auto"/>
        <w:left w:val="none" w:sz="0" w:space="0" w:color="auto"/>
        <w:bottom w:val="none" w:sz="0" w:space="0" w:color="auto"/>
        <w:right w:val="none" w:sz="0" w:space="0" w:color="auto"/>
      </w:divBdr>
      <w:divsChild>
        <w:div w:id="1732385734">
          <w:marLeft w:val="0"/>
          <w:marRight w:val="0"/>
          <w:marTop w:val="0"/>
          <w:marBottom w:val="0"/>
          <w:divBdr>
            <w:top w:val="none" w:sz="0" w:space="0" w:color="auto"/>
            <w:left w:val="none" w:sz="0" w:space="0" w:color="auto"/>
            <w:bottom w:val="none" w:sz="0" w:space="0" w:color="auto"/>
            <w:right w:val="none" w:sz="0" w:space="0" w:color="auto"/>
          </w:divBdr>
        </w:div>
        <w:div w:id="691686890">
          <w:marLeft w:val="0"/>
          <w:marRight w:val="0"/>
          <w:marTop w:val="0"/>
          <w:marBottom w:val="0"/>
          <w:divBdr>
            <w:top w:val="none" w:sz="0" w:space="0" w:color="auto"/>
            <w:left w:val="none" w:sz="0" w:space="0" w:color="auto"/>
            <w:bottom w:val="none" w:sz="0" w:space="0" w:color="auto"/>
            <w:right w:val="none" w:sz="0" w:space="0" w:color="auto"/>
          </w:divBdr>
          <w:divsChild>
            <w:div w:id="2088382710">
              <w:marLeft w:val="0"/>
              <w:marRight w:val="0"/>
              <w:marTop w:val="0"/>
              <w:marBottom w:val="0"/>
              <w:divBdr>
                <w:top w:val="none" w:sz="0" w:space="0" w:color="auto"/>
                <w:left w:val="none" w:sz="0" w:space="0" w:color="auto"/>
                <w:bottom w:val="none" w:sz="0" w:space="0" w:color="auto"/>
                <w:right w:val="none" w:sz="0" w:space="0" w:color="auto"/>
              </w:divBdr>
            </w:div>
            <w:div w:id="496849950">
              <w:marLeft w:val="0"/>
              <w:marRight w:val="0"/>
              <w:marTop w:val="0"/>
              <w:marBottom w:val="0"/>
              <w:divBdr>
                <w:top w:val="none" w:sz="0" w:space="0" w:color="auto"/>
                <w:left w:val="none" w:sz="0" w:space="0" w:color="auto"/>
                <w:bottom w:val="none" w:sz="0" w:space="0" w:color="auto"/>
                <w:right w:val="none" w:sz="0" w:space="0" w:color="auto"/>
              </w:divBdr>
              <w:divsChild>
                <w:div w:id="713970277">
                  <w:marLeft w:val="0"/>
                  <w:marRight w:val="0"/>
                  <w:marTop w:val="0"/>
                  <w:marBottom w:val="0"/>
                  <w:divBdr>
                    <w:top w:val="none" w:sz="0" w:space="0" w:color="auto"/>
                    <w:left w:val="none" w:sz="0" w:space="0" w:color="auto"/>
                    <w:bottom w:val="none" w:sz="0" w:space="0" w:color="auto"/>
                    <w:right w:val="none" w:sz="0" w:space="0" w:color="auto"/>
                  </w:divBdr>
                  <w:divsChild>
                    <w:div w:id="2028142995">
                      <w:marLeft w:val="0"/>
                      <w:marRight w:val="0"/>
                      <w:marTop w:val="0"/>
                      <w:marBottom w:val="0"/>
                      <w:divBdr>
                        <w:top w:val="none" w:sz="0" w:space="0" w:color="auto"/>
                        <w:left w:val="none" w:sz="0" w:space="0" w:color="auto"/>
                        <w:bottom w:val="none" w:sz="0" w:space="0" w:color="auto"/>
                        <w:right w:val="none" w:sz="0" w:space="0" w:color="auto"/>
                      </w:divBdr>
                      <w:divsChild>
                        <w:div w:id="1629774748">
                          <w:marLeft w:val="0"/>
                          <w:marRight w:val="0"/>
                          <w:marTop w:val="0"/>
                          <w:marBottom w:val="0"/>
                          <w:divBdr>
                            <w:top w:val="none" w:sz="0" w:space="0" w:color="auto"/>
                            <w:left w:val="none" w:sz="0" w:space="0" w:color="auto"/>
                            <w:bottom w:val="none" w:sz="0" w:space="0" w:color="auto"/>
                            <w:right w:val="none" w:sz="0" w:space="0" w:color="auto"/>
                          </w:divBdr>
                        </w:div>
                      </w:divsChild>
                    </w:div>
                    <w:div w:id="1700544783">
                      <w:marLeft w:val="0"/>
                      <w:marRight w:val="0"/>
                      <w:marTop w:val="0"/>
                      <w:marBottom w:val="0"/>
                      <w:divBdr>
                        <w:top w:val="none" w:sz="0" w:space="0" w:color="auto"/>
                        <w:left w:val="none" w:sz="0" w:space="0" w:color="auto"/>
                        <w:bottom w:val="none" w:sz="0" w:space="0" w:color="auto"/>
                        <w:right w:val="none" w:sz="0" w:space="0" w:color="auto"/>
                      </w:divBdr>
                      <w:divsChild>
                        <w:div w:id="1597902992">
                          <w:marLeft w:val="0"/>
                          <w:marRight w:val="0"/>
                          <w:marTop w:val="0"/>
                          <w:marBottom w:val="0"/>
                          <w:divBdr>
                            <w:top w:val="none" w:sz="0" w:space="0" w:color="auto"/>
                            <w:left w:val="none" w:sz="0" w:space="0" w:color="auto"/>
                            <w:bottom w:val="none" w:sz="0" w:space="0" w:color="auto"/>
                            <w:right w:val="none" w:sz="0" w:space="0" w:color="auto"/>
                          </w:divBdr>
                        </w:div>
                        <w:div w:id="1732075045">
                          <w:marLeft w:val="0"/>
                          <w:marRight w:val="0"/>
                          <w:marTop w:val="0"/>
                          <w:marBottom w:val="0"/>
                          <w:divBdr>
                            <w:top w:val="none" w:sz="0" w:space="0" w:color="auto"/>
                            <w:left w:val="none" w:sz="0" w:space="0" w:color="auto"/>
                            <w:bottom w:val="none" w:sz="0" w:space="0" w:color="auto"/>
                            <w:right w:val="none" w:sz="0" w:space="0" w:color="auto"/>
                          </w:divBdr>
                        </w:div>
                      </w:divsChild>
                    </w:div>
                    <w:div w:id="608665242">
                      <w:marLeft w:val="0"/>
                      <w:marRight w:val="0"/>
                      <w:marTop w:val="0"/>
                      <w:marBottom w:val="0"/>
                      <w:divBdr>
                        <w:top w:val="none" w:sz="0" w:space="0" w:color="auto"/>
                        <w:left w:val="none" w:sz="0" w:space="0" w:color="auto"/>
                        <w:bottom w:val="none" w:sz="0" w:space="0" w:color="auto"/>
                        <w:right w:val="none" w:sz="0" w:space="0" w:color="auto"/>
                      </w:divBdr>
                      <w:divsChild>
                        <w:div w:id="76638993">
                          <w:marLeft w:val="0"/>
                          <w:marRight w:val="0"/>
                          <w:marTop w:val="0"/>
                          <w:marBottom w:val="0"/>
                          <w:divBdr>
                            <w:top w:val="none" w:sz="0" w:space="0" w:color="auto"/>
                            <w:left w:val="none" w:sz="0" w:space="0" w:color="auto"/>
                            <w:bottom w:val="none" w:sz="0" w:space="0" w:color="auto"/>
                            <w:right w:val="none" w:sz="0" w:space="0" w:color="auto"/>
                          </w:divBdr>
                        </w:div>
                      </w:divsChild>
                    </w:div>
                    <w:div w:id="1471557830">
                      <w:marLeft w:val="0"/>
                      <w:marRight w:val="0"/>
                      <w:marTop w:val="0"/>
                      <w:marBottom w:val="0"/>
                      <w:divBdr>
                        <w:top w:val="none" w:sz="0" w:space="0" w:color="auto"/>
                        <w:left w:val="none" w:sz="0" w:space="0" w:color="auto"/>
                        <w:bottom w:val="none" w:sz="0" w:space="0" w:color="auto"/>
                        <w:right w:val="none" w:sz="0" w:space="0" w:color="auto"/>
                      </w:divBdr>
                      <w:divsChild>
                        <w:div w:id="96752943">
                          <w:marLeft w:val="0"/>
                          <w:marRight w:val="0"/>
                          <w:marTop w:val="0"/>
                          <w:marBottom w:val="0"/>
                          <w:divBdr>
                            <w:top w:val="none" w:sz="0" w:space="0" w:color="auto"/>
                            <w:left w:val="none" w:sz="0" w:space="0" w:color="auto"/>
                            <w:bottom w:val="none" w:sz="0" w:space="0" w:color="auto"/>
                            <w:right w:val="none" w:sz="0" w:space="0" w:color="auto"/>
                          </w:divBdr>
                        </w:div>
                        <w:div w:id="1798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428315">
      <w:bodyDiv w:val="1"/>
      <w:marLeft w:val="0"/>
      <w:marRight w:val="0"/>
      <w:marTop w:val="0"/>
      <w:marBottom w:val="0"/>
      <w:divBdr>
        <w:top w:val="none" w:sz="0" w:space="0" w:color="auto"/>
        <w:left w:val="none" w:sz="0" w:space="0" w:color="auto"/>
        <w:bottom w:val="none" w:sz="0" w:space="0" w:color="auto"/>
        <w:right w:val="none" w:sz="0" w:space="0" w:color="auto"/>
      </w:divBdr>
    </w:div>
    <w:div w:id="1266424375">
      <w:bodyDiv w:val="1"/>
      <w:marLeft w:val="0"/>
      <w:marRight w:val="0"/>
      <w:marTop w:val="0"/>
      <w:marBottom w:val="0"/>
      <w:divBdr>
        <w:top w:val="none" w:sz="0" w:space="0" w:color="auto"/>
        <w:left w:val="none" w:sz="0" w:space="0" w:color="auto"/>
        <w:bottom w:val="none" w:sz="0" w:space="0" w:color="auto"/>
        <w:right w:val="none" w:sz="0" w:space="0" w:color="auto"/>
      </w:divBdr>
    </w:div>
    <w:div w:id="1790273903">
      <w:bodyDiv w:val="1"/>
      <w:marLeft w:val="0"/>
      <w:marRight w:val="0"/>
      <w:marTop w:val="0"/>
      <w:marBottom w:val="0"/>
      <w:divBdr>
        <w:top w:val="none" w:sz="0" w:space="0" w:color="auto"/>
        <w:left w:val="none" w:sz="0" w:space="0" w:color="auto"/>
        <w:bottom w:val="none" w:sz="0" w:space="0" w:color="auto"/>
        <w:right w:val="none" w:sz="0" w:space="0" w:color="auto"/>
      </w:divBdr>
    </w:div>
    <w:div w:id="1891191126">
      <w:bodyDiv w:val="1"/>
      <w:marLeft w:val="0"/>
      <w:marRight w:val="0"/>
      <w:marTop w:val="0"/>
      <w:marBottom w:val="0"/>
      <w:divBdr>
        <w:top w:val="none" w:sz="0" w:space="0" w:color="auto"/>
        <w:left w:val="none" w:sz="0" w:space="0" w:color="auto"/>
        <w:bottom w:val="none" w:sz="0" w:space="0" w:color="auto"/>
        <w:right w:val="none" w:sz="0" w:space="0" w:color="auto"/>
      </w:divBdr>
      <w:divsChild>
        <w:div w:id="707144178">
          <w:marLeft w:val="0"/>
          <w:marRight w:val="0"/>
          <w:marTop w:val="0"/>
          <w:marBottom w:val="0"/>
          <w:divBdr>
            <w:top w:val="single" w:sz="12" w:space="0" w:color="D1D1D1"/>
            <w:left w:val="single" w:sz="12" w:space="0" w:color="D1D1D1"/>
            <w:bottom w:val="single" w:sz="12" w:space="0" w:color="D1D1D1"/>
            <w:right w:val="single" w:sz="12" w:space="0" w:color="D1D1D1"/>
          </w:divBdr>
        </w:div>
        <w:div w:id="737099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2625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dc:creator>
  <cp:keywords/>
  <dc:description/>
  <cp:lastModifiedBy>Jürgen</cp:lastModifiedBy>
  <cp:revision>2</cp:revision>
  <cp:lastPrinted>2021-11-17T14:00:00Z</cp:lastPrinted>
  <dcterms:created xsi:type="dcterms:W3CDTF">2022-03-30T11:51:00Z</dcterms:created>
  <dcterms:modified xsi:type="dcterms:W3CDTF">2022-03-30T11:51:00Z</dcterms:modified>
</cp:coreProperties>
</file>