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5F6E" w14:textId="77777777" w:rsidR="00AF5266" w:rsidRPr="00BC7639" w:rsidRDefault="00BC7639" w:rsidP="00AF5266">
      <w:r>
        <w:rPr>
          <w:noProof/>
        </w:rPr>
        <w:drawing>
          <wp:inline distT="0" distB="0" distL="0" distR="0" wp14:anchorId="77B49A08" wp14:editId="66860C3B">
            <wp:extent cx="1592536" cy="1158240"/>
            <wp:effectExtent l="0" t="0" r="8255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Schriftzu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101" cy="116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AA7F" w14:textId="77777777" w:rsidR="00BC7639" w:rsidRDefault="00AF5266" w:rsidP="00AF5266">
      <w:pPr>
        <w:rPr>
          <w:b/>
          <w:sz w:val="32"/>
          <w:szCs w:val="32"/>
        </w:rPr>
      </w:pPr>
      <w:r w:rsidRPr="00AF5266">
        <w:rPr>
          <w:b/>
          <w:sz w:val="32"/>
          <w:szCs w:val="32"/>
        </w:rPr>
        <w:t>Presse</w:t>
      </w:r>
      <w:r w:rsidR="00BC7639">
        <w:rPr>
          <w:b/>
          <w:sz w:val="32"/>
          <w:szCs w:val="32"/>
        </w:rPr>
        <w:t xml:space="preserve">texte </w:t>
      </w:r>
      <w:r w:rsidR="00D11583">
        <w:rPr>
          <w:b/>
          <w:sz w:val="32"/>
          <w:szCs w:val="32"/>
        </w:rPr>
        <w:t>und Logos in druckbarer Auflösung</w:t>
      </w:r>
    </w:p>
    <w:p w14:paraId="4C639211" w14:textId="18F1E3E4" w:rsidR="00AF5266" w:rsidRPr="00BC7639" w:rsidRDefault="00AF5266" w:rsidP="00AF5266">
      <w:pPr>
        <w:rPr>
          <w:i/>
          <w:iCs/>
          <w:sz w:val="24"/>
          <w:szCs w:val="24"/>
        </w:rPr>
      </w:pPr>
      <w:r w:rsidRPr="00BC7639">
        <w:rPr>
          <w:i/>
          <w:iCs/>
          <w:sz w:val="24"/>
          <w:szCs w:val="24"/>
        </w:rPr>
        <w:t>Verfasser: Petra Steinmann-Plücker (unter Mitarbeit Andreas Krämer), Stand: 20</w:t>
      </w:r>
      <w:r w:rsidR="00B0251D">
        <w:rPr>
          <w:i/>
          <w:iCs/>
          <w:sz w:val="24"/>
          <w:szCs w:val="24"/>
        </w:rPr>
        <w:t>23</w:t>
      </w:r>
    </w:p>
    <w:p w14:paraId="22E77E67" w14:textId="77777777" w:rsidR="00BC7639" w:rsidRDefault="00BC7639" w:rsidP="00AF5266">
      <w:pPr>
        <w:rPr>
          <w:b/>
          <w:sz w:val="24"/>
          <w:szCs w:val="24"/>
        </w:rPr>
      </w:pPr>
    </w:p>
    <w:p w14:paraId="5FDFFB5D" w14:textId="24D28C45" w:rsidR="00B0251D" w:rsidRDefault="00AF5266" w:rsidP="00AF5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Grand Central Bigband </w:t>
      </w:r>
      <w:r w:rsidR="00B0251D">
        <w:rPr>
          <w:b/>
          <w:sz w:val="24"/>
          <w:szCs w:val="24"/>
        </w:rPr>
        <w:t xml:space="preserve">Bandportrait </w:t>
      </w:r>
      <w:r w:rsidR="00B0251D" w:rsidRPr="00B0251D">
        <w:rPr>
          <w:bCs/>
          <w:sz w:val="24"/>
          <w:szCs w:val="24"/>
        </w:rPr>
        <w:t>(120 Wörter, 750 Zeichen)</w:t>
      </w:r>
      <w:r w:rsidR="00B0251D">
        <w:rPr>
          <w:b/>
          <w:sz w:val="24"/>
          <w:szCs w:val="24"/>
        </w:rPr>
        <w:t xml:space="preserve"> </w:t>
      </w:r>
    </w:p>
    <w:p w14:paraId="1DE10E07" w14:textId="33B7BEF6" w:rsidR="00B0251D" w:rsidRDefault="00B0251D" w:rsidP="00AF5266">
      <w:pPr>
        <w:jc w:val="both"/>
      </w:pPr>
      <w:r>
        <w:t>Der Name ist Programm: Wir vereinen Musiker</w:t>
      </w:r>
      <w:r>
        <w:t>innen und Musiker</w:t>
      </w:r>
      <w:r>
        <w:t xml:space="preserve"> aus der Region zwischen Karlsruhe, Heidelberg und Mannheim zu einem einzigartigen Bandprojekt. Ursprünglich spielten wir alle in verschiedenen Bands und doch einte uns ein gemeinsamer Wunsch: Eine Bigband im klassischen Stil, die den Sound zeitgemäß</w:t>
      </w:r>
      <w:r>
        <w:t>, modern und leidenschaftlich</w:t>
      </w:r>
      <w:r>
        <w:t xml:space="preserve"> präsentiert und live gespielte Musik und Unterhaltung in den Mittelpunkt stellt! </w:t>
      </w:r>
    </w:p>
    <w:p w14:paraId="7AF69C14" w14:textId="77777777" w:rsidR="00B0251D" w:rsidRDefault="00B0251D" w:rsidP="00AF5266">
      <w:pPr>
        <w:jc w:val="both"/>
      </w:pPr>
      <w:r>
        <w:t xml:space="preserve">Mit zwei individuellen Gesangssolisten präsentieren wir professionelle Arrangements in verschiedenen Konzertprogrammen. Neben Swing und Jazz bringen wir auch </w:t>
      </w:r>
      <w:proofErr w:type="spellStart"/>
      <w:r>
        <w:t>Latin</w:t>
      </w:r>
      <w:proofErr w:type="spellEnd"/>
      <w:r>
        <w:t xml:space="preserve">, Soul und Pop auf die Bühne: Eigens für die Grand Central Bigband arrangiert. </w:t>
      </w:r>
    </w:p>
    <w:p w14:paraId="258A996E" w14:textId="18D45047" w:rsidR="00B0251D" w:rsidRPr="00B0251D" w:rsidRDefault="00B0251D" w:rsidP="00AF5266">
      <w:pPr>
        <w:jc w:val="both"/>
      </w:pPr>
      <w:r>
        <w:t>In der regionalen Musikszene sind wir damit einzigartig: Als eine der jüngsten Bands erkunden wir die Highlights aus annähernd 100 Jahre</w:t>
      </w:r>
      <w:r>
        <w:t>n</w:t>
      </w:r>
      <w:r>
        <w:t xml:space="preserve"> Musikgeschichte und bringen zusammen fast 500 Jahre Livemusikerfahrung auf die Bühne. </w:t>
      </w:r>
    </w:p>
    <w:p w14:paraId="204DC210" w14:textId="3EF4F100" w:rsidR="00B0251D" w:rsidRPr="00B0251D" w:rsidRDefault="00D531CD" w:rsidP="00B0251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Programm: </w:t>
      </w:r>
      <w:r w:rsidR="00B0251D">
        <w:rPr>
          <w:b/>
          <w:sz w:val="24"/>
          <w:szCs w:val="24"/>
        </w:rPr>
        <w:t xml:space="preserve">Las Vegas Show </w:t>
      </w:r>
      <w:r w:rsidR="002E1A24">
        <w:rPr>
          <w:b/>
          <w:sz w:val="24"/>
          <w:szCs w:val="24"/>
        </w:rPr>
        <w:t xml:space="preserve">– Best </w:t>
      </w:r>
      <w:proofErr w:type="spellStart"/>
      <w:r w:rsidR="002E1A24">
        <w:rPr>
          <w:b/>
          <w:sz w:val="24"/>
          <w:szCs w:val="24"/>
        </w:rPr>
        <w:t>of</w:t>
      </w:r>
      <w:proofErr w:type="spellEnd"/>
      <w:r w:rsidR="002E1A24">
        <w:rPr>
          <w:b/>
          <w:sz w:val="24"/>
          <w:szCs w:val="24"/>
        </w:rPr>
        <w:t xml:space="preserve"> Bigband </w:t>
      </w:r>
      <w:r w:rsidR="00B0251D">
        <w:rPr>
          <w:bCs/>
          <w:sz w:val="24"/>
          <w:szCs w:val="24"/>
        </w:rPr>
        <w:t xml:space="preserve">(65 Wörter, 350 Zeichen) </w:t>
      </w:r>
    </w:p>
    <w:p w14:paraId="1879E4D0" w14:textId="2D133658" w:rsidR="00AF5266" w:rsidRPr="00B0251D" w:rsidRDefault="002E1A24" w:rsidP="00B0251D">
      <w:pPr>
        <w:jc w:val="both"/>
        <w:rPr>
          <w:rFonts w:cs="Arial"/>
        </w:rPr>
      </w:pPr>
      <w:r>
        <w:rPr>
          <w:rFonts w:cs="Arial"/>
        </w:rPr>
        <w:t xml:space="preserve">Best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Bigband</w:t>
      </w:r>
      <w:r w:rsidR="00B0251D">
        <w:rPr>
          <w:rFonts w:cs="Arial"/>
        </w:rPr>
        <w:t xml:space="preserve"> – </w:t>
      </w:r>
      <w:proofErr w:type="spellStart"/>
      <w:r w:rsidR="00B0251D">
        <w:rPr>
          <w:rFonts w:cs="Arial"/>
        </w:rPr>
        <w:t>powered</w:t>
      </w:r>
      <w:proofErr w:type="spellEnd"/>
      <w:r w:rsidR="00B0251D">
        <w:rPr>
          <w:rFonts w:cs="Arial"/>
        </w:rPr>
        <w:t xml:space="preserve"> </w:t>
      </w:r>
      <w:proofErr w:type="spellStart"/>
      <w:r w:rsidR="00B0251D">
        <w:rPr>
          <w:rFonts w:cs="Arial"/>
        </w:rPr>
        <w:t>by</w:t>
      </w:r>
      <w:proofErr w:type="spellEnd"/>
      <w:r w:rsidR="00B0251D">
        <w:rPr>
          <w:rFonts w:cs="Arial"/>
        </w:rPr>
        <w:t xml:space="preserve"> Grand Central Bigband.</w:t>
      </w:r>
      <w:r w:rsidR="00AF5266">
        <w:rPr>
          <w:rFonts w:cs="Arial"/>
        </w:rPr>
        <w:t xml:space="preserve"> </w:t>
      </w:r>
      <w:r w:rsidR="00B0251D">
        <w:rPr>
          <w:rFonts w:cs="Arial"/>
        </w:rPr>
        <w:t>Wir</w:t>
      </w:r>
      <w:r w:rsidR="00AF5266" w:rsidRPr="00AF5266">
        <w:rPr>
          <w:rFonts w:cs="Arial"/>
        </w:rPr>
        <w:t xml:space="preserve"> setzt</w:t>
      </w:r>
      <w:r w:rsidR="00B0251D">
        <w:rPr>
          <w:rFonts w:cs="Arial"/>
        </w:rPr>
        <w:t xml:space="preserve">en es uns zum Ziel, </w:t>
      </w:r>
      <w:proofErr w:type="spellStart"/>
      <w:r w:rsidR="00AF5266" w:rsidRPr="00AF5266">
        <w:rPr>
          <w:rFonts w:cs="Arial"/>
        </w:rPr>
        <w:t>Swingklassiker</w:t>
      </w:r>
      <w:proofErr w:type="spellEnd"/>
      <w:r w:rsidR="00AF5266" w:rsidRPr="00AF5266">
        <w:rPr>
          <w:rFonts w:cs="Arial"/>
        </w:rPr>
        <w:t xml:space="preserve"> </w:t>
      </w:r>
      <w:r w:rsidR="00B0251D">
        <w:rPr>
          <w:rFonts w:cs="Arial"/>
        </w:rPr>
        <w:t xml:space="preserve">von Frank Sinatra, Dean Martin, Ella Fitzgerald und Marilyn Monroe </w:t>
      </w:r>
      <w:r w:rsidR="00AF5266" w:rsidRPr="00AF5266">
        <w:rPr>
          <w:rFonts w:cs="Arial"/>
        </w:rPr>
        <w:t xml:space="preserve">zu entstauben und ihnen ein zeitgemäßes Auftreten zu geben. Und weil </w:t>
      </w:r>
      <w:r w:rsidR="00B0251D">
        <w:rPr>
          <w:rFonts w:cs="Arial"/>
        </w:rPr>
        <w:t>wir</w:t>
      </w:r>
      <w:r w:rsidR="00AF5266" w:rsidRPr="00AF5266">
        <w:rPr>
          <w:rFonts w:cs="Arial"/>
        </w:rPr>
        <w:t xml:space="preserve"> Überzeugungstäter sind, haben auch aktuelle Hits in neuem Gewand Einzug ins Programm gehalten. Lassen Sie sich begeistern</w:t>
      </w:r>
      <w:r w:rsidR="00B0251D">
        <w:rPr>
          <w:rFonts w:cs="Arial"/>
        </w:rPr>
        <w:t>, wenn ein Hauch von Casino und Jazzclub auf Ihre Bühne kommt!</w:t>
      </w:r>
    </w:p>
    <w:p w14:paraId="174BC6BF" w14:textId="61BFA079" w:rsidR="00AF5266" w:rsidRPr="00B0251D" w:rsidRDefault="00D531CD" w:rsidP="00AF526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Programm: </w:t>
      </w:r>
      <w:r w:rsidR="00AF5266">
        <w:rPr>
          <w:b/>
          <w:sz w:val="24"/>
          <w:szCs w:val="24"/>
        </w:rPr>
        <w:t xml:space="preserve">Swinging Christmas </w:t>
      </w:r>
      <w:r w:rsidR="00B0251D">
        <w:rPr>
          <w:b/>
          <w:sz w:val="24"/>
          <w:szCs w:val="24"/>
        </w:rPr>
        <w:t xml:space="preserve">Show </w:t>
      </w:r>
      <w:r w:rsidR="00B0251D">
        <w:rPr>
          <w:bCs/>
          <w:sz w:val="24"/>
          <w:szCs w:val="24"/>
        </w:rPr>
        <w:t xml:space="preserve">(50 Wörter, 300 Zeichen) </w:t>
      </w:r>
    </w:p>
    <w:p w14:paraId="143F4AF9" w14:textId="56F996D7" w:rsidR="00AF5266" w:rsidRPr="00B0251D" w:rsidRDefault="00AF5266" w:rsidP="00B0251D">
      <w:pPr>
        <w:jc w:val="both"/>
      </w:pPr>
      <w:r>
        <w:t xml:space="preserve">Haben Sie Lust dem hektischen Alltag vor Weihnachten für drei Stunden zu entfliehen? Wir bringen Sie in Weihnachtsstimmung und präsentieren die bekanntesten Christmas Songs </w:t>
      </w:r>
      <w:proofErr w:type="gramStart"/>
      <w:r w:rsidR="00B0251D">
        <w:t>in neuem akustischen Design</w:t>
      </w:r>
      <w:proofErr w:type="gramEnd"/>
      <w:r>
        <w:t xml:space="preserve"> und halten, was der Bandname "Grand Central Bigband" verspricht: Bekannte Gesichter aus namhaften Bands der Region und ganz viel vorweihnachtliche Spielfreude. </w:t>
      </w:r>
    </w:p>
    <w:p w14:paraId="5B2BF01F" w14:textId="371FFA0F" w:rsidR="00AF5266" w:rsidRPr="00D531CD" w:rsidRDefault="00D531CD" w:rsidP="00AF526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Programm: Pop Swings –</w:t>
      </w:r>
      <w:r w:rsidR="00AF5266">
        <w:rPr>
          <w:b/>
          <w:sz w:val="24"/>
          <w:szCs w:val="24"/>
        </w:rPr>
        <w:t>Sommer Open-Air</w:t>
      </w:r>
      <w:r>
        <w:rPr>
          <w:b/>
          <w:sz w:val="24"/>
          <w:szCs w:val="24"/>
        </w:rPr>
        <w:t xml:space="preserve">- Show </w:t>
      </w:r>
      <w:r>
        <w:rPr>
          <w:bCs/>
          <w:sz w:val="24"/>
          <w:szCs w:val="24"/>
        </w:rPr>
        <w:t xml:space="preserve">(35 Wörter, 200 Zeichen) </w:t>
      </w:r>
    </w:p>
    <w:p w14:paraId="3FA7C1E8" w14:textId="519C93C0" w:rsidR="00AF5266" w:rsidRDefault="00AF5266" w:rsidP="00AF5266">
      <w:pPr>
        <w:jc w:val="both"/>
      </w:pPr>
      <w:r>
        <w:t xml:space="preserve">Von Bublé bis Beatles, von Sinatra bis Stevie Wonder. </w:t>
      </w:r>
      <w:r w:rsidR="00D531CD">
        <w:t>Große Hits und b</w:t>
      </w:r>
      <w:r>
        <w:t>este Unterhaltung des 20. Jahrhunderts live gespielt, ohne Netz und doppelten Boden.</w:t>
      </w:r>
      <w:r w:rsidR="00D531CD">
        <w:t xml:space="preserve"> Und das alles im Breitwand-Sound einer Bigband, die ihres Gleichen sucht. </w:t>
      </w:r>
    </w:p>
    <w:p w14:paraId="1FD13B52" w14:textId="00297DC8" w:rsidR="00D531CD" w:rsidRPr="00D531CD" w:rsidRDefault="00D531CD" w:rsidP="00D531CD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Programm: </w:t>
      </w:r>
      <w:r>
        <w:rPr>
          <w:b/>
          <w:sz w:val="24"/>
          <w:szCs w:val="24"/>
        </w:rPr>
        <w:t>„Made in Germany“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="002E1A24">
        <w:rPr>
          <w:bCs/>
          <w:sz w:val="24"/>
          <w:szCs w:val="24"/>
        </w:rPr>
        <w:t>44 Wörter, 250 Zeichen</w:t>
      </w:r>
      <w:r>
        <w:rPr>
          <w:bCs/>
          <w:sz w:val="24"/>
          <w:szCs w:val="24"/>
        </w:rPr>
        <w:t xml:space="preserve">) </w:t>
      </w:r>
    </w:p>
    <w:p w14:paraId="0A1FC198" w14:textId="5629EC6E" w:rsidR="00BC7639" w:rsidRDefault="00D531CD" w:rsidP="00AF5266">
      <w:pPr>
        <w:jc w:val="both"/>
      </w:pPr>
      <w:r>
        <w:t>Bigband</w:t>
      </w:r>
      <w:r w:rsidR="002E1A24">
        <w:t>-Sound</w:t>
      </w:r>
      <w:r>
        <w:t xml:space="preserve"> „Made in Germany“</w:t>
      </w:r>
      <w:r w:rsidR="002E1A24">
        <w:t xml:space="preserve">? </w:t>
      </w:r>
      <w:proofErr w:type="gramStart"/>
      <w:r>
        <w:t>Geht</w:t>
      </w:r>
      <w:proofErr w:type="gramEnd"/>
      <w:r>
        <w:t xml:space="preserve"> nicht – gibt’s doch! Was mit </w:t>
      </w:r>
      <w:r w:rsidR="002E1A24">
        <w:t xml:space="preserve">Kurt Weill, Hildegard Knef, Caterina Valente und </w:t>
      </w:r>
      <w:r>
        <w:t xml:space="preserve">Peter Herbolzheimer </w:t>
      </w:r>
      <w:r w:rsidR="002E1A24">
        <w:t xml:space="preserve">begann, sollte sich Jahre später mit Roger Cicero fortsetzen: Jazz, Swing und Pop mit deutschen Texten. Mitreißend präsentiert von und mit der Grand Central Bigband. </w:t>
      </w:r>
    </w:p>
    <w:p w14:paraId="22620FE7" w14:textId="77777777" w:rsidR="00BC7639" w:rsidRPr="00BC7639" w:rsidRDefault="00BC7639" w:rsidP="00BC7639">
      <w:pPr>
        <w:rPr>
          <w:b/>
          <w:sz w:val="24"/>
          <w:szCs w:val="24"/>
        </w:rPr>
      </w:pPr>
      <w:r w:rsidRPr="00BC7639">
        <w:rPr>
          <w:b/>
          <w:sz w:val="28"/>
          <w:szCs w:val="28"/>
        </w:rPr>
        <w:lastRenderedPageBreak/>
        <w:t>Logos in Druckbarer Auflösung</w:t>
      </w:r>
      <w:r>
        <w:rPr>
          <w:b/>
          <w:sz w:val="24"/>
          <w:szCs w:val="24"/>
        </w:rPr>
        <w:t xml:space="preserve"> </w:t>
      </w:r>
    </w:p>
    <w:p w14:paraId="2708E66A" w14:textId="77777777" w:rsidR="00BC7639" w:rsidRPr="00BC7639" w:rsidRDefault="00BC7639" w:rsidP="00BC7639">
      <w:pPr>
        <w:rPr>
          <w:sz w:val="24"/>
          <w:szCs w:val="24"/>
        </w:rPr>
      </w:pPr>
    </w:p>
    <w:p w14:paraId="1B7C2DA7" w14:textId="77777777" w:rsidR="00BC7639" w:rsidRDefault="00BC7639" w:rsidP="00BC7639">
      <w:pPr>
        <w:tabs>
          <w:tab w:val="left" w:pos="620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901FDB" wp14:editId="1722E808">
            <wp:extent cx="5760720" cy="418973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chriftzu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1B8A" w14:textId="77777777" w:rsidR="00BC7639" w:rsidRDefault="00BC7639" w:rsidP="00BC7639">
      <w:pPr>
        <w:tabs>
          <w:tab w:val="left" w:pos="6204"/>
        </w:tabs>
        <w:rPr>
          <w:sz w:val="24"/>
          <w:szCs w:val="24"/>
        </w:rPr>
      </w:pPr>
    </w:p>
    <w:p w14:paraId="675D35A0" w14:textId="77777777" w:rsidR="00BC7639" w:rsidRPr="00BC7639" w:rsidRDefault="00BC7639" w:rsidP="00BC7639">
      <w:pPr>
        <w:tabs>
          <w:tab w:val="left" w:pos="620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2C3BB8" wp14:editId="08FBE042">
            <wp:extent cx="5760720" cy="3519170"/>
            <wp:effectExtent l="0" t="0" r="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Hu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F39AD" w14:textId="77777777" w:rsidR="00BC7639" w:rsidRPr="00BC7639" w:rsidRDefault="00BC7639" w:rsidP="00BC7639">
      <w:pPr>
        <w:rPr>
          <w:sz w:val="24"/>
          <w:szCs w:val="24"/>
        </w:rPr>
      </w:pPr>
    </w:p>
    <w:sectPr w:rsidR="00BC7639" w:rsidRPr="00BC7639" w:rsidSect="003B4E8E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66"/>
    <w:rsid w:val="001C0F77"/>
    <w:rsid w:val="002E1A24"/>
    <w:rsid w:val="003B4E8E"/>
    <w:rsid w:val="00AF5266"/>
    <w:rsid w:val="00B0251D"/>
    <w:rsid w:val="00BC7639"/>
    <w:rsid w:val="00D11583"/>
    <w:rsid w:val="00D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A63"/>
  <w15:chartTrackingRefBased/>
  <w15:docId w15:val="{6FC6F68C-1C22-4F5B-9844-7CDB9260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basedOn w:val="Standard"/>
    <w:rsid w:val="00AF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2318</Characters>
  <Application>Microsoft Office Word</Application>
  <DocSecurity>0</DocSecurity>
  <Lines>59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Krämer</cp:lastModifiedBy>
  <cp:revision>2</cp:revision>
  <dcterms:created xsi:type="dcterms:W3CDTF">2024-02-12T21:12:00Z</dcterms:created>
  <dcterms:modified xsi:type="dcterms:W3CDTF">2024-02-12T21:12:00Z</dcterms:modified>
</cp:coreProperties>
</file>