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A9FE" w14:textId="266A6B6A" w:rsidR="00FA3E59" w:rsidRPr="00BA275F" w:rsidRDefault="00BA275F" w:rsidP="00BA275F">
      <w:pPr>
        <w:jc w:val="center"/>
        <w:rPr>
          <w:b/>
          <w:color w:val="FF66CC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66CC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5BA7828B" wp14:editId="27E8A4D8">
            <wp:simplePos x="0" y="0"/>
            <wp:positionH relativeFrom="column">
              <wp:posOffset>-366395</wp:posOffset>
            </wp:positionH>
            <wp:positionV relativeFrom="paragraph">
              <wp:posOffset>-23495</wp:posOffset>
            </wp:positionV>
            <wp:extent cx="1552575" cy="1552575"/>
            <wp:effectExtent l="0" t="0" r="9525" b="9525"/>
            <wp:wrapNone/>
            <wp:docPr id="3" name="Bild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719320" wp14:editId="35D8B24D">
            <wp:simplePos x="0" y="0"/>
            <wp:positionH relativeFrom="margin">
              <wp:posOffset>4558030</wp:posOffset>
            </wp:positionH>
            <wp:positionV relativeFrom="paragraph">
              <wp:posOffset>5080</wp:posOffset>
            </wp:positionV>
            <wp:extent cx="1766570" cy="1533525"/>
            <wp:effectExtent l="0" t="0" r="5080" b="9525"/>
            <wp:wrapNone/>
            <wp:docPr id="1" name="Bild 1" descr="Cartoon-illustration der kinder- und jugend-comic-charakter-gruppe |  Premium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-illustration der kinder- und jugend-comic-charakter-gruppe |  Premium-V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14" cy="153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75F">
        <w:rPr>
          <w:b/>
          <w:color w:val="FF66CC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Jugendleiterschulung</w:t>
      </w:r>
    </w:p>
    <w:p w14:paraId="6C9555CF" w14:textId="3943BDD1" w:rsidR="00BA275F" w:rsidRPr="00BA275F" w:rsidRDefault="00BA275F" w:rsidP="00BA275F">
      <w:pPr>
        <w:jc w:val="center"/>
        <w:rPr>
          <w:b/>
          <w:color w:val="FF66CC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66CC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Pr="00BA275F">
        <w:rPr>
          <w:b/>
          <w:color w:val="FF66CC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online Seminar</w:t>
      </w:r>
      <w:r>
        <w:rPr>
          <w:b/>
          <w:color w:val="FF66CC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</w:p>
    <w:p w14:paraId="218D4E11" w14:textId="76D5D284" w:rsidR="00BA275F" w:rsidRDefault="00BA275F" w:rsidP="00BA275F">
      <w:pPr>
        <w:jc w:val="center"/>
        <w:rPr>
          <w:b/>
          <w:color w:val="FF66CC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275F">
        <w:rPr>
          <w:b/>
          <w:color w:val="FF66CC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mit Sarah Ganser</w:t>
      </w:r>
    </w:p>
    <w:p w14:paraId="03F9F8C2" w14:textId="44669E95" w:rsidR="00BA275F" w:rsidRDefault="00BA275F" w:rsidP="00BA275F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275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möchtest eine Jugendgruppe gründen? Hier erfährst du alles Wichtige in aller Kürze über Zoom</w:t>
      </w:r>
    </w:p>
    <w:p w14:paraId="2FDE9997" w14:textId="6B4E4E62" w:rsidR="00BA275F" w:rsidRPr="00BA275F" w:rsidRDefault="00BA275F" w:rsidP="00BA275F">
      <w:pPr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275F">
        <w:rPr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Themen:</w:t>
      </w:r>
    </w:p>
    <w:p w14:paraId="3621F3E6" w14:textId="58D9EBF0" w:rsidR="00BA275F" w:rsidRDefault="00BA275F" w:rsidP="00BA275F">
      <w:pPr>
        <w:pStyle w:val="Listenabsatz"/>
        <w:numPr>
          <w:ilvl w:val="0"/>
          <w:numId w:val="1"/>
        </w:num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 Möglichkeiten gibt es Jugendliche für den Tierschutz zu gewinnen?</w:t>
      </w:r>
    </w:p>
    <w:p w14:paraId="3B3D4BD3" w14:textId="43A687AA" w:rsidR="00BA275F" w:rsidRDefault="00BA275F" w:rsidP="00BA275F">
      <w:pPr>
        <w:pStyle w:val="Listenabsatz"/>
        <w:numPr>
          <w:ilvl w:val="0"/>
          <w:numId w:val="1"/>
        </w:num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 entsteht eine Jugendgruppe, was gibt es für Organisationsformen und Gründungsprobleme?</w:t>
      </w:r>
    </w:p>
    <w:p w14:paraId="66AF5CA6" w14:textId="5B46C6EA" w:rsidR="00BA275F" w:rsidRDefault="00BA275F" w:rsidP="00BA275F">
      <w:pPr>
        <w:pStyle w:val="Listenabsatz"/>
        <w:numPr>
          <w:ilvl w:val="0"/>
          <w:numId w:val="1"/>
        </w:num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 muss ich über Versicherungsschutz, Finanzierung und Rechtsfragen wissen</w:t>
      </w:r>
    </w:p>
    <w:p w14:paraId="4549D9BF" w14:textId="10CE896F" w:rsidR="00BA275F" w:rsidRDefault="00BA275F" w:rsidP="00BA275F">
      <w:pPr>
        <w:ind w:left="360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 vieles mehr! </w:t>
      </w:r>
    </w:p>
    <w:p w14:paraId="5E7B1B2C" w14:textId="33CE5B80" w:rsidR="00BA275F" w:rsidRDefault="00BA275F" w:rsidP="00BA275F">
      <w:pPr>
        <w:ind w:left="360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9024A" w14:textId="39C52E30" w:rsidR="00BA275F" w:rsidRPr="00BA275F" w:rsidRDefault="00BA275F" w:rsidP="00BA275F">
      <w:pPr>
        <w:ind w:left="360"/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275F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Termine nach Anfrage und Absprache</w:t>
      </w:r>
    </w:p>
    <w:p w14:paraId="5C89B2E4" w14:textId="2E3E49BB" w:rsidR="00BA275F" w:rsidRPr="00BA275F" w:rsidRDefault="00BA275F" w:rsidP="00BA275F">
      <w:pPr>
        <w:ind w:left="360"/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275F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Dauer: ca. 2-2,5 Stunden </w:t>
      </w:r>
    </w:p>
    <w:p w14:paraId="269F5B2D" w14:textId="28609B1B" w:rsidR="00BA275F" w:rsidRPr="00BA275F" w:rsidRDefault="00BA275F" w:rsidP="00BA275F">
      <w:pPr>
        <w:ind w:left="360"/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275F">
        <w:rPr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Kostenlos!!!</w:t>
      </w:r>
    </w:p>
    <w:sectPr w:rsidR="00BA275F" w:rsidRPr="00BA2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1FA9"/>
    <w:multiLevelType w:val="hybridMultilevel"/>
    <w:tmpl w:val="C6960922"/>
    <w:lvl w:ilvl="0" w:tplc="EEF24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6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5F"/>
    <w:rsid w:val="00813A1A"/>
    <w:rsid w:val="00BA275F"/>
    <w:rsid w:val="00D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8B3F"/>
  <w15:chartTrackingRefBased/>
  <w15:docId w15:val="{1B7ECF36-9E6E-4B9F-B29F-9FC254B5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Ganser</dc:creator>
  <cp:keywords/>
  <dc:description/>
  <cp:lastModifiedBy>Sarah Ganser</cp:lastModifiedBy>
  <cp:revision>1</cp:revision>
  <dcterms:created xsi:type="dcterms:W3CDTF">2023-03-01T21:03:00Z</dcterms:created>
  <dcterms:modified xsi:type="dcterms:W3CDTF">2023-03-01T21:10:00Z</dcterms:modified>
</cp:coreProperties>
</file>