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47" w:rsidRDefault="002A0547" w:rsidP="00B2361A">
      <w:pPr>
        <w:tabs>
          <w:tab w:val="clear" w:pos="567"/>
          <w:tab w:val="left" w:pos="0"/>
        </w:tabs>
        <w:ind w:left="0" w:firstLine="0"/>
        <w:jc w:val="both"/>
        <w:rPr>
          <w:sz w:val="22"/>
          <w:szCs w:val="22"/>
        </w:rPr>
      </w:pPr>
    </w:p>
    <w:p w:rsidR="001018EA" w:rsidRDefault="00EB7E82" w:rsidP="00B2361A">
      <w:pPr>
        <w:tabs>
          <w:tab w:val="clear" w:pos="567"/>
          <w:tab w:val="left" w:pos="0"/>
        </w:tabs>
        <w:ind w:left="0" w:firstLine="0"/>
        <w:jc w:val="both"/>
        <w:rPr>
          <w:sz w:val="22"/>
          <w:szCs w:val="22"/>
        </w:rPr>
      </w:pPr>
      <w:r>
        <w:rPr>
          <w:noProof/>
          <w:lang w:eastAsia="de-DE"/>
        </w:rPr>
        <mc:AlternateContent>
          <mc:Choice Requires="wps">
            <w:drawing>
              <wp:anchor distT="0" distB="0" distL="114300" distR="114300" simplePos="0" relativeHeight="251659264" behindDoc="0" locked="0" layoutInCell="1" allowOverlap="1" wp14:anchorId="015C7821" wp14:editId="53794614">
                <wp:simplePos x="0" y="0"/>
                <wp:positionH relativeFrom="column">
                  <wp:posOffset>626441</wp:posOffset>
                </wp:positionH>
                <wp:positionV relativeFrom="paragraph">
                  <wp:posOffset>-100330</wp:posOffset>
                </wp:positionV>
                <wp:extent cx="4608195" cy="575945"/>
                <wp:effectExtent l="0" t="0" r="20955" b="14605"/>
                <wp:wrapNone/>
                <wp:docPr id="3" name="Rechteck 2"/>
                <wp:cNvGraphicFramePr/>
                <a:graphic xmlns:a="http://schemas.openxmlformats.org/drawingml/2006/main">
                  <a:graphicData uri="http://schemas.microsoft.com/office/word/2010/wordprocessingShape">
                    <wps:wsp>
                      <wps:cNvSpPr/>
                      <wps:spPr>
                        <a:xfrm>
                          <a:off x="0" y="0"/>
                          <a:ext cx="4608195" cy="575945"/>
                        </a:xfrm>
                        <a:prstGeom prst="rect">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left:0;text-align:left;margin-left:49.35pt;margin-top:-7.9pt;width:362.85pt;height:4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" fillcolor="#dbe5f1 [660]" strokecolor="black [3200]" strokeweight="1pt">
                <v:textbox>
                  <w:txbxContent>
                    <w:p w:rsidR="000359C4" w:rsidRDefault="000359C4" w:rsidP="000359C4">
                      <w:pPr>
                        <w:pStyle w:val="StandardWeb"/>
                        <w:spacing w:before="0" w:beforeAutospacing="0" w:after="0" w:afterAutospacing="0"/>
                        <w:jc w:val="center"/>
                      </w:pPr>
                      <w:r>
                        <w:rPr>
                          <w:rFonts w:asciiTheme="minorHAnsi" w:hAnsi="Calibri" w:cstheme="minorBidi"/>
                          <w:color w:val="000000" w:themeColor="dark1"/>
                          <w:kern w:val="24"/>
                          <w:sz w:val="36"/>
                          <w:szCs w:val="36"/>
                        </w:rPr>
                        <w:t>Politisches Forum "Mehr Mut zur Tat"</w:t>
                      </w:r>
                    </w:p>
                  </w:txbxContent>
                </v:textbox>
              </v:rect>
            </w:pict>
          </mc:Fallback>
        </mc:AlternateContent>
      </w:r>
    </w:p>
    <w:p w:rsidR="001C00AC" w:rsidRDefault="001C00AC" w:rsidP="00B2361A">
      <w:pPr>
        <w:tabs>
          <w:tab w:val="clear" w:pos="567"/>
          <w:tab w:val="left" w:pos="0"/>
        </w:tabs>
        <w:ind w:left="0" w:firstLine="0"/>
        <w:jc w:val="both"/>
        <w:rPr>
          <w:sz w:val="22"/>
          <w:szCs w:val="22"/>
        </w:rPr>
      </w:pPr>
    </w:p>
    <w:p w:rsidR="002645C6" w:rsidRPr="003D116F" w:rsidRDefault="002645C6" w:rsidP="00B2361A">
      <w:pPr>
        <w:tabs>
          <w:tab w:val="clear" w:pos="567"/>
          <w:tab w:val="left" w:pos="0"/>
        </w:tabs>
        <w:ind w:left="0" w:firstLine="0"/>
        <w:jc w:val="both"/>
        <w:rPr>
          <w:sz w:val="22"/>
          <w:szCs w:val="22"/>
        </w:rPr>
      </w:pPr>
    </w:p>
    <w:p w:rsidR="00D12B7D" w:rsidRDefault="00D12B7D" w:rsidP="00B2361A">
      <w:pPr>
        <w:tabs>
          <w:tab w:val="clear" w:pos="567"/>
          <w:tab w:val="left" w:pos="0"/>
        </w:tabs>
        <w:ind w:left="0" w:firstLine="0"/>
        <w:jc w:val="both"/>
        <w:rPr>
          <w:sz w:val="22"/>
          <w:szCs w:val="22"/>
        </w:rPr>
      </w:pPr>
    </w:p>
    <w:p w:rsidR="006F1A00" w:rsidRDefault="006F1A00" w:rsidP="006F1A00">
      <w:pPr>
        <w:tabs>
          <w:tab w:val="clear" w:pos="567"/>
          <w:tab w:val="left" w:pos="0"/>
        </w:tabs>
        <w:ind w:left="0" w:firstLine="0"/>
        <w:jc w:val="both"/>
        <w:rPr>
          <w:sz w:val="22"/>
          <w:szCs w:val="22"/>
        </w:rPr>
      </w:pPr>
    </w:p>
    <w:p w:rsidR="009F242D" w:rsidRDefault="009F242D" w:rsidP="006F1A00">
      <w:pPr>
        <w:tabs>
          <w:tab w:val="clear" w:pos="567"/>
          <w:tab w:val="left" w:pos="0"/>
        </w:tabs>
        <w:ind w:left="0" w:firstLine="0"/>
        <w:jc w:val="both"/>
        <w:rPr>
          <w:sz w:val="22"/>
          <w:szCs w:val="22"/>
        </w:rPr>
      </w:pPr>
    </w:p>
    <w:p w:rsidR="009F242D" w:rsidRPr="009F242D" w:rsidRDefault="009F242D" w:rsidP="009F242D">
      <w:pPr>
        <w:tabs>
          <w:tab w:val="clear" w:pos="567"/>
          <w:tab w:val="left" w:pos="0"/>
        </w:tabs>
        <w:ind w:left="0" w:firstLine="0"/>
        <w:jc w:val="center"/>
        <w:rPr>
          <w:b/>
        </w:rPr>
      </w:pPr>
      <w:r w:rsidRPr="009F242D">
        <w:rPr>
          <w:b/>
        </w:rPr>
        <w:t xml:space="preserve">Veranstaltung zur Gesundheitspolitik </w:t>
      </w:r>
      <w:r w:rsidRPr="009F242D">
        <w:rPr>
          <w:b/>
        </w:rPr>
        <w:t>am 1. September 2020</w:t>
      </w:r>
    </w:p>
    <w:p w:rsidR="002A0547" w:rsidRDefault="002A0547" w:rsidP="006F1A00">
      <w:pPr>
        <w:tabs>
          <w:tab w:val="clear" w:pos="567"/>
          <w:tab w:val="left" w:pos="0"/>
        </w:tabs>
        <w:ind w:left="0" w:firstLine="0"/>
        <w:jc w:val="both"/>
        <w:rPr>
          <w:b/>
        </w:rPr>
      </w:pPr>
    </w:p>
    <w:p w:rsidR="009F242D" w:rsidRDefault="009F242D" w:rsidP="006F1A00">
      <w:pPr>
        <w:tabs>
          <w:tab w:val="clear" w:pos="567"/>
          <w:tab w:val="left" w:pos="0"/>
        </w:tabs>
        <w:ind w:left="0" w:firstLine="0"/>
        <w:jc w:val="both"/>
        <w:rPr>
          <w:b/>
        </w:rPr>
      </w:pPr>
    </w:p>
    <w:p w:rsidR="006236AE" w:rsidRDefault="00112B97" w:rsidP="00112B97">
      <w:pPr>
        <w:tabs>
          <w:tab w:val="clear" w:pos="567"/>
          <w:tab w:val="left" w:pos="0"/>
        </w:tabs>
        <w:ind w:left="0" w:firstLine="0"/>
        <w:jc w:val="both"/>
      </w:pPr>
      <w:r w:rsidRPr="00112B97">
        <w:t>Au</w:t>
      </w:r>
      <w:r>
        <w:t xml:space="preserve">f Einladung des </w:t>
      </w:r>
      <w:r w:rsidRPr="00112B97">
        <w:t>Politische</w:t>
      </w:r>
      <w:r>
        <w:t>n</w:t>
      </w:r>
      <w:r w:rsidRPr="00112B97">
        <w:t xml:space="preserve"> Forum</w:t>
      </w:r>
      <w:r>
        <w:t>s</w:t>
      </w:r>
      <w:r w:rsidRPr="00112B97">
        <w:t xml:space="preserve"> Mehr Mut zur </w:t>
      </w:r>
      <w:r w:rsidR="000A4CA7">
        <w:t xml:space="preserve">Tat </w:t>
      </w:r>
      <w:r>
        <w:t>diskutierten</w:t>
      </w:r>
      <w:r w:rsidR="002A0547" w:rsidRPr="00112B97">
        <w:t xml:space="preserve"> </w:t>
      </w:r>
      <w:r w:rsidR="006236AE" w:rsidRPr="006236AE">
        <w:t>Dr. Mathias Höschel, Kieferchirurg aus Düsseldorf und Vorsitzender des Gesundheits</w:t>
      </w:r>
      <w:r w:rsidR="006236AE">
        <w:softHyphen/>
      </w:r>
      <w:r w:rsidR="006236AE" w:rsidRPr="006236AE">
        <w:t>politischen Arbeitskreises der CDU-NRW</w:t>
      </w:r>
      <w:r>
        <w:t xml:space="preserve">, </w:t>
      </w:r>
      <w:r w:rsidR="006236AE" w:rsidRPr="006236AE">
        <w:t>Barbara Steffens, ehem. Gesundheits</w:t>
      </w:r>
      <w:r w:rsidR="000A4CA7">
        <w:softHyphen/>
      </w:r>
      <w:r w:rsidR="006236AE" w:rsidRPr="006236AE">
        <w:t>ministerin NRW (Grüne) und jetzt Leiterin der NRW-Landesdirektion der Techniker-Krankenkasse</w:t>
      </w:r>
      <w:r>
        <w:t>,</w:t>
      </w:r>
      <w:r w:rsidR="006236AE" w:rsidRPr="006236AE">
        <w:t xml:space="preserve"> </w:t>
      </w:r>
      <w:r>
        <w:t xml:space="preserve">und </w:t>
      </w:r>
      <w:r w:rsidR="006236AE" w:rsidRPr="006236AE">
        <w:t>Prof. Dr.</w:t>
      </w:r>
      <w:r w:rsidR="006236AE">
        <w:t xml:space="preserve"> Dr. h.c.</w:t>
      </w:r>
      <w:r w:rsidR="006236AE" w:rsidRPr="006236AE">
        <w:t xml:space="preserve"> Hugo </w:t>
      </w:r>
      <w:r w:rsidR="0059110D">
        <w:t>V</w:t>
      </w:r>
      <w:r w:rsidR="006236AE" w:rsidRPr="006236AE">
        <w:t xml:space="preserve">an Aken, </w:t>
      </w:r>
      <w:r w:rsidR="0059110D">
        <w:t xml:space="preserve">Vorstandsvorsitzender und Ärztlicher </w:t>
      </w:r>
      <w:r w:rsidR="006236AE" w:rsidRPr="006236AE">
        <w:t>Direktor des Universität</w:t>
      </w:r>
      <w:r w:rsidR="0059110D">
        <w:t>s</w:t>
      </w:r>
      <w:r w:rsidR="0059110D">
        <w:softHyphen/>
      </w:r>
      <w:r w:rsidR="006236AE" w:rsidRPr="006236AE">
        <w:t>klinikums Münster</w:t>
      </w:r>
      <w:r>
        <w:t xml:space="preserve">, mit zahlreichen Gästen aktuelle Fragen zur </w:t>
      </w:r>
      <w:r w:rsidRPr="00112B97">
        <w:t>Gesundheitspolitik</w:t>
      </w:r>
      <w:r>
        <w:t xml:space="preserve">. Deutschland hat mehr Ärzte und Krankenhausbetten als im EU-Durchschnitt, </w:t>
      </w:r>
      <w:r w:rsidR="000A4CA7">
        <w:t xml:space="preserve">mit ca. 10 Arztbesuchen pro Einwohner und Jahr </w:t>
      </w:r>
      <w:r w:rsidR="009F242D">
        <w:t xml:space="preserve">einen Spitzenwert und gibt </w:t>
      </w:r>
      <w:r>
        <w:t>mit 11,7% vom BIP deutlich mehr für Gesundheit aus als die meisten</w:t>
      </w:r>
      <w:r w:rsidRPr="00112B97">
        <w:t xml:space="preserve"> </w:t>
      </w:r>
      <w:r>
        <w:t>anderen Länder.</w:t>
      </w:r>
    </w:p>
    <w:p w:rsidR="00112B97" w:rsidRDefault="00112B97" w:rsidP="00112B97">
      <w:pPr>
        <w:tabs>
          <w:tab w:val="clear" w:pos="567"/>
          <w:tab w:val="left" w:pos="0"/>
        </w:tabs>
        <w:ind w:left="0" w:firstLine="0"/>
        <w:jc w:val="both"/>
      </w:pPr>
    </w:p>
    <w:p w:rsidR="00787894" w:rsidRDefault="00787894" w:rsidP="00112B97">
      <w:pPr>
        <w:tabs>
          <w:tab w:val="clear" w:pos="567"/>
          <w:tab w:val="left" w:pos="0"/>
        </w:tabs>
        <w:ind w:left="0" w:firstLine="0"/>
        <w:jc w:val="both"/>
      </w:pPr>
      <w:r>
        <w:t>Van Aken führte aus, dass d</w:t>
      </w:r>
      <w:r w:rsidR="00112B97">
        <w:t>ie Corona-Versorgung stets gewährleistet</w:t>
      </w:r>
      <w:r>
        <w:t xml:space="preserve"> war</w:t>
      </w:r>
      <w:r w:rsidR="00112B97">
        <w:t>, viele Intensiv</w:t>
      </w:r>
      <w:r>
        <w:softHyphen/>
      </w:r>
      <w:r w:rsidR="00112B97">
        <w:t>betten sogar leer</w:t>
      </w:r>
      <w:r>
        <w:t xml:space="preserve"> blieben</w:t>
      </w:r>
      <w:r w:rsidR="00112B97">
        <w:t>, was sich negativ z.B. auf Herzinfarktpatienten auswirkte. Auch lag die Wahrscheinlichkeit, in einer Intensivstation an Covid-19 zu sterben, bei 20%, bei Einsatz von Beatmungsgeräten sogar bei 50%. Der übliche Mund-/Nasenschutz ist inzwischen erwiesenermaßen eine Maßnahme mit hohem Nutzen bei geringem Aufwand.</w:t>
      </w:r>
    </w:p>
    <w:p w:rsidR="00787894" w:rsidRDefault="00787894" w:rsidP="00112B97">
      <w:pPr>
        <w:tabs>
          <w:tab w:val="clear" w:pos="567"/>
          <w:tab w:val="left" w:pos="0"/>
        </w:tabs>
        <w:ind w:left="0" w:firstLine="0"/>
        <w:jc w:val="both"/>
      </w:pPr>
    </w:p>
    <w:p w:rsidR="00787894" w:rsidRDefault="00787894" w:rsidP="00112B97">
      <w:pPr>
        <w:tabs>
          <w:tab w:val="clear" w:pos="567"/>
          <w:tab w:val="left" w:pos="0"/>
        </w:tabs>
        <w:ind w:left="0" w:firstLine="0"/>
        <w:jc w:val="both"/>
      </w:pPr>
      <w:r>
        <w:t xml:space="preserve">Konzentration komplexer Behandlungen auf Krankenhäuser mit hoher Spezialisierung ist weiter </w:t>
      </w:r>
      <w:r w:rsidR="00D82283">
        <w:t>sinnvoll</w:t>
      </w:r>
      <w:r>
        <w:t xml:space="preserve"> und wird auch von den meisten Patienten, wenn es darauf ankommt, gewünscht. Die Forderung "maximal 20 </w:t>
      </w:r>
      <w:r w:rsidR="00D82283">
        <w:t>M</w:t>
      </w:r>
      <w:r>
        <w:t>in</w:t>
      </w:r>
      <w:r w:rsidR="00D82283">
        <w:t>uten</w:t>
      </w:r>
      <w:r>
        <w:t xml:space="preserve"> bis zum nächsten Krankenhaus" </w:t>
      </w:r>
      <w:r w:rsidR="00D82283">
        <w:t>ist daher abzulehnen</w:t>
      </w:r>
      <w:r>
        <w:t xml:space="preserve">. Andererseits zeige Belgien, wie </w:t>
      </w:r>
      <w:r w:rsidR="00D82283">
        <w:t xml:space="preserve">man </w:t>
      </w:r>
      <w:r>
        <w:t xml:space="preserve">die ärztliche Versorgung auf dem Land sicherstellen kann, indem 40% der </w:t>
      </w:r>
      <w:r w:rsidR="00D82283">
        <w:t xml:space="preserve">studierten </w:t>
      </w:r>
      <w:r>
        <w:t xml:space="preserve">Mediziner </w:t>
      </w:r>
      <w:r w:rsidR="00D82283">
        <w:t>dort Praxen zugewiesen bekommen</w:t>
      </w:r>
      <w:r w:rsidR="009F242D">
        <w:t>, so Van Aken</w:t>
      </w:r>
      <w:r w:rsidR="00D82283">
        <w:t>.</w:t>
      </w:r>
    </w:p>
    <w:p w:rsidR="00787894" w:rsidRDefault="00787894" w:rsidP="00112B97">
      <w:pPr>
        <w:tabs>
          <w:tab w:val="clear" w:pos="567"/>
          <w:tab w:val="left" w:pos="0"/>
        </w:tabs>
        <w:ind w:left="0" w:firstLine="0"/>
        <w:jc w:val="both"/>
      </w:pPr>
    </w:p>
    <w:p w:rsidR="002A0547" w:rsidRDefault="00787894" w:rsidP="00787894">
      <w:pPr>
        <w:tabs>
          <w:tab w:val="clear" w:pos="567"/>
          <w:tab w:val="left" w:pos="0"/>
        </w:tabs>
        <w:ind w:left="0" w:firstLine="0"/>
        <w:jc w:val="both"/>
      </w:pPr>
      <w:r>
        <w:t xml:space="preserve">Ob wir zuviel für Gesundheit ausgeben, blieb kontrovers, auch die Frage, wieviel finanzielle Eigenverantwortung die Bürger übernehmen sollen und können. </w:t>
      </w:r>
      <w:r w:rsidR="00D82283">
        <w:t>Jedenfalls liegen gr</w:t>
      </w:r>
      <w:r>
        <w:t>o</w:t>
      </w:r>
      <w:r w:rsidR="00D82283">
        <w:t>ß</w:t>
      </w:r>
      <w:r>
        <w:t xml:space="preserve">e Potentiale in einer konsequenten Digitalisierung, </w:t>
      </w:r>
      <w:r w:rsidR="00D82283">
        <w:t xml:space="preserve">die </w:t>
      </w:r>
      <w:r>
        <w:t xml:space="preserve">alle Befunde und Vorgeschichten sofort transparent </w:t>
      </w:r>
      <w:r w:rsidR="00D82283">
        <w:t>macht</w:t>
      </w:r>
      <w:r>
        <w:t xml:space="preserve">. </w:t>
      </w:r>
      <w:r w:rsidR="009F242D">
        <w:t xml:space="preserve">Bei der Gesundheitskarte habe Deutschland zuviel zu schnell gewollt und durch mangelnde Einbeziehung aller Beteiligten unnötige Streitigkeiten bewirkt; Österreich sei viel pragmatischer vorgegangen und daher nun sehr viel weiter. </w:t>
      </w:r>
      <w:r>
        <w:t xml:space="preserve">Steffens plädierte für deutlich mehr Gesundheitsvorsorge und aktive Beratung zu gesundem Leben. Höschel kritisierte eine Misstrauenskultur, in der der Staat die Kassen und diese die Ärzte mit immer aufwendigeren Vorgaben und Kontrollen belasten. </w:t>
      </w:r>
    </w:p>
    <w:p w:rsidR="00D82283" w:rsidRDefault="00D82283" w:rsidP="00787894">
      <w:pPr>
        <w:tabs>
          <w:tab w:val="clear" w:pos="567"/>
          <w:tab w:val="left" w:pos="0"/>
        </w:tabs>
        <w:ind w:left="0" w:firstLine="0"/>
        <w:jc w:val="both"/>
      </w:pPr>
    </w:p>
    <w:p w:rsidR="00D82283" w:rsidRDefault="009F242D" w:rsidP="00787894">
      <w:pPr>
        <w:tabs>
          <w:tab w:val="clear" w:pos="567"/>
          <w:tab w:val="left" w:pos="0"/>
        </w:tabs>
        <w:ind w:left="0" w:firstLine="0"/>
        <w:jc w:val="both"/>
      </w:pPr>
      <w:r>
        <w:t xml:space="preserve">Wir </w:t>
      </w:r>
      <w:bookmarkStart w:id="0" w:name="_GoBack"/>
      <w:bookmarkEnd w:id="0"/>
      <w:r w:rsidR="00D82283">
        <w:t>Bürger können diese Maximen mit ihren Politikern diskutieren und so Einfluss auf mehr Effektivität im Gesundheitswesen nehmen.</w:t>
      </w:r>
    </w:p>
    <w:p w:rsidR="00787894" w:rsidRPr="002A0547" w:rsidRDefault="00787894" w:rsidP="00787894">
      <w:pPr>
        <w:tabs>
          <w:tab w:val="clear" w:pos="567"/>
          <w:tab w:val="left" w:pos="0"/>
        </w:tabs>
        <w:ind w:left="0" w:firstLine="0"/>
        <w:jc w:val="both"/>
      </w:pPr>
    </w:p>
    <w:sectPr w:rsidR="00787894" w:rsidRPr="002A0547" w:rsidSect="00175716">
      <w:footerReference w:type="default" r:id="rId9"/>
      <w:endnotePr>
        <w:numFmt w:val="decimal"/>
      </w:endnotePr>
      <w:pgSz w:w="11905" w:h="16837"/>
      <w:pgMar w:top="1134" w:right="1418" w:bottom="851" w:left="1418"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7C" w:rsidRDefault="00405D7C" w:rsidP="00213875">
      <w:r>
        <w:separator/>
      </w:r>
    </w:p>
  </w:endnote>
  <w:endnote w:type="continuationSeparator" w:id="0">
    <w:p w:rsidR="00405D7C" w:rsidRDefault="00405D7C" w:rsidP="002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CB5" w:rsidRDefault="003D1C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7C" w:rsidRDefault="00405D7C" w:rsidP="00213875">
      <w:r>
        <w:separator/>
      </w:r>
    </w:p>
  </w:footnote>
  <w:footnote w:type="continuationSeparator" w:id="0">
    <w:p w:rsidR="00405D7C" w:rsidRDefault="00405D7C" w:rsidP="0021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61995"/>
    <w:multiLevelType w:val="hybridMultilevel"/>
    <w:tmpl w:val="46CC4B9A"/>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485646"/>
    <w:multiLevelType w:val="hybridMultilevel"/>
    <w:tmpl w:val="FA74DFD0"/>
    <w:lvl w:ilvl="0" w:tplc="32402D34">
      <w:start w:val="1"/>
      <w:numFmt w:val="bullet"/>
      <w:lvlText w:val=""/>
      <w:lvlJc w:val="left"/>
      <w:pPr>
        <w:ind w:left="720" w:hanging="360"/>
      </w:pPr>
      <w:rPr>
        <w:rFonts w:ascii="Symbol" w:hAnsi="Symbol" w:hint="default"/>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302EA0"/>
    <w:multiLevelType w:val="hybridMultilevel"/>
    <w:tmpl w:val="EF60C5B8"/>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ACF7CFA"/>
    <w:multiLevelType w:val="hybridMultilevel"/>
    <w:tmpl w:val="9B78D8B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BB154C"/>
    <w:multiLevelType w:val="hybridMultilevel"/>
    <w:tmpl w:val="895E5FFE"/>
    <w:lvl w:ilvl="0" w:tplc="BFF47E2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4A49F6"/>
    <w:multiLevelType w:val="hybridMultilevel"/>
    <w:tmpl w:val="33BC457A"/>
    <w:lvl w:ilvl="0" w:tplc="62F0124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C0"/>
    <w:rsid w:val="000008CF"/>
    <w:rsid w:val="00005B26"/>
    <w:rsid w:val="000231EC"/>
    <w:rsid w:val="000322AA"/>
    <w:rsid w:val="000359C4"/>
    <w:rsid w:val="000630AE"/>
    <w:rsid w:val="000752FD"/>
    <w:rsid w:val="00077E79"/>
    <w:rsid w:val="00080C0F"/>
    <w:rsid w:val="00083E1F"/>
    <w:rsid w:val="000A4CA7"/>
    <w:rsid w:val="000E38E1"/>
    <w:rsid w:val="001018EA"/>
    <w:rsid w:val="00112B97"/>
    <w:rsid w:val="00121A42"/>
    <w:rsid w:val="00124FFE"/>
    <w:rsid w:val="00156119"/>
    <w:rsid w:val="00175716"/>
    <w:rsid w:val="0018046E"/>
    <w:rsid w:val="001A102D"/>
    <w:rsid w:val="001C00AC"/>
    <w:rsid w:val="001C00B8"/>
    <w:rsid w:val="00213875"/>
    <w:rsid w:val="00243134"/>
    <w:rsid w:val="00247701"/>
    <w:rsid w:val="002515F4"/>
    <w:rsid w:val="002645C6"/>
    <w:rsid w:val="0026778A"/>
    <w:rsid w:val="00281A39"/>
    <w:rsid w:val="002950E7"/>
    <w:rsid w:val="002969D6"/>
    <w:rsid w:val="002A0547"/>
    <w:rsid w:val="002A6EF4"/>
    <w:rsid w:val="002D360B"/>
    <w:rsid w:val="002D5715"/>
    <w:rsid w:val="002F2E64"/>
    <w:rsid w:val="003202BF"/>
    <w:rsid w:val="00320DB7"/>
    <w:rsid w:val="00347993"/>
    <w:rsid w:val="00374E49"/>
    <w:rsid w:val="00384AFE"/>
    <w:rsid w:val="00387F52"/>
    <w:rsid w:val="00392F5F"/>
    <w:rsid w:val="003D116F"/>
    <w:rsid w:val="003D1CB5"/>
    <w:rsid w:val="003D7D57"/>
    <w:rsid w:val="004032C1"/>
    <w:rsid w:val="00405D7C"/>
    <w:rsid w:val="00411EF4"/>
    <w:rsid w:val="004212A2"/>
    <w:rsid w:val="004257A2"/>
    <w:rsid w:val="00444CC6"/>
    <w:rsid w:val="0045163A"/>
    <w:rsid w:val="00475E65"/>
    <w:rsid w:val="004865E7"/>
    <w:rsid w:val="004B3A14"/>
    <w:rsid w:val="004B7520"/>
    <w:rsid w:val="004D55FC"/>
    <w:rsid w:val="004F3711"/>
    <w:rsid w:val="00511F3E"/>
    <w:rsid w:val="00520F0C"/>
    <w:rsid w:val="00521B3C"/>
    <w:rsid w:val="005246B5"/>
    <w:rsid w:val="00527F7A"/>
    <w:rsid w:val="00571E15"/>
    <w:rsid w:val="0059110D"/>
    <w:rsid w:val="005979CE"/>
    <w:rsid w:val="005A1BD0"/>
    <w:rsid w:val="005C24AF"/>
    <w:rsid w:val="005C78E8"/>
    <w:rsid w:val="005D7A77"/>
    <w:rsid w:val="005F4AF7"/>
    <w:rsid w:val="00611580"/>
    <w:rsid w:val="00613BCF"/>
    <w:rsid w:val="00622F06"/>
    <w:rsid w:val="006236AE"/>
    <w:rsid w:val="0062420C"/>
    <w:rsid w:val="0062557C"/>
    <w:rsid w:val="00685CED"/>
    <w:rsid w:val="00693BA4"/>
    <w:rsid w:val="006C5DB3"/>
    <w:rsid w:val="006D2985"/>
    <w:rsid w:val="006D5779"/>
    <w:rsid w:val="006E37B4"/>
    <w:rsid w:val="006E7E03"/>
    <w:rsid w:val="006F1A00"/>
    <w:rsid w:val="00723115"/>
    <w:rsid w:val="00724CE0"/>
    <w:rsid w:val="00730D1D"/>
    <w:rsid w:val="00741D39"/>
    <w:rsid w:val="00773ECB"/>
    <w:rsid w:val="00786F50"/>
    <w:rsid w:val="00787894"/>
    <w:rsid w:val="0079264F"/>
    <w:rsid w:val="007A25AD"/>
    <w:rsid w:val="007B00A1"/>
    <w:rsid w:val="007B09F2"/>
    <w:rsid w:val="007E1A42"/>
    <w:rsid w:val="007F29D2"/>
    <w:rsid w:val="008139CC"/>
    <w:rsid w:val="0084183F"/>
    <w:rsid w:val="008456BD"/>
    <w:rsid w:val="00846E1F"/>
    <w:rsid w:val="00871BB5"/>
    <w:rsid w:val="00894123"/>
    <w:rsid w:val="008969C8"/>
    <w:rsid w:val="008C324C"/>
    <w:rsid w:val="008D54E7"/>
    <w:rsid w:val="008E0B35"/>
    <w:rsid w:val="008F32B0"/>
    <w:rsid w:val="008F4C09"/>
    <w:rsid w:val="00900FD6"/>
    <w:rsid w:val="00903E0D"/>
    <w:rsid w:val="009067C0"/>
    <w:rsid w:val="00917B42"/>
    <w:rsid w:val="00926E4A"/>
    <w:rsid w:val="009A454C"/>
    <w:rsid w:val="009A7DEA"/>
    <w:rsid w:val="009F242D"/>
    <w:rsid w:val="00A05A29"/>
    <w:rsid w:val="00A0786A"/>
    <w:rsid w:val="00A2580E"/>
    <w:rsid w:val="00A6254A"/>
    <w:rsid w:val="00AA1B8A"/>
    <w:rsid w:val="00AC3002"/>
    <w:rsid w:val="00B07A55"/>
    <w:rsid w:val="00B10F3E"/>
    <w:rsid w:val="00B2361A"/>
    <w:rsid w:val="00B2677C"/>
    <w:rsid w:val="00B308F6"/>
    <w:rsid w:val="00B3241E"/>
    <w:rsid w:val="00B434B8"/>
    <w:rsid w:val="00B5054B"/>
    <w:rsid w:val="00B622EA"/>
    <w:rsid w:val="00BD3303"/>
    <w:rsid w:val="00BE2C66"/>
    <w:rsid w:val="00BE6EC4"/>
    <w:rsid w:val="00BF5712"/>
    <w:rsid w:val="00C057F7"/>
    <w:rsid w:val="00C145AA"/>
    <w:rsid w:val="00C172DB"/>
    <w:rsid w:val="00C22FE9"/>
    <w:rsid w:val="00C418FF"/>
    <w:rsid w:val="00C47F69"/>
    <w:rsid w:val="00C814BA"/>
    <w:rsid w:val="00C81578"/>
    <w:rsid w:val="00C94CE5"/>
    <w:rsid w:val="00CB02BA"/>
    <w:rsid w:val="00CC423A"/>
    <w:rsid w:val="00CC4B52"/>
    <w:rsid w:val="00CC515A"/>
    <w:rsid w:val="00CC6B67"/>
    <w:rsid w:val="00CF0F21"/>
    <w:rsid w:val="00CF1161"/>
    <w:rsid w:val="00D12B7D"/>
    <w:rsid w:val="00D700B7"/>
    <w:rsid w:val="00D77FDD"/>
    <w:rsid w:val="00D82283"/>
    <w:rsid w:val="00D86F6C"/>
    <w:rsid w:val="00DA666B"/>
    <w:rsid w:val="00DC03D6"/>
    <w:rsid w:val="00E072F2"/>
    <w:rsid w:val="00E11B95"/>
    <w:rsid w:val="00E410C6"/>
    <w:rsid w:val="00E53066"/>
    <w:rsid w:val="00E54BEB"/>
    <w:rsid w:val="00E95111"/>
    <w:rsid w:val="00EB29BA"/>
    <w:rsid w:val="00EB7E82"/>
    <w:rsid w:val="00EC783D"/>
    <w:rsid w:val="00ED5722"/>
    <w:rsid w:val="00EE50B1"/>
    <w:rsid w:val="00F12952"/>
    <w:rsid w:val="00F178A2"/>
    <w:rsid w:val="00F24563"/>
    <w:rsid w:val="00F5053D"/>
    <w:rsid w:val="00F54482"/>
    <w:rsid w:val="00F94FC6"/>
    <w:rsid w:val="00FB5F45"/>
    <w:rsid w:val="00FC3EC0"/>
    <w:rsid w:val="00FD0A6A"/>
    <w:rsid w:val="00FD6770"/>
    <w:rsid w:val="00FE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213875"/>
    <w:rPr>
      <w:sz w:val="20"/>
      <w:szCs w:val="20"/>
    </w:rPr>
  </w:style>
  <w:style w:type="character" w:customStyle="1" w:styleId="EndnotentextZchn">
    <w:name w:val="Endnotentext Zchn"/>
    <w:basedOn w:val="Absatz-Standardschriftart"/>
    <w:link w:val="Endnotentext"/>
    <w:uiPriority w:val="99"/>
    <w:semiHidden/>
    <w:rsid w:val="00213875"/>
    <w:rPr>
      <w:sz w:val="20"/>
      <w:szCs w:val="20"/>
    </w:rPr>
  </w:style>
  <w:style w:type="character" w:styleId="Endnotenzeichen">
    <w:name w:val="endnote reference"/>
    <w:basedOn w:val="Absatz-Standardschriftart"/>
    <w:uiPriority w:val="99"/>
    <w:semiHidden/>
    <w:unhideWhenUsed/>
    <w:rsid w:val="00213875"/>
    <w:rPr>
      <w:vertAlign w:val="superscript"/>
    </w:rPr>
  </w:style>
  <w:style w:type="paragraph" w:styleId="Listenabsatz">
    <w:name w:val="List Paragraph"/>
    <w:basedOn w:val="Standard"/>
    <w:uiPriority w:val="34"/>
    <w:qFormat/>
    <w:rsid w:val="00C814BA"/>
    <w:pPr>
      <w:ind w:left="720"/>
      <w:contextualSpacing/>
    </w:pPr>
  </w:style>
  <w:style w:type="paragraph" w:styleId="Kopfzeile">
    <w:name w:val="header"/>
    <w:basedOn w:val="Standard"/>
    <w:link w:val="Kopf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KopfzeileZchn">
    <w:name w:val="Kopfzeile Zchn"/>
    <w:basedOn w:val="Absatz-Standardschriftart"/>
    <w:link w:val="Kopfzeile"/>
    <w:uiPriority w:val="99"/>
    <w:rsid w:val="003D1CB5"/>
  </w:style>
  <w:style w:type="paragraph" w:styleId="Fuzeile">
    <w:name w:val="footer"/>
    <w:basedOn w:val="Standard"/>
    <w:link w:val="Fu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FuzeileZchn">
    <w:name w:val="Fußzeile Zchn"/>
    <w:basedOn w:val="Absatz-Standardschriftart"/>
    <w:link w:val="Fuzeile"/>
    <w:uiPriority w:val="99"/>
    <w:rsid w:val="003D1CB5"/>
  </w:style>
  <w:style w:type="paragraph" w:styleId="StandardWeb">
    <w:name w:val="Normal (Web)"/>
    <w:basedOn w:val="Standard"/>
    <w:uiPriority w:val="99"/>
    <w:semiHidden/>
    <w:unhideWhenUsed/>
    <w:rsid w:val="002A6EF4"/>
    <w:pPr>
      <w:tabs>
        <w:tab w:val="clear" w:pos="284"/>
        <w:tab w:val="clear" w:pos="567"/>
        <w:tab w:val="clear" w:pos="851"/>
        <w:tab w:val="clear" w:pos="1134"/>
        <w:tab w:val="clear" w:pos="1418"/>
        <w:tab w:val="clear" w:pos="1701"/>
        <w:tab w:val="clear" w:pos="1985"/>
        <w:tab w:val="clear" w:pos="2268"/>
        <w:tab w:val="clear" w:pos="2552"/>
      </w:tabs>
      <w:spacing w:before="100" w:beforeAutospacing="1" w:after="100" w:afterAutospacing="1"/>
      <w:ind w:left="0" w:firstLine="0"/>
    </w:pPr>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AA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de-DE" w:eastAsia="en-US" w:bidi="ar-SA"/>
      </w:rPr>
    </w:rPrDefault>
    <w:pPrDefault>
      <w:pPr>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712"/>
    <w:pPr>
      <w:tabs>
        <w:tab w:val="left" w:pos="284"/>
        <w:tab w:val="left" w:pos="567"/>
        <w:tab w:val="left" w:pos="851"/>
        <w:tab w:val="left" w:pos="1134"/>
        <w:tab w:val="left" w:pos="1418"/>
        <w:tab w:val="left" w:pos="1701"/>
        <w:tab w:val="left" w:pos="1985"/>
        <w:tab w:val="left" w:pos="2268"/>
        <w:tab w:val="left" w:pos="2552"/>
      </w:tab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213875"/>
    <w:rPr>
      <w:sz w:val="20"/>
      <w:szCs w:val="20"/>
    </w:rPr>
  </w:style>
  <w:style w:type="character" w:customStyle="1" w:styleId="EndnotentextZchn">
    <w:name w:val="Endnotentext Zchn"/>
    <w:basedOn w:val="Absatz-Standardschriftart"/>
    <w:link w:val="Endnotentext"/>
    <w:uiPriority w:val="99"/>
    <w:semiHidden/>
    <w:rsid w:val="00213875"/>
    <w:rPr>
      <w:sz w:val="20"/>
      <w:szCs w:val="20"/>
    </w:rPr>
  </w:style>
  <w:style w:type="character" w:styleId="Endnotenzeichen">
    <w:name w:val="endnote reference"/>
    <w:basedOn w:val="Absatz-Standardschriftart"/>
    <w:uiPriority w:val="99"/>
    <w:semiHidden/>
    <w:unhideWhenUsed/>
    <w:rsid w:val="00213875"/>
    <w:rPr>
      <w:vertAlign w:val="superscript"/>
    </w:rPr>
  </w:style>
  <w:style w:type="paragraph" w:styleId="Listenabsatz">
    <w:name w:val="List Paragraph"/>
    <w:basedOn w:val="Standard"/>
    <w:uiPriority w:val="34"/>
    <w:qFormat/>
    <w:rsid w:val="00C814BA"/>
    <w:pPr>
      <w:ind w:left="720"/>
      <w:contextualSpacing/>
    </w:pPr>
  </w:style>
  <w:style w:type="paragraph" w:styleId="Kopfzeile">
    <w:name w:val="header"/>
    <w:basedOn w:val="Standard"/>
    <w:link w:val="Kopf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KopfzeileZchn">
    <w:name w:val="Kopfzeile Zchn"/>
    <w:basedOn w:val="Absatz-Standardschriftart"/>
    <w:link w:val="Kopfzeile"/>
    <w:uiPriority w:val="99"/>
    <w:rsid w:val="003D1CB5"/>
  </w:style>
  <w:style w:type="paragraph" w:styleId="Fuzeile">
    <w:name w:val="footer"/>
    <w:basedOn w:val="Standard"/>
    <w:link w:val="FuzeileZchn"/>
    <w:uiPriority w:val="99"/>
    <w:unhideWhenUsed/>
    <w:rsid w:val="003D1CB5"/>
    <w:pPr>
      <w:tabs>
        <w:tab w:val="clear" w:pos="284"/>
        <w:tab w:val="clear" w:pos="567"/>
        <w:tab w:val="clear" w:pos="851"/>
        <w:tab w:val="clear" w:pos="1134"/>
        <w:tab w:val="clear" w:pos="1418"/>
        <w:tab w:val="clear" w:pos="1701"/>
        <w:tab w:val="clear" w:pos="1985"/>
        <w:tab w:val="clear" w:pos="2268"/>
        <w:tab w:val="clear" w:pos="2552"/>
        <w:tab w:val="center" w:pos="4536"/>
        <w:tab w:val="right" w:pos="9072"/>
      </w:tabs>
    </w:pPr>
  </w:style>
  <w:style w:type="character" w:customStyle="1" w:styleId="FuzeileZchn">
    <w:name w:val="Fußzeile Zchn"/>
    <w:basedOn w:val="Absatz-Standardschriftart"/>
    <w:link w:val="Fuzeile"/>
    <w:uiPriority w:val="99"/>
    <w:rsid w:val="003D1CB5"/>
  </w:style>
  <w:style w:type="paragraph" w:styleId="StandardWeb">
    <w:name w:val="Normal (Web)"/>
    <w:basedOn w:val="Standard"/>
    <w:uiPriority w:val="99"/>
    <w:semiHidden/>
    <w:unhideWhenUsed/>
    <w:rsid w:val="002A6EF4"/>
    <w:pPr>
      <w:tabs>
        <w:tab w:val="clear" w:pos="284"/>
        <w:tab w:val="clear" w:pos="567"/>
        <w:tab w:val="clear" w:pos="851"/>
        <w:tab w:val="clear" w:pos="1134"/>
        <w:tab w:val="clear" w:pos="1418"/>
        <w:tab w:val="clear" w:pos="1701"/>
        <w:tab w:val="clear" w:pos="1985"/>
        <w:tab w:val="clear" w:pos="2268"/>
        <w:tab w:val="clear" w:pos="2552"/>
      </w:tabs>
      <w:spacing w:before="100" w:beforeAutospacing="1" w:after="100" w:afterAutospacing="1"/>
      <w:ind w:left="0" w:firstLine="0"/>
    </w:pPr>
    <w:rPr>
      <w:rFonts w:ascii="Times New Roman" w:eastAsiaTheme="minorEastAsia" w:hAnsi="Times New Roman" w:cs="Times New Roman"/>
      <w:lang w:eastAsia="de-DE"/>
    </w:rPr>
  </w:style>
  <w:style w:type="paragraph" w:styleId="Sprechblasentext">
    <w:name w:val="Balloon Text"/>
    <w:basedOn w:val="Standard"/>
    <w:link w:val="SprechblasentextZchn"/>
    <w:uiPriority w:val="99"/>
    <w:semiHidden/>
    <w:unhideWhenUsed/>
    <w:rsid w:val="00AA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271">
      <w:bodyDiv w:val="1"/>
      <w:marLeft w:val="0"/>
      <w:marRight w:val="0"/>
      <w:marTop w:val="0"/>
      <w:marBottom w:val="0"/>
      <w:divBdr>
        <w:top w:val="none" w:sz="0" w:space="0" w:color="auto"/>
        <w:left w:val="none" w:sz="0" w:space="0" w:color="auto"/>
        <w:bottom w:val="none" w:sz="0" w:space="0" w:color="auto"/>
        <w:right w:val="none" w:sz="0" w:space="0" w:color="auto"/>
      </w:divBdr>
    </w:div>
    <w:div w:id="477847726">
      <w:bodyDiv w:val="1"/>
      <w:marLeft w:val="0"/>
      <w:marRight w:val="0"/>
      <w:marTop w:val="0"/>
      <w:marBottom w:val="0"/>
      <w:divBdr>
        <w:top w:val="none" w:sz="0" w:space="0" w:color="auto"/>
        <w:left w:val="none" w:sz="0" w:space="0" w:color="auto"/>
        <w:bottom w:val="none" w:sz="0" w:space="0" w:color="auto"/>
        <w:right w:val="none" w:sz="0" w:space="0" w:color="auto"/>
      </w:divBdr>
    </w:div>
    <w:div w:id="1911767986">
      <w:bodyDiv w:val="1"/>
      <w:marLeft w:val="0"/>
      <w:marRight w:val="0"/>
      <w:marTop w:val="0"/>
      <w:marBottom w:val="0"/>
      <w:divBdr>
        <w:top w:val="none" w:sz="0" w:space="0" w:color="auto"/>
        <w:left w:val="none" w:sz="0" w:space="0" w:color="auto"/>
        <w:bottom w:val="none" w:sz="0" w:space="0" w:color="auto"/>
        <w:right w:val="none" w:sz="0" w:space="0" w:color="auto"/>
      </w:divBdr>
    </w:div>
    <w:div w:id="20356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D172-B7BF-4D3F-906E-BD486E0B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Kosmider</dc:creator>
  <cp:lastModifiedBy>Hans-Peter Kosmider</cp:lastModifiedBy>
  <cp:revision>4</cp:revision>
  <cp:lastPrinted>2018-12-13T10:00:00Z</cp:lastPrinted>
  <dcterms:created xsi:type="dcterms:W3CDTF">2020-09-03T08:49:00Z</dcterms:created>
  <dcterms:modified xsi:type="dcterms:W3CDTF">2020-09-03T08:58:00Z</dcterms:modified>
</cp:coreProperties>
</file>