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0856" w14:textId="32F8AEDA" w:rsidR="00EB6E33" w:rsidRPr="00006D2D" w:rsidRDefault="00EB6E33" w:rsidP="00006D2D">
      <w:pPr>
        <w:spacing w:after="0" w:line="360" w:lineRule="auto"/>
        <w:rPr>
          <w:rFonts w:ascii="Arial" w:hAnsi="Arial" w:cs="Arial"/>
          <w:sz w:val="28"/>
          <w:szCs w:val="28"/>
        </w:rPr>
      </w:pPr>
      <w:r w:rsidRPr="00006D2D">
        <w:rPr>
          <w:rFonts w:ascii="Arial" w:hAnsi="Arial" w:cs="Arial"/>
          <w:sz w:val="28"/>
          <w:szCs w:val="28"/>
        </w:rPr>
        <w:t xml:space="preserve">We pray in the name of Christ, </w:t>
      </w:r>
      <w:r w:rsidR="00006D2D" w:rsidRPr="00006D2D">
        <w:rPr>
          <w:rFonts w:ascii="Arial" w:hAnsi="Arial" w:cs="Arial"/>
          <w:sz w:val="28"/>
          <w:szCs w:val="28"/>
        </w:rPr>
        <w:t xml:space="preserve">with whom there is no male and female, </w:t>
      </w:r>
    </w:p>
    <w:p w14:paraId="2C84D483" w14:textId="00C94F51" w:rsidR="00006D2D" w:rsidRPr="00006D2D" w:rsidRDefault="00006D2D" w:rsidP="00006D2D">
      <w:pPr>
        <w:spacing w:after="0" w:line="360" w:lineRule="auto"/>
        <w:rPr>
          <w:rFonts w:ascii="Arial" w:hAnsi="Arial" w:cs="Arial"/>
          <w:sz w:val="28"/>
          <w:szCs w:val="28"/>
        </w:rPr>
      </w:pPr>
      <w:r w:rsidRPr="00006D2D">
        <w:rPr>
          <w:rFonts w:ascii="Arial" w:hAnsi="Arial" w:cs="Arial"/>
          <w:sz w:val="28"/>
          <w:szCs w:val="28"/>
        </w:rPr>
        <w:t>and in whom we are all one.</w:t>
      </w:r>
    </w:p>
    <w:p w14:paraId="3D4C342E" w14:textId="77777777" w:rsidR="00006D2D" w:rsidRPr="008A0005" w:rsidRDefault="00006D2D" w:rsidP="00006D2D">
      <w:pPr>
        <w:spacing w:after="0" w:line="360" w:lineRule="auto"/>
        <w:rPr>
          <w:rFonts w:ascii="Arial" w:hAnsi="Arial" w:cs="Arial"/>
          <w:sz w:val="16"/>
          <w:szCs w:val="16"/>
        </w:rPr>
      </w:pPr>
    </w:p>
    <w:p w14:paraId="5E392D4E" w14:textId="797AFF70" w:rsidR="00006D2D" w:rsidRPr="00006D2D" w:rsidRDefault="00006D2D" w:rsidP="00006D2D">
      <w:pPr>
        <w:spacing w:after="0" w:line="360" w:lineRule="auto"/>
        <w:rPr>
          <w:rFonts w:ascii="Arial" w:hAnsi="Arial" w:cs="Arial"/>
          <w:sz w:val="28"/>
          <w:szCs w:val="28"/>
        </w:rPr>
      </w:pPr>
      <w:r w:rsidRPr="00006D2D">
        <w:rPr>
          <w:rFonts w:ascii="Arial" w:hAnsi="Arial" w:cs="Arial"/>
          <w:sz w:val="28"/>
          <w:szCs w:val="28"/>
        </w:rPr>
        <w:t>We give</w:t>
      </w:r>
      <w:r w:rsidR="00CE155D">
        <w:rPr>
          <w:rFonts w:ascii="Arial" w:hAnsi="Arial" w:cs="Arial"/>
          <w:sz w:val="28"/>
          <w:szCs w:val="28"/>
        </w:rPr>
        <w:t xml:space="preserve"> joyful</w:t>
      </w:r>
      <w:r w:rsidRPr="00006D2D">
        <w:rPr>
          <w:rFonts w:ascii="Arial" w:hAnsi="Arial" w:cs="Arial"/>
          <w:sz w:val="28"/>
          <w:szCs w:val="28"/>
        </w:rPr>
        <w:t xml:space="preserve"> thanks for 30 years of the priestly ministry of women in the </w:t>
      </w:r>
    </w:p>
    <w:p w14:paraId="528BFF59" w14:textId="132EE678" w:rsidR="00006D2D" w:rsidRPr="00006D2D" w:rsidRDefault="00006D2D" w:rsidP="00006D2D">
      <w:pPr>
        <w:spacing w:after="0" w:line="360" w:lineRule="auto"/>
        <w:rPr>
          <w:rFonts w:ascii="Arial" w:hAnsi="Arial" w:cs="Arial"/>
          <w:sz w:val="28"/>
          <w:szCs w:val="28"/>
        </w:rPr>
      </w:pPr>
      <w:r w:rsidRPr="00006D2D">
        <w:rPr>
          <w:rFonts w:ascii="Arial" w:hAnsi="Arial" w:cs="Arial"/>
          <w:sz w:val="28"/>
          <w:szCs w:val="28"/>
        </w:rPr>
        <w:t xml:space="preserve">Church of England, </w:t>
      </w:r>
      <w:r w:rsidR="007A342F">
        <w:rPr>
          <w:rFonts w:ascii="Arial" w:hAnsi="Arial" w:cs="Arial"/>
          <w:sz w:val="28"/>
          <w:szCs w:val="28"/>
        </w:rPr>
        <w:t xml:space="preserve">and </w:t>
      </w:r>
      <w:r w:rsidRPr="00006D2D">
        <w:rPr>
          <w:rFonts w:ascii="Arial" w:hAnsi="Arial" w:cs="Arial"/>
          <w:sz w:val="28"/>
          <w:szCs w:val="28"/>
        </w:rPr>
        <w:t>that through their lives and</w:t>
      </w:r>
      <w:r w:rsidR="00C91437">
        <w:rPr>
          <w:rFonts w:ascii="Arial" w:hAnsi="Arial" w:cs="Arial"/>
          <w:sz w:val="28"/>
          <w:szCs w:val="28"/>
        </w:rPr>
        <w:t xml:space="preserve"> witness</w:t>
      </w:r>
      <w:r w:rsidRPr="00006D2D">
        <w:rPr>
          <w:rFonts w:ascii="Arial" w:hAnsi="Arial" w:cs="Arial"/>
          <w:sz w:val="28"/>
          <w:szCs w:val="28"/>
        </w:rPr>
        <w:t xml:space="preserve"> we have </w:t>
      </w:r>
    </w:p>
    <w:p w14:paraId="5FCFD664" w14:textId="77777777" w:rsidR="00006D2D" w:rsidRPr="00006D2D" w:rsidRDefault="00006D2D" w:rsidP="00006D2D">
      <w:pPr>
        <w:spacing w:after="0" w:line="360" w:lineRule="auto"/>
        <w:rPr>
          <w:rFonts w:ascii="Arial" w:hAnsi="Arial" w:cs="Arial"/>
          <w:sz w:val="28"/>
          <w:szCs w:val="28"/>
        </w:rPr>
      </w:pPr>
      <w:r w:rsidRPr="00006D2D">
        <w:rPr>
          <w:rFonts w:ascii="Arial" w:hAnsi="Arial" w:cs="Arial"/>
          <w:sz w:val="28"/>
          <w:szCs w:val="28"/>
        </w:rPr>
        <w:t xml:space="preserve">gained a fuller understanding of who we are as beloved children of </w:t>
      </w:r>
    </w:p>
    <w:p w14:paraId="529A463C" w14:textId="5659EB53" w:rsidR="00006D2D" w:rsidRPr="00006D2D" w:rsidRDefault="00006D2D" w:rsidP="00006D2D">
      <w:pPr>
        <w:spacing w:after="0" w:line="360" w:lineRule="auto"/>
        <w:rPr>
          <w:rFonts w:ascii="Arial" w:hAnsi="Arial" w:cs="Arial"/>
          <w:sz w:val="28"/>
          <w:szCs w:val="28"/>
        </w:rPr>
      </w:pPr>
      <w:r w:rsidRPr="00006D2D">
        <w:rPr>
          <w:rFonts w:ascii="Arial" w:hAnsi="Arial" w:cs="Arial"/>
          <w:sz w:val="28"/>
          <w:szCs w:val="28"/>
        </w:rPr>
        <w:t>God and fellow heirs with Christ.</w:t>
      </w:r>
      <w:r w:rsidR="00CE155D">
        <w:rPr>
          <w:rFonts w:ascii="Arial" w:hAnsi="Arial" w:cs="Arial"/>
          <w:sz w:val="28"/>
          <w:szCs w:val="28"/>
        </w:rPr>
        <w:t xml:space="preserve"> We ask for God’s presence in a Church where mutual flourishing is</w:t>
      </w:r>
      <w:r w:rsidR="00C91437">
        <w:rPr>
          <w:rFonts w:ascii="Arial" w:hAnsi="Arial" w:cs="Arial"/>
          <w:sz w:val="28"/>
          <w:szCs w:val="28"/>
        </w:rPr>
        <w:t xml:space="preserve"> still</w:t>
      </w:r>
      <w:r w:rsidR="00CE155D">
        <w:rPr>
          <w:rFonts w:ascii="Arial" w:hAnsi="Arial" w:cs="Arial"/>
          <w:sz w:val="28"/>
          <w:szCs w:val="28"/>
        </w:rPr>
        <w:t xml:space="preserve"> imperfect and contested.</w:t>
      </w:r>
    </w:p>
    <w:p w14:paraId="0CEEE197" w14:textId="77777777" w:rsidR="00006D2D" w:rsidRPr="008A0005" w:rsidRDefault="00006D2D" w:rsidP="00006D2D">
      <w:pPr>
        <w:spacing w:after="0" w:line="360" w:lineRule="auto"/>
        <w:rPr>
          <w:rFonts w:ascii="Arial" w:hAnsi="Arial" w:cs="Arial"/>
          <w:sz w:val="16"/>
          <w:szCs w:val="16"/>
        </w:rPr>
      </w:pPr>
    </w:p>
    <w:p w14:paraId="56F1AE3C" w14:textId="25EA0FAE" w:rsidR="00EB6E33" w:rsidRPr="00006D2D" w:rsidRDefault="00EB6E33" w:rsidP="00006D2D">
      <w:pPr>
        <w:spacing w:after="0" w:line="360" w:lineRule="auto"/>
        <w:rPr>
          <w:rFonts w:ascii="Arial" w:hAnsi="Arial" w:cs="Arial"/>
          <w:sz w:val="28"/>
          <w:szCs w:val="28"/>
        </w:rPr>
      </w:pPr>
      <w:r w:rsidRPr="00006D2D">
        <w:rPr>
          <w:rFonts w:ascii="Arial" w:hAnsi="Arial" w:cs="Arial"/>
          <w:sz w:val="28"/>
          <w:szCs w:val="28"/>
        </w:rPr>
        <w:t>We give</w:t>
      </w:r>
      <w:r w:rsidR="00CE155D">
        <w:rPr>
          <w:rFonts w:ascii="Arial" w:hAnsi="Arial" w:cs="Arial"/>
          <w:sz w:val="28"/>
          <w:szCs w:val="28"/>
        </w:rPr>
        <w:t xml:space="preserve"> joyful</w:t>
      </w:r>
      <w:r w:rsidRPr="00006D2D">
        <w:rPr>
          <w:rFonts w:ascii="Arial" w:hAnsi="Arial" w:cs="Arial"/>
          <w:sz w:val="28"/>
          <w:szCs w:val="28"/>
        </w:rPr>
        <w:t xml:space="preserve"> thanks for </w:t>
      </w:r>
      <w:r w:rsidR="00006D2D" w:rsidRPr="00006D2D">
        <w:rPr>
          <w:rFonts w:ascii="Arial" w:hAnsi="Arial" w:cs="Arial"/>
          <w:sz w:val="28"/>
          <w:szCs w:val="28"/>
        </w:rPr>
        <w:t xml:space="preserve">the </w:t>
      </w:r>
      <w:r w:rsidRPr="00006D2D">
        <w:rPr>
          <w:rFonts w:ascii="Arial" w:hAnsi="Arial" w:cs="Arial"/>
          <w:sz w:val="28"/>
          <w:szCs w:val="28"/>
        </w:rPr>
        <w:t xml:space="preserve">courage and prophetic </w:t>
      </w:r>
      <w:r w:rsidR="00006D2D" w:rsidRPr="00006D2D">
        <w:rPr>
          <w:rFonts w:ascii="Arial" w:hAnsi="Arial" w:cs="Arial"/>
          <w:sz w:val="28"/>
          <w:szCs w:val="28"/>
        </w:rPr>
        <w:t>voice of individuals and organisations who over many years, inside and outside Synod, called on the Church to ordain women for the sake of the Kingdom</w:t>
      </w:r>
      <w:r w:rsidRPr="00006D2D">
        <w:rPr>
          <w:rFonts w:ascii="Arial" w:hAnsi="Arial" w:cs="Arial"/>
          <w:sz w:val="28"/>
          <w:szCs w:val="28"/>
        </w:rPr>
        <w:t>.</w:t>
      </w:r>
      <w:r w:rsidR="008A0005">
        <w:rPr>
          <w:rFonts w:ascii="Arial" w:hAnsi="Arial" w:cs="Arial"/>
          <w:sz w:val="28"/>
          <w:szCs w:val="28"/>
        </w:rPr>
        <w:t xml:space="preserve"> We ask for God’s strengthening </w:t>
      </w:r>
      <w:r w:rsidR="00CE155D">
        <w:rPr>
          <w:rFonts w:ascii="Arial" w:hAnsi="Arial" w:cs="Arial"/>
          <w:sz w:val="28"/>
          <w:szCs w:val="28"/>
        </w:rPr>
        <w:t>of</w:t>
      </w:r>
      <w:r w:rsidR="008A0005">
        <w:rPr>
          <w:rFonts w:ascii="Arial" w:hAnsi="Arial" w:cs="Arial"/>
          <w:sz w:val="28"/>
          <w:szCs w:val="28"/>
        </w:rPr>
        <w:t xml:space="preserve"> those who continue to call out gender injustice</w:t>
      </w:r>
      <w:r w:rsidR="00937B0B">
        <w:rPr>
          <w:rFonts w:ascii="Arial" w:hAnsi="Arial" w:cs="Arial"/>
          <w:sz w:val="28"/>
          <w:szCs w:val="28"/>
        </w:rPr>
        <w:t xml:space="preserve"> in the Church</w:t>
      </w:r>
      <w:r w:rsidR="008A0005">
        <w:rPr>
          <w:rFonts w:ascii="Arial" w:hAnsi="Arial" w:cs="Arial"/>
          <w:sz w:val="28"/>
          <w:szCs w:val="28"/>
        </w:rPr>
        <w:t xml:space="preserve"> and </w:t>
      </w:r>
      <w:r w:rsidR="00C91437">
        <w:rPr>
          <w:rFonts w:ascii="Arial" w:hAnsi="Arial" w:cs="Arial"/>
          <w:sz w:val="28"/>
          <w:szCs w:val="28"/>
        </w:rPr>
        <w:t>all</w:t>
      </w:r>
      <w:r w:rsidR="00AA3970">
        <w:rPr>
          <w:rFonts w:ascii="Arial" w:hAnsi="Arial" w:cs="Arial"/>
          <w:sz w:val="28"/>
          <w:szCs w:val="28"/>
        </w:rPr>
        <w:t xml:space="preserve"> who</w:t>
      </w:r>
      <w:r w:rsidR="00C91437">
        <w:rPr>
          <w:rFonts w:ascii="Arial" w:hAnsi="Arial" w:cs="Arial"/>
          <w:sz w:val="28"/>
          <w:szCs w:val="28"/>
        </w:rPr>
        <w:t xml:space="preserve"> </w:t>
      </w:r>
      <w:r w:rsidR="008A0005">
        <w:rPr>
          <w:rFonts w:ascii="Arial" w:hAnsi="Arial" w:cs="Arial"/>
          <w:sz w:val="28"/>
          <w:szCs w:val="28"/>
        </w:rPr>
        <w:t xml:space="preserve">work </w:t>
      </w:r>
      <w:r w:rsidR="00C91437">
        <w:rPr>
          <w:rFonts w:ascii="Arial" w:hAnsi="Arial" w:cs="Arial"/>
          <w:sz w:val="28"/>
          <w:szCs w:val="28"/>
        </w:rPr>
        <w:t>to enable</w:t>
      </w:r>
      <w:r w:rsidR="008A0005">
        <w:rPr>
          <w:rFonts w:ascii="Arial" w:hAnsi="Arial" w:cs="Arial"/>
          <w:sz w:val="28"/>
          <w:szCs w:val="28"/>
        </w:rPr>
        <w:t xml:space="preserve"> women in </w:t>
      </w:r>
      <w:r w:rsidR="00C91437">
        <w:rPr>
          <w:rFonts w:ascii="Arial" w:hAnsi="Arial" w:cs="Arial"/>
          <w:sz w:val="28"/>
          <w:szCs w:val="28"/>
        </w:rPr>
        <w:t>ministry to thrive</w:t>
      </w:r>
      <w:r w:rsidR="008A0005">
        <w:rPr>
          <w:rFonts w:ascii="Arial" w:hAnsi="Arial" w:cs="Arial"/>
          <w:sz w:val="28"/>
          <w:szCs w:val="28"/>
        </w:rPr>
        <w:t>.</w:t>
      </w:r>
    </w:p>
    <w:p w14:paraId="10B616B5" w14:textId="05089BA0" w:rsidR="00EB6E33" w:rsidRDefault="00EB6E33" w:rsidP="00006D2D">
      <w:pPr>
        <w:spacing w:after="0" w:line="360" w:lineRule="auto"/>
        <w:rPr>
          <w:rFonts w:ascii="Arial" w:hAnsi="Arial" w:cs="Arial"/>
          <w:sz w:val="28"/>
          <w:szCs w:val="28"/>
        </w:rPr>
      </w:pPr>
    </w:p>
    <w:p w14:paraId="728401F0" w14:textId="7E11A7D9" w:rsidR="008A0005" w:rsidRPr="008A0005" w:rsidRDefault="008A0005" w:rsidP="008A0005">
      <w:pPr>
        <w:spacing w:after="0" w:line="360" w:lineRule="auto"/>
        <w:rPr>
          <w:rFonts w:ascii="Arial" w:hAnsi="Arial" w:cs="Arial"/>
          <w:sz w:val="28"/>
          <w:szCs w:val="28"/>
        </w:rPr>
      </w:pPr>
      <w:r w:rsidRPr="008A0005">
        <w:rPr>
          <w:rFonts w:ascii="Arial" w:hAnsi="Arial" w:cs="Arial"/>
          <w:sz w:val="28"/>
          <w:szCs w:val="28"/>
        </w:rPr>
        <w:t>We give</w:t>
      </w:r>
      <w:r w:rsidR="00C91437">
        <w:rPr>
          <w:rFonts w:ascii="Arial" w:hAnsi="Arial" w:cs="Arial"/>
          <w:sz w:val="28"/>
          <w:szCs w:val="28"/>
        </w:rPr>
        <w:t xml:space="preserve"> joyful</w:t>
      </w:r>
      <w:r w:rsidRPr="008A0005">
        <w:rPr>
          <w:rFonts w:ascii="Arial" w:hAnsi="Arial" w:cs="Arial"/>
          <w:sz w:val="28"/>
          <w:szCs w:val="28"/>
        </w:rPr>
        <w:t xml:space="preserve"> thanks for </w:t>
      </w:r>
      <w:r w:rsidR="00CE155D">
        <w:rPr>
          <w:rFonts w:ascii="Arial" w:hAnsi="Arial" w:cs="Arial"/>
          <w:sz w:val="28"/>
          <w:szCs w:val="28"/>
        </w:rPr>
        <w:t xml:space="preserve">the </w:t>
      </w:r>
      <w:r w:rsidRPr="008A0005">
        <w:rPr>
          <w:rFonts w:ascii="Arial" w:hAnsi="Arial" w:cs="Arial"/>
          <w:sz w:val="28"/>
          <w:szCs w:val="28"/>
        </w:rPr>
        <w:t xml:space="preserve">women who persevered in following </w:t>
      </w:r>
      <w:r w:rsidR="00937B0B">
        <w:rPr>
          <w:rFonts w:ascii="Arial" w:hAnsi="Arial" w:cs="Arial"/>
          <w:sz w:val="28"/>
          <w:szCs w:val="28"/>
        </w:rPr>
        <w:t>God’s</w:t>
      </w:r>
      <w:r w:rsidRPr="008A0005">
        <w:rPr>
          <w:rFonts w:ascii="Arial" w:hAnsi="Arial" w:cs="Arial"/>
          <w:sz w:val="28"/>
          <w:szCs w:val="28"/>
        </w:rPr>
        <w:t xml:space="preserve"> </w:t>
      </w:r>
    </w:p>
    <w:p w14:paraId="762FF44F" w14:textId="3B72E3DA" w:rsidR="008A0005" w:rsidRPr="00006D2D" w:rsidRDefault="008A0005" w:rsidP="008A0005">
      <w:pPr>
        <w:spacing w:after="0" w:line="360" w:lineRule="auto"/>
        <w:rPr>
          <w:rFonts w:ascii="Arial" w:hAnsi="Arial" w:cs="Arial"/>
          <w:sz w:val="28"/>
          <w:szCs w:val="28"/>
        </w:rPr>
      </w:pPr>
      <w:r w:rsidRPr="008A0005">
        <w:rPr>
          <w:rFonts w:ascii="Arial" w:hAnsi="Arial" w:cs="Arial"/>
          <w:sz w:val="28"/>
          <w:szCs w:val="28"/>
        </w:rPr>
        <w:t xml:space="preserve">call </w:t>
      </w:r>
      <w:r>
        <w:rPr>
          <w:rFonts w:ascii="Arial" w:hAnsi="Arial" w:cs="Arial"/>
          <w:sz w:val="28"/>
          <w:szCs w:val="28"/>
        </w:rPr>
        <w:t>o</w:t>
      </w:r>
      <w:r w:rsidRPr="008A0005">
        <w:rPr>
          <w:rFonts w:ascii="Arial" w:hAnsi="Arial" w:cs="Arial"/>
          <w:sz w:val="28"/>
          <w:szCs w:val="28"/>
        </w:rPr>
        <w:t xml:space="preserve">n their lives, overcoming obstacles of prejudice, </w:t>
      </w:r>
      <w:proofErr w:type="spellStart"/>
      <w:r w:rsidRPr="008A0005">
        <w:rPr>
          <w:rFonts w:ascii="Arial" w:hAnsi="Arial" w:cs="Arial"/>
          <w:sz w:val="28"/>
          <w:szCs w:val="28"/>
        </w:rPr>
        <w:t>self doubt</w:t>
      </w:r>
      <w:proofErr w:type="spellEnd"/>
      <w:r w:rsidRPr="008A0005">
        <w:rPr>
          <w:rFonts w:ascii="Arial" w:hAnsi="Arial" w:cs="Arial"/>
          <w:sz w:val="28"/>
          <w:szCs w:val="28"/>
        </w:rPr>
        <w:t xml:space="preserve"> and lack of resources, keeping hope and faith alive</w:t>
      </w:r>
      <w:r w:rsidR="00937B0B">
        <w:rPr>
          <w:rFonts w:ascii="Arial" w:hAnsi="Arial" w:cs="Arial"/>
          <w:sz w:val="28"/>
          <w:szCs w:val="28"/>
        </w:rPr>
        <w:t xml:space="preserve"> through long disappointment and frustration</w:t>
      </w:r>
      <w:r w:rsidRPr="008A0005">
        <w:rPr>
          <w:rFonts w:ascii="Arial" w:hAnsi="Arial" w:cs="Arial"/>
          <w:sz w:val="28"/>
          <w:szCs w:val="28"/>
        </w:rPr>
        <w:t>.</w:t>
      </w:r>
      <w:r w:rsidR="00937B0B">
        <w:rPr>
          <w:rFonts w:ascii="Arial" w:hAnsi="Arial" w:cs="Arial"/>
          <w:sz w:val="28"/>
          <w:szCs w:val="28"/>
        </w:rPr>
        <w:t xml:space="preserve"> We remember with sorrow those whose vocations were never realised, and the loss of ministry that could have been.</w:t>
      </w:r>
      <w:r w:rsidR="00CE155D">
        <w:rPr>
          <w:rFonts w:ascii="Arial" w:hAnsi="Arial" w:cs="Arial"/>
          <w:sz w:val="28"/>
          <w:szCs w:val="28"/>
        </w:rPr>
        <w:t xml:space="preserve"> We ask for God’s wisdom for all those who discern and encourage vocations to all forms of ministry within God’s Church</w:t>
      </w:r>
      <w:r w:rsidR="00937B0B">
        <w:rPr>
          <w:rFonts w:ascii="Arial" w:hAnsi="Arial" w:cs="Arial"/>
          <w:sz w:val="28"/>
          <w:szCs w:val="28"/>
        </w:rPr>
        <w:t xml:space="preserve"> today</w:t>
      </w:r>
      <w:r w:rsidR="00CE155D">
        <w:rPr>
          <w:rFonts w:ascii="Arial" w:hAnsi="Arial" w:cs="Arial"/>
          <w:sz w:val="28"/>
          <w:szCs w:val="28"/>
        </w:rPr>
        <w:t>.</w:t>
      </w:r>
    </w:p>
    <w:p w14:paraId="54462814" w14:textId="77777777" w:rsidR="00BB28C3" w:rsidRPr="00006D2D" w:rsidRDefault="00BB28C3" w:rsidP="00006D2D">
      <w:pPr>
        <w:spacing w:after="0" w:line="360" w:lineRule="auto"/>
        <w:rPr>
          <w:rFonts w:ascii="Arial" w:hAnsi="Arial" w:cs="Arial"/>
          <w:sz w:val="28"/>
          <w:szCs w:val="28"/>
        </w:rPr>
      </w:pPr>
    </w:p>
    <w:p w14:paraId="3E2CE1A6" w14:textId="45959FAC" w:rsidR="00C91437" w:rsidRPr="00C91437" w:rsidRDefault="00C91437" w:rsidP="00C91437">
      <w:pPr>
        <w:spacing w:after="0" w:line="360" w:lineRule="auto"/>
        <w:rPr>
          <w:rFonts w:ascii="Arial" w:hAnsi="Arial" w:cs="Arial"/>
          <w:sz w:val="28"/>
          <w:szCs w:val="28"/>
        </w:rPr>
      </w:pPr>
      <w:r w:rsidRPr="00C91437">
        <w:rPr>
          <w:rFonts w:ascii="Arial" w:hAnsi="Arial" w:cs="Arial"/>
          <w:sz w:val="28"/>
          <w:szCs w:val="28"/>
        </w:rPr>
        <w:t>We give</w:t>
      </w:r>
      <w:r>
        <w:rPr>
          <w:rFonts w:ascii="Arial" w:hAnsi="Arial" w:cs="Arial"/>
          <w:sz w:val="28"/>
          <w:szCs w:val="28"/>
        </w:rPr>
        <w:t xml:space="preserve"> joyful</w:t>
      </w:r>
      <w:r w:rsidRPr="00C91437">
        <w:rPr>
          <w:rFonts w:ascii="Arial" w:hAnsi="Arial" w:cs="Arial"/>
          <w:sz w:val="28"/>
          <w:szCs w:val="28"/>
        </w:rPr>
        <w:t xml:space="preserve"> thanks that for ten years the Church has </w:t>
      </w:r>
    </w:p>
    <w:p w14:paraId="5AD975CB" w14:textId="181B6C2B" w:rsidR="00C91437" w:rsidRPr="00C91437" w:rsidRDefault="00C91437" w:rsidP="00C91437">
      <w:pPr>
        <w:spacing w:after="0" w:line="360" w:lineRule="auto"/>
        <w:rPr>
          <w:rFonts w:ascii="Arial" w:hAnsi="Arial" w:cs="Arial"/>
          <w:sz w:val="28"/>
          <w:szCs w:val="28"/>
        </w:rPr>
      </w:pPr>
      <w:r w:rsidRPr="00C91437">
        <w:rPr>
          <w:rFonts w:ascii="Arial" w:hAnsi="Arial" w:cs="Arial"/>
          <w:sz w:val="28"/>
          <w:szCs w:val="28"/>
        </w:rPr>
        <w:t>consecrate</w:t>
      </w:r>
      <w:r>
        <w:rPr>
          <w:rFonts w:ascii="Arial" w:hAnsi="Arial" w:cs="Arial"/>
          <w:sz w:val="28"/>
          <w:szCs w:val="28"/>
        </w:rPr>
        <w:t>d</w:t>
      </w:r>
      <w:r w:rsidRPr="00C91437">
        <w:rPr>
          <w:rFonts w:ascii="Arial" w:hAnsi="Arial" w:cs="Arial"/>
          <w:sz w:val="28"/>
          <w:szCs w:val="28"/>
        </w:rPr>
        <w:t xml:space="preserve"> women as bishops, to share in the oversight of your </w:t>
      </w:r>
    </w:p>
    <w:p w14:paraId="6388DA70" w14:textId="77777777" w:rsidR="00C91437" w:rsidRPr="00C91437" w:rsidRDefault="00C91437" w:rsidP="00C91437">
      <w:pPr>
        <w:spacing w:after="0" w:line="360" w:lineRule="auto"/>
        <w:rPr>
          <w:rFonts w:ascii="Arial" w:hAnsi="Arial" w:cs="Arial"/>
          <w:sz w:val="28"/>
          <w:szCs w:val="28"/>
        </w:rPr>
      </w:pPr>
      <w:r w:rsidRPr="00C91437">
        <w:rPr>
          <w:rFonts w:ascii="Arial" w:hAnsi="Arial" w:cs="Arial"/>
          <w:sz w:val="28"/>
          <w:szCs w:val="28"/>
        </w:rPr>
        <w:t xml:space="preserve">priests and people, helping the world to see the mutuality that women </w:t>
      </w:r>
    </w:p>
    <w:p w14:paraId="7FA5C13C" w14:textId="6570B162" w:rsidR="00BB28C3" w:rsidRPr="00006D2D" w:rsidRDefault="00C91437" w:rsidP="00C91437">
      <w:pPr>
        <w:spacing w:after="0" w:line="360" w:lineRule="auto"/>
        <w:rPr>
          <w:rFonts w:ascii="Arial" w:hAnsi="Arial" w:cs="Arial"/>
          <w:sz w:val="28"/>
          <w:szCs w:val="28"/>
        </w:rPr>
      </w:pPr>
      <w:r w:rsidRPr="00C91437">
        <w:rPr>
          <w:rFonts w:ascii="Arial" w:hAnsi="Arial" w:cs="Arial"/>
          <w:sz w:val="28"/>
          <w:szCs w:val="28"/>
        </w:rPr>
        <w:t>and men have in Christ.</w:t>
      </w:r>
      <w:r>
        <w:rPr>
          <w:rFonts w:ascii="Arial" w:hAnsi="Arial" w:cs="Arial"/>
          <w:sz w:val="28"/>
          <w:szCs w:val="28"/>
        </w:rPr>
        <w:t xml:space="preserve"> We ask for God’s creativity </w:t>
      </w:r>
      <w:r w:rsidR="00AB006F">
        <w:rPr>
          <w:rFonts w:ascii="Arial" w:hAnsi="Arial" w:cs="Arial"/>
          <w:sz w:val="28"/>
          <w:szCs w:val="28"/>
        </w:rPr>
        <w:t xml:space="preserve">and imagination </w:t>
      </w:r>
      <w:r>
        <w:rPr>
          <w:rFonts w:ascii="Arial" w:hAnsi="Arial" w:cs="Arial"/>
          <w:sz w:val="28"/>
          <w:szCs w:val="28"/>
        </w:rPr>
        <w:t xml:space="preserve">for those who are responsible for nominations and appointments for all posts within the Church. </w:t>
      </w:r>
    </w:p>
    <w:p w14:paraId="4D262355" w14:textId="77777777" w:rsidR="00BB28C3" w:rsidRPr="00006D2D" w:rsidRDefault="00BB28C3" w:rsidP="00006D2D">
      <w:pPr>
        <w:spacing w:after="0" w:line="360" w:lineRule="auto"/>
        <w:rPr>
          <w:rFonts w:ascii="Arial" w:hAnsi="Arial" w:cs="Arial"/>
          <w:sz w:val="28"/>
          <w:szCs w:val="28"/>
        </w:rPr>
      </w:pPr>
    </w:p>
    <w:p w14:paraId="5C4836CC" w14:textId="3866DF28" w:rsidR="00EB6E33" w:rsidRPr="00006D2D" w:rsidRDefault="00365CFC" w:rsidP="00006D2D">
      <w:pPr>
        <w:spacing w:after="0" w:line="360" w:lineRule="auto"/>
        <w:rPr>
          <w:rFonts w:ascii="Arial" w:hAnsi="Arial" w:cs="Arial"/>
          <w:sz w:val="28"/>
          <w:szCs w:val="28"/>
        </w:rPr>
      </w:pPr>
      <w:r>
        <w:rPr>
          <w:rFonts w:ascii="Arial" w:hAnsi="Arial" w:cs="Arial"/>
          <w:sz w:val="28"/>
          <w:szCs w:val="28"/>
        </w:rPr>
        <w:lastRenderedPageBreak/>
        <w:t xml:space="preserve">As we celebrate </w:t>
      </w:r>
      <w:r w:rsidR="00880544">
        <w:rPr>
          <w:rFonts w:ascii="Arial" w:hAnsi="Arial" w:cs="Arial"/>
          <w:sz w:val="28"/>
          <w:szCs w:val="28"/>
        </w:rPr>
        <w:t xml:space="preserve">here </w:t>
      </w:r>
      <w:r>
        <w:rPr>
          <w:rFonts w:ascii="Arial" w:hAnsi="Arial" w:cs="Arial"/>
          <w:sz w:val="28"/>
          <w:szCs w:val="28"/>
        </w:rPr>
        <w:t xml:space="preserve">today, we </w:t>
      </w:r>
      <w:r w:rsidR="00AB006F">
        <w:rPr>
          <w:rFonts w:ascii="Arial" w:hAnsi="Arial" w:cs="Arial"/>
          <w:sz w:val="28"/>
          <w:szCs w:val="28"/>
        </w:rPr>
        <w:t>bring to mind</w:t>
      </w:r>
      <w:r>
        <w:rPr>
          <w:rFonts w:ascii="Arial" w:hAnsi="Arial" w:cs="Arial"/>
          <w:sz w:val="28"/>
          <w:szCs w:val="28"/>
        </w:rPr>
        <w:t xml:space="preserve"> those women throughout the world for whom God’s freedom is still </w:t>
      </w:r>
      <w:r w:rsidR="00880544">
        <w:rPr>
          <w:rFonts w:ascii="Arial" w:hAnsi="Arial" w:cs="Arial"/>
          <w:sz w:val="28"/>
          <w:szCs w:val="28"/>
        </w:rPr>
        <w:t>far off</w:t>
      </w:r>
      <w:r>
        <w:rPr>
          <w:rFonts w:ascii="Arial" w:hAnsi="Arial" w:cs="Arial"/>
          <w:sz w:val="28"/>
          <w:szCs w:val="28"/>
        </w:rPr>
        <w:t>. We hold before God all women who face poverty, discrimination, abuse, exploitation and gender based violence. We pray for girls denied education, for victims of female genital mutilation, for those subjected to childhood or forced marriage, for those bound in modern day slavery</w:t>
      </w:r>
      <w:r w:rsidR="00880544">
        <w:rPr>
          <w:rFonts w:ascii="Arial" w:hAnsi="Arial" w:cs="Arial"/>
          <w:sz w:val="28"/>
          <w:szCs w:val="28"/>
        </w:rPr>
        <w:t>. We long for the day when all people</w:t>
      </w:r>
      <w:r w:rsidR="00AB006F">
        <w:rPr>
          <w:rFonts w:ascii="Arial" w:hAnsi="Arial" w:cs="Arial"/>
          <w:sz w:val="28"/>
          <w:szCs w:val="28"/>
        </w:rPr>
        <w:t>, regardless of gender</w:t>
      </w:r>
      <w:r w:rsidR="00880544">
        <w:rPr>
          <w:rFonts w:ascii="Arial" w:hAnsi="Arial" w:cs="Arial"/>
          <w:sz w:val="28"/>
          <w:szCs w:val="28"/>
        </w:rPr>
        <w:t xml:space="preserve"> are treated with their full rightful dignity as children of God.</w:t>
      </w:r>
    </w:p>
    <w:p w14:paraId="7602ADC2" w14:textId="77777777" w:rsidR="009F06AD" w:rsidRPr="00006D2D" w:rsidRDefault="009F06AD" w:rsidP="00006D2D">
      <w:pPr>
        <w:spacing w:after="0" w:line="360" w:lineRule="auto"/>
        <w:rPr>
          <w:rFonts w:ascii="Arial" w:hAnsi="Arial" w:cs="Arial"/>
          <w:sz w:val="28"/>
          <w:szCs w:val="28"/>
        </w:rPr>
      </w:pPr>
    </w:p>
    <w:p w14:paraId="69117072" w14:textId="2F7216F1" w:rsidR="009F06AD" w:rsidRPr="00006D2D" w:rsidRDefault="00AA3970" w:rsidP="00006D2D">
      <w:pPr>
        <w:spacing w:after="0" w:line="360" w:lineRule="auto"/>
        <w:rPr>
          <w:rFonts w:ascii="Arial" w:hAnsi="Arial" w:cs="Arial"/>
          <w:sz w:val="28"/>
          <w:szCs w:val="28"/>
        </w:rPr>
      </w:pPr>
      <w:r>
        <w:rPr>
          <w:rFonts w:ascii="Arial" w:hAnsi="Arial" w:cs="Arial"/>
          <w:sz w:val="28"/>
          <w:szCs w:val="28"/>
        </w:rPr>
        <w:t>As Jesus Christ raised up women to fullness of life</w:t>
      </w:r>
      <w:r w:rsidR="00B027DA">
        <w:rPr>
          <w:rFonts w:ascii="Arial" w:hAnsi="Arial" w:cs="Arial"/>
          <w:sz w:val="28"/>
          <w:szCs w:val="28"/>
        </w:rPr>
        <w:t>,</w:t>
      </w:r>
      <w:r>
        <w:rPr>
          <w:rFonts w:ascii="Arial" w:hAnsi="Arial" w:cs="Arial"/>
          <w:sz w:val="28"/>
          <w:szCs w:val="28"/>
        </w:rPr>
        <w:t xml:space="preserve"> fullness of vocation and fullness of ministry, so we commit ourselves to that same task.</w:t>
      </w:r>
    </w:p>
    <w:sectPr w:rsidR="009F06AD" w:rsidRPr="00006D2D" w:rsidSect="00D302F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33"/>
    <w:rsid w:val="00006D2D"/>
    <w:rsid w:val="00020D0C"/>
    <w:rsid w:val="001F0C2E"/>
    <w:rsid w:val="002B7D8E"/>
    <w:rsid w:val="00365CFC"/>
    <w:rsid w:val="006C7138"/>
    <w:rsid w:val="007A342F"/>
    <w:rsid w:val="007E10B6"/>
    <w:rsid w:val="00805D8D"/>
    <w:rsid w:val="00880544"/>
    <w:rsid w:val="008A0005"/>
    <w:rsid w:val="00937B0B"/>
    <w:rsid w:val="009F06AD"/>
    <w:rsid w:val="00AA3970"/>
    <w:rsid w:val="00AB006F"/>
    <w:rsid w:val="00B027DA"/>
    <w:rsid w:val="00BB28C3"/>
    <w:rsid w:val="00BF53BD"/>
    <w:rsid w:val="00C90D7C"/>
    <w:rsid w:val="00C91437"/>
    <w:rsid w:val="00CE155D"/>
    <w:rsid w:val="00CF4C2A"/>
    <w:rsid w:val="00D302F6"/>
    <w:rsid w:val="00EB6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6BC6"/>
  <w15:chartTrackingRefBased/>
  <w15:docId w15:val="{244AA7C1-DEA3-43C4-BB92-A8C14821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E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E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E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E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E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E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E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E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E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E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E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E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E33"/>
    <w:rPr>
      <w:rFonts w:eastAsiaTheme="majorEastAsia" w:cstheme="majorBidi"/>
      <w:color w:val="272727" w:themeColor="text1" w:themeTint="D8"/>
    </w:rPr>
  </w:style>
  <w:style w:type="paragraph" w:styleId="Title">
    <w:name w:val="Title"/>
    <w:basedOn w:val="Normal"/>
    <w:next w:val="Normal"/>
    <w:link w:val="TitleChar"/>
    <w:uiPriority w:val="10"/>
    <w:qFormat/>
    <w:rsid w:val="00EB6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E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E33"/>
    <w:pPr>
      <w:spacing w:before="160"/>
      <w:jc w:val="center"/>
    </w:pPr>
    <w:rPr>
      <w:i/>
      <w:iCs/>
      <w:color w:val="404040" w:themeColor="text1" w:themeTint="BF"/>
    </w:rPr>
  </w:style>
  <w:style w:type="character" w:customStyle="1" w:styleId="QuoteChar">
    <w:name w:val="Quote Char"/>
    <w:basedOn w:val="DefaultParagraphFont"/>
    <w:link w:val="Quote"/>
    <w:uiPriority w:val="29"/>
    <w:rsid w:val="00EB6E33"/>
    <w:rPr>
      <w:i/>
      <w:iCs/>
      <w:color w:val="404040" w:themeColor="text1" w:themeTint="BF"/>
    </w:rPr>
  </w:style>
  <w:style w:type="paragraph" w:styleId="ListParagraph">
    <w:name w:val="List Paragraph"/>
    <w:basedOn w:val="Normal"/>
    <w:uiPriority w:val="34"/>
    <w:qFormat/>
    <w:rsid w:val="00EB6E33"/>
    <w:pPr>
      <w:ind w:left="720"/>
      <w:contextualSpacing/>
    </w:pPr>
  </w:style>
  <w:style w:type="character" w:styleId="IntenseEmphasis">
    <w:name w:val="Intense Emphasis"/>
    <w:basedOn w:val="DefaultParagraphFont"/>
    <w:uiPriority w:val="21"/>
    <w:qFormat/>
    <w:rsid w:val="00EB6E33"/>
    <w:rPr>
      <w:i/>
      <w:iCs/>
      <w:color w:val="0F4761" w:themeColor="accent1" w:themeShade="BF"/>
    </w:rPr>
  </w:style>
  <w:style w:type="paragraph" w:styleId="IntenseQuote">
    <w:name w:val="Intense Quote"/>
    <w:basedOn w:val="Normal"/>
    <w:next w:val="Normal"/>
    <w:link w:val="IntenseQuoteChar"/>
    <w:uiPriority w:val="30"/>
    <w:qFormat/>
    <w:rsid w:val="00EB6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E33"/>
    <w:rPr>
      <w:i/>
      <w:iCs/>
      <w:color w:val="0F4761" w:themeColor="accent1" w:themeShade="BF"/>
    </w:rPr>
  </w:style>
  <w:style w:type="character" w:styleId="IntenseReference">
    <w:name w:val="Intense Reference"/>
    <w:basedOn w:val="DefaultParagraphFont"/>
    <w:uiPriority w:val="32"/>
    <w:qFormat/>
    <w:rsid w:val="00EB6E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83FECE222A8449BE1B4FD30E6EB29" ma:contentTypeVersion="7" ma:contentTypeDescription="Create a new document." ma:contentTypeScope="" ma:versionID="b6359913fe626790e1d9cf19e8fcf204">
  <xsd:schema xmlns:xsd="http://www.w3.org/2001/XMLSchema" xmlns:xs="http://www.w3.org/2001/XMLSchema" xmlns:p="http://schemas.microsoft.com/office/2006/metadata/properties" xmlns:ns3="0f4cda2a-71a0-4a73-a875-7d3f03fd6dbe" targetNamespace="http://schemas.microsoft.com/office/2006/metadata/properties" ma:root="true" ma:fieldsID="5d3f3644757633969d5e38d5ed285e06" ns3:_="">
    <xsd:import namespace="0f4cda2a-71a0-4a73-a875-7d3f03fd6d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cda2a-71a0-4a73-a875-7d3f03fd6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4cda2a-71a0-4a73-a875-7d3f03fd6dbe" xsi:nil="true"/>
  </documentManagement>
</p:properties>
</file>

<file path=customXml/itemProps1.xml><?xml version="1.0" encoding="utf-8"?>
<ds:datastoreItem xmlns:ds="http://schemas.openxmlformats.org/officeDocument/2006/customXml" ds:itemID="{08B41C68-B3D6-461C-9B39-9E40BD1DF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cda2a-71a0-4a73-a875-7d3f03fd6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4B06B7-358E-4BAB-AF4E-97B038C520EE}">
  <ds:schemaRefs>
    <ds:schemaRef ds:uri="http://schemas.microsoft.com/sharepoint/v3/contenttype/forms"/>
  </ds:schemaRefs>
</ds:datastoreItem>
</file>

<file path=customXml/itemProps3.xml><?xml version="1.0" encoding="utf-8"?>
<ds:datastoreItem xmlns:ds="http://schemas.openxmlformats.org/officeDocument/2006/customXml" ds:itemID="{CC92DBB3-9A48-4EA7-86C9-A844FB274454}">
  <ds:schemaRefs>
    <ds:schemaRef ds:uri="http://schemas.microsoft.com/office/2006/metadata/properties"/>
    <ds:schemaRef ds:uri="http://schemas.microsoft.com/office/infopath/2007/PartnerControls"/>
    <ds:schemaRef ds:uri="0f4cda2a-71a0-4a73-a875-7d3f03fd6db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St Andrew's Church Bedford</dc:creator>
  <cp:keywords/>
  <dc:description/>
  <cp:lastModifiedBy>Vicar St Andrew's Church Bedford</cp:lastModifiedBy>
  <cp:revision>10</cp:revision>
  <dcterms:created xsi:type="dcterms:W3CDTF">2024-03-07T08:16:00Z</dcterms:created>
  <dcterms:modified xsi:type="dcterms:W3CDTF">2024-03-07T10:10:00Z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0x01010057183FECE222A8449BE1B4FD30E6EB29</vt:lpwstr>
  </property>
</Properties>
</file>