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-426" w:right="0" w:hanging="0"/>
        <w:rPr/>
      </w:pPr>
      <w:r>
        <w:rPr/>
        <w:drawing>
          <wp:inline distT="0" distB="0" distL="0" distR="0">
            <wp:extent cx="3309620" cy="7886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 </w:t>
      </w:r>
      <w:r>
        <w:rPr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left="-426" w:right="0" w:firstLine="426"/>
        <w:rPr>
          <w:rFonts w:ascii="Times New Roman" w:hAnsi="Times New Roman" w:eastAsia="Times New Roman" w:cs="Times New Roman"/>
          <w:b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Association Confituriades® (loi 1901)</w:t>
      </w:r>
    </w:p>
    <w:p>
      <w:pPr>
        <w:pStyle w:val="Normal"/>
        <w:widowControl w:val="false"/>
        <w:spacing w:lineRule="auto" w:line="240" w:before="0" w:after="0"/>
        <w:ind w:left="-426" w:right="0" w:firstLine="426"/>
        <w:rPr>
          <w:rFonts w:ascii="Times New Roman" w:hAnsi="Times New Roman" w:eastAsia="Times New Roman" w:cs="Times New Roman"/>
          <w:b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N°SIREN : 522 386 093</w:t>
      </w:r>
    </w:p>
    <w:p>
      <w:pPr>
        <w:pStyle w:val="Normal"/>
        <w:spacing w:lineRule="auto" w:line="240" w:before="0" w:after="0"/>
        <w:ind w:left="-426" w:right="0" w:firstLine="426"/>
        <w:rPr/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Mairie de Beaupuy – 2 rue de l’école– 47200 BEAUPUY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fr-FR"/>
        </w:rPr>
        <w:tab/>
      </w:r>
      <w:r>
        <w:rPr>
          <w:b/>
          <w:i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left="426" w:right="0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32"/>
          <w:szCs w:val="20"/>
          <w:lang w:eastAsia="fr-FR"/>
        </w:rPr>
        <w:t>challenge international  Préparation fruitées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des Confituriades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 xml:space="preserve"> 2024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fruits Pêche   Abricot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6"/>
          <w:szCs w:val="20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40"/>
          <w:szCs w:val="20"/>
          <w:lang w:eastAsia="fr-FR"/>
        </w:rPr>
        <w:t xml:space="preserve">Fiche technique  </w:t>
      </w:r>
      <w:r>
        <w:rPr>
          <w:rFonts w:eastAsia="Times New Roman" w:cs="Times New Roman" w:ascii="Times New Roman" w:hAnsi="Times New Roman"/>
          <w:b/>
          <w:color w:val="FF0066"/>
          <w:sz w:val="40"/>
          <w:szCs w:val="20"/>
          <w:lang w:eastAsia="fr-FR"/>
        </w:rPr>
        <w:t xml:space="preserve"> Préparation Fruitée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Nom de la Préparation :…………………………………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Ingrédients et Pourcentages 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spacing w:lineRule="auto" w:line="360" w:before="0" w:after="0"/>
        <w:ind w:left="1985" w:right="0" w:hanging="0"/>
        <w:contextualSpacing/>
        <w:rPr>
          <w:rFonts w:ascii="Times New Roman" w:hAnsi="Times New Roman" w:eastAsia="Times New Roman" w:cs="Times New Roman"/>
          <w:b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054" w:right="0" w:hanging="0"/>
        <w:contextualSpacing/>
        <w:rPr>
          <w:rFonts w:ascii="Times New Roman" w:hAnsi="Times New Roman" w:eastAsia="Times New Roman" w:cs="Times New Roman"/>
          <w:b/>
          <w:b/>
          <w:sz w:val="2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/>
        <mc:AlternateContent>
          <mc:Choice Requires="wps">
            <w:drawing>
              <wp:anchor behindDoc="0" distT="0" distB="17145" distL="114300" distR="127000" simplePos="0" locked="0" layoutInCell="1" allowOverlap="1" relativeHeight="2">
                <wp:simplePos x="0" y="0"/>
                <wp:positionH relativeFrom="column">
                  <wp:posOffset>-208915</wp:posOffset>
                </wp:positionH>
                <wp:positionV relativeFrom="paragraph">
                  <wp:posOffset>28575</wp:posOffset>
                </wp:positionV>
                <wp:extent cx="6449695" cy="3168650"/>
                <wp:effectExtent l="0" t="0" r="0" b="0"/>
                <wp:wrapNone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040" cy="31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Procédé de fabrication (Facultatif mais recommandé) :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-16.45pt;margin-top:2.25pt;width:507.75pt;height:249.4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Procédé de fabrication (Facultatif mais recommandé) :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6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0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eastAsia="Times New Roman"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Times New Roman" w:hAnsi="Times New Roman" w:cs="Times New Roman"/>
      <w:b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Times New Roman" w:hAnsi="Times New Roman" w:cs="Times New Roman"/>
      <w:b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Times New Roman" w:hAnsi="Times New Roman" w:cs="Times New Roman"/>
      <w:b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ascii="Times New Roman" w:hAnsi="Times New Roman" w:cs="Times New Roman"/>
      <w:b/>
      <w:sz w:val="24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Times New Roman" w:hAnsi="Times New Roman" w:cs="Times New Roman"/>
      <w:b/>
      <w:sz w:val="24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Times New Roman" w:hAnsi="Times New Roman" w:cs="Times New Roman"/>
      <w:b/>
      <w:sz w:val="24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Application>LibreOffice/6.1.4.2$Windows_X86_64 LibreOffice_project/9d0f32d1f0b509096fd65e0d4bec26ddd1938fd3</Application>
  <Pages>1</Pages>
  <Words>66</Words>
  <Characters>995</Characters>
  <CharactersWithSpaces>1048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2019-06-03T10:16:00Z</dcterms:created>
  <dc:creator>infographisme</dc:creator>
  <dc:description/>
  <dc:language>fr-FR</dc:language>
  <cp:lastModifiedBy/>
  <cp:lastPrinted>2019-06-13T14:58:00Z</cp:lastPrinted>
  <dcterms:modified xsi:type="dcterms:W3CDTF">2024-01-18T12:00:46Z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