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FD62" w14:textId="77777777" w:rsidR="004455E4" w:rsidRPr="002D2663" w:rsidRDefault="004455E4" w:rsidP="004455E4">
      <w:pPr>
        <w:jc w:val="center"/>
        <w:rPr>
          <w:b/>
          <w:sz w:val="32"/>
          <w:szCs w:val="32"/>
        </w:rPr>
      </w:pPr>
      <w:r w:rsidRPr="002D2663">
        <w:rPr>
          <w:b/>
          <w:sz w:val="32"/>
          <w:szCs w:val="32"/>
        </w:rPr>
        <w:t>Katholische Frauengemeinschaft</w:t>
      </w:r>
    </w:p>
    <w:p w14:paraId="5ADA59F0" w14:textId="77777777" w:rsidR="004455E4" w:rsidRPr="002D2663" w:rsidRDefault="004455E4" w:rsidP="004455E4">
      <w:pPr>
        <w:jc w:val="center"/>
        <w:rPr>
          <w:b/>
          <w:sz w:val="32"/>
          <w:szCs w:val="32"/>
        </w:rPr>
      </w:pPr>
      <w:r w:rsidRPr="002D2663">
        <w:rPr>
          <w:b/>
          <w:sz w:val="32"/>
          <w:szCs w:val="32"/>
        </w:rPr>
        <w:t>Rapperswil – Kempraten</w:t>
      </w:r>
    </w:p>
    <w:p w14:paraId="05B93504" w14:textId="77777777" w:rsidR="004455E4" w:rsidRPr="002D2663" w:rsidRDefault="004455E4" w:rsidP="004455E4"/>
    <w:p w14:paraId="2D33925A" w14:textId="77777777" w:rsidR="004455E4" w:rsidRPr="002D2663" w:rsidRDefault="004455E4" w:rsidP="004455E4"/>
    <w:p w14:paraId="2E824D81" w14:textId="77777777" w:rsidR="004455E4" w:rsidRPr="00995D52" w:rsidRDefault="004455E4" w:rsidP="004455E4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995D52">
        <w:rPr>
          <w:b/>
        </w:rPr>
        <w:t>Pro</w:t>
      </w:r>
      <w:r>
        <w:rPr>
          <w:b/>
        </w:rPr>
        <w:t>tokoll der Hauptversammlung 2023</w:t>
      </w:r>
    </w:p>
    <w:p w14:paraId="57E41A4A" w14:textId="77777777" w:rsidR="004455E4" w:rsidRPr="00995D52" w:rsidRDefault="004455E4" w:rsidP="004455E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88"/>
        <w:gridCol w:w="7550"/>
      </w:tblGrid>
      <w:tr w:rsidR="004455E4" w:rsidRPr="00995D52" w14:paraId="27A68DD3" w14:textId="77777777" w:rsidTr="00457D34">
        <w:tc>
          <w:tcPr>
            <w:tcW w:w="1522" w:type="dxa"/>
            <w:gridSpan w:val="2"/>
          </w:tcPr>
          <w:p w14:paraId="64D16D36" w14:textId="77777777" w:rsidR="004455E4" w:rsidRPr="00995D52" w:rsidRDefault="004455E4" w:rsidP="00457D34">
            <w:r w:rsidRPr="00995D52">
              <w:t>Datum:</w:t>
            </w:r>
          </w:p>
        </w:tc>
        <w:tc>
          <w:tcPr>
            <w:tcW w:w="7550" w:type="dxa"/>
          </w:tcPr>
          <w:p w14:paraId="515792C6" w14:textId="77777777" w:rsidR="004455E4" w:rsidRPr="00995D52" w:rsidRDefault="004455E4" w:rsidP="00457D34">
            <w:r>
              <w:t>Mittwoch, 15. März 2023</w:t>
            </w:r>
          </w:p>
        </w:tc>
      </w:tr>
      <w:tr w:rsidR="004455E4" w:rsidRPr="00995D52" w14:paraId="225ECD2E" w14:textId="77777777" w:rsidTr="00457D34">
        <w:tc>
          <w:tcPr>
            <w:tcW w:w="1522" w:type="dxa"/>
            <w:gridSpan w:val="2"/>
          </w:tcPr>
          <w:p w14:paraId="3B9B8D9A" w14:textId="77777777" w:rsidR="004455E4" w:rsidRPr="00995D52" w:rsidRDefault="004455E4" w:rsidP="00457D34">
            <w:r w:rsidRPr="00995D52">
              <w:t>Zeit:</w:t>
            </w:r>
          </w:p>
        </w:tc>
        <w:tc>
          <w:tcPr>
            <w:tcW w:w="7550" w:type="dxa"/>
          </w:tcPr>
          <w:p w14:paraId="59941E64" w14:textId="77777777" w:rsidR="004455E4" w:rsidRPr="00995D52" w:rsidRDefault="004455E4" w:rsidP="00457D34">
            <w:r>
              <w:t xml:space="preserve">19.00 Uhr bis ca.22.00 Uhr </w:t>
            </w:r>
            <w:r w:rsidRPr="00995D52">
              <w:t>(</w:t>
            </w:r>
            <w:r>
              <w:t>i</w:t>
            </w:r>
            <w:r w:rsidRPr="00995D52">
              <w:t>nkl. Unterhaltungsteil)</w:t>
            </w:r>
          </w:p>
        </w:tc>
      </w:tr>
      <w:tr w:rsidR="004455E4" w:rsidRPr="00995D52" w14:paraId="50E03391" w14:textId="77777777" w:rsidTr="00457D34">
        <w:tc>
          <w:tcPr>
            <w:tcW w:w="1522" w:type="dxa"/>
            <w:gridSpan w:val="2"/>
          </w:tcPr>
          <w:p w14:paraId="29F211F0" w14:textId="77777777" w:rsidR="004455E4" w:rsidRPr="00995D52" w:rsidRDefault="004455E4" w:rsidP="00457D34">
            <w:r w:rsidRPr="00995D52">
              <w:t>Ort:</w:t>
            </w:r>
          </w:p>
        </w:tc>
        <w:tc>
          <w:tcPr>
            <w:tcW w:w="7550" w:type="dxa"/>
          </w:tcPr>
          <w:p w14:paraId="46A6EED1" w14:textId="77777777" w:rsidR="004455E4" w:rsidRPr="00995D52" w:rsidRDefault="004455E4" w:rsidP="00457D34">
            <w:r w:rsidRPr="00995D52">
              <w:t>Kath. Kirchgemeindehaus in Jona</w:t>
            </w:r>
          </w:p>
          <w:p w14:paraId="0D249E79" w14:textId="77777777" w:rsidR="004455E4" w:rsidRPr="00995D52" w:rsidRDefault="004455E4" w:rsidP="00457D34"/>
        </w:tc>
      </w:tr>
      <w:tr w:rsidR="004455E4" w:rsidRPr="00995D52" w14:paraId="6F2D377A" w14:textId="77777777" w:rsidTr="00457D34">
        <w:tc>
          <w:tcPr>
            <w:tcW w:w="1522" w:type="dxa"/>
            <w:gridSpan w:val="2"/>
          </w:tcPr>
          <w:p w14:paraId="44271093" w14:textId="77777777" w:rsidR="004455E4" w:rsidRPr="00995D52" w:rsidRDefault="004455E4" w:rsidP="00457D34">
            <w:r w:rsidRPr="00995D52">
              <w:t>Vorsitz:</w:t>
            </w:r>
          </w:p>
        </w:tc>
        <w:tc>
          <w:tcPr>
            <w:tcW w:w="7550" w:type="dxa"/>
          </w:tcPr>
          <w:p w14:paraId="29B3BB82" w14:textId="77777777" w:rsidR="004455E4" w:rsidRPr="00995D52" w:rsidRDefault="004455E4" w:rsidP="00457D34">
            <w:r w:rsidRPr="00995D52">
              <w:t>Fabiola Dieziger</w:t>
            </w:r>
          </w:p>
        </w:tc>
      </w:tr>
      <w:tr w:rsidR="004455E4" w:rsidRPr="00995D52" w14:paraId="404B355E" w14:textId="77777777" w:rsidTr="00457D34">
        <w:tc>
          <w:tcPr>
            <w:tcW w:w="1522" w:type="dxa"/>
            <w:gridSpan w:val="2"/>
          </w:tcPr>
          <w:p w14:paraId="34B62793" w14:textId="77777777" w:rsidR="004455E4" w:rsidRPr="00995D52" w:rsidRDefault="004455E4" w:rsidP="00457D34">
            <w:r w:rsidRPr="00995D52">
              <w:t>Protokoll:</w:t>
            </w:r>
          </w:p>
        </w:tc>
        <w:tc>
          <w:tcPr>
            <w:tcW w:w="7550" w:type="dxa"/>
          </w:tcPr>
          <w:p w14:paraId="4B190DBD" w14:textId="77777777" w:rsidR="004455E4" w:rsidRPr="00995D52" w:rsidRDefault="004455E4" w:rsidP="00457D34">
            <w:r>
              <w:t>Helen Gall</w:t>
            </w:r>
          </w:p>
          <w:p w14:paraId="1B30F59D" w14:textId="77777777" w:rsidR="004455E4" w:rsidRPr="00995D52" w:rsidRDefault="004455E4" w:rsidP="00457D34"/>
        </w:tc>
      </w:tr>
      <w:tr w:rsidR="004455E4" w:rsidRPr="00995D52" w14:paraId="00AB0C89" w14:textId="77777777" w:rsidTr="00457D34">
        <w:tc>
          <w:tcPr>
            <w:tcW w:w="1522" w:type="dxa"/>
            <w:gridSpan w:val="2"/>
          </w:tcPr>
          <w:p w14:paraId="204B2CDE" w14:textId="77777777" w:rsidR="004455E4" w:rsidRPr="00995D52" w:rsidRDefault="004455E4" w:rsidP="00457D34">
            <w:r w:rsidRPr="00995D52">
              <w:t>Anwesend:</w:t>
            </w:r>
          </w:p>
        </w:tc>
        <w:tc>
          <w:tcPr>
            <w:tcW w:w="7550" w:type="dxa"/>
          </w:tcPr>
          <w:p w14:paraId="7F0512B1" w14:textId="77777777" w:rsidR="004455E4" w:rsidRPr="00995D52" w:rsidRDefault="004455E4" w:rsidP="00457D34">
            <w:r w:rsidRPr="00995D52">
              <w:t>T</w:t>
            </w:r>
            <w:r>
              <w:t xml:space="preserve">otal 82 Frauen  </w:t>
            </w:r>
          </w:p>
        </w:tc>
      </w:tr>
      <w:tr w:rsidR="004455E4" w:rsidRPr="00995D52" w14:paraId="5B67C0CC" w14:textId="77777777" w:rsidTr="00457D34">
        <w:tc>
          <w:tcPr>
            <w:tcW w:w="1522" w:type="dxa"/>
            <w:gridSpan w:val="2"/>
          </w:tcPr>
          <w:p w14:paraId="3D0C9D8A" w14:textId="77777777" w:rsidR="004455E4" w:rsidRDefault="004455E4" w:rsidP="00457D34">
            <w:r w:rsidRPr="00995D52">
              <w:t>Gäste:</w:t>
            </w:r>
          </w:p>
          <w:p w14:paraId="280492B3" w14:textId="77777777" w:rsidR="004455E4" w:rsidRDefault="004455E4" w:rsidP="00457D34"/>
          <w:p w14:paraId="527C9A9E" w14:textId="77777777" w:rsidR="004455E4" w:rsidRPr="00995D52" w:rsidRDefault="004455E4" w:rsidP="00457D34">
            <w:r>
              <w:t>Entschuldigt:</w:t>
            </w:r>
          </w:p>
        </w:tc>
        <w:tc>
          <w:tcPr>
            <w:tcW w:w="7550" w:type="dxa"/>
          </w:tcPr>
          <w:p w14:paraId="11448514" w14:textId="77777777" w:rsidR="004455E4" w:rsidRDefault="004455E4" w:rsidP="00457D34">
            <w:r w:rsidRPr="00995D52">
              <w:t xml:space="preserve">Zwei Vertreterinnen des Vorstandes der FG Pfäffikon SZ </w:t>
            </w:r>
            <w:r>
              <w:t xml:space="preserve"> </w:t>
            </w:r>
          </w:p>
          <w:p w14:paraId="0CB21667" w14:textId="77777777" w:rsidR="004455E4" w:rsidRDefault="004455E4" w:rsidP="00457D34">
            <w:r>
              <w:t xml:space="preserve"> </w:t>
            </w:r>
          </w:p>
          <w:p w14:paraId="2712217F" w14:textId="77777777" w:rsidR="004455E4" w:rsidRDefault="004455E4" w:rsidP="00457D34">
            <w:r>
              <w:t>10 Mitglieder</w:t>
            </w:r>
          </w:p>
          <w:p w14:paraId="7D9BC1D3" w14:textId="77777777" w:rsidR="004455E4" w:rsidRPr="00995D52" w:rsidRDefault="004455E4" w:rsidP="00457D34"/>
        </w:tc>
      </w:tr>
      <w:tr w:rsidR="004455E4" w:rsidRPr="00995D52" w14:paraId="0D86E77B" w14:textId="77777777" w:rsidTr="00457D34">
        <w:tc>
          <w:tcPr>
            <w:tcW w:w="9072" w:type="dxa"/>
            <w:gridSpan w:val="3"/>
          </w:tcPr>
          <w:p w14:paraId="365C49C5" w14:textId="77777777" w:rsidR="004455E4" w:rsidRPr="00995D52" w:rsidRDefault="004455E4" w:rsidP="00457D34">
            <w:pPr>
              <w:rPr>
                <w:b/>
              </w:rPr>
            </w:pPr>
            <w:r w:rsidRPr="00995D52">
              <w:t xml:space="preserve"> </w:t>
            </w:r>
            <w:r w:rsidRPr="00995D52">
              <w:rPr>
                <w:b/>
              </w:rPr>
              <w:t>Traktanden</w:t>
            </w:r>
          </w:p>
        </w:tc>
      </w:tr>
      <w:tr w:rsidR="004455E4" w:rsidRPr="00995D52" w14:paraId="320A8073" w14:textId="77777777" w:rsidTr="00457D34">
        <w:tc>
          <w:tcPr>
            <w:tcW w:w="534" w:type="dxa"/>
          </w:tcPr>
          <w:p w14:paraId="0B6B1627" w14:textId="77777777" w:rsidR="004455E4" w:rsidRPr="00995D52" w:rsidRDefault="004455E4" w:rsidP="00457D34">
            <w:pPr>
              <w:jc w:val="right"/>
            </w:pPr>
            <w:r w:rsidRPr="00995D52">
              <w:t>1.</w:t>
            </w:r>
          </w:p>
          <w:p w14:paraId="263DA00D" w14:textId="77777777" w:rsidR="004455E4" w:rsidRPr="00995D52" w:rsidRDefault="004455E4" w:rsidP="00457D34">
            <w:pPr>
              <w:jc w:val="right"/>
            </w:pPr>
            <w:r w:rsidRPr="00995D52">
              <w:t>2.</w:t>
            </w:r>
          </w:p>
        </w:tc>
        <w:tc>
          <w:tcPr>
            <w:tcW w:w="8538" w:type="dxa"/>
            <w:gridSpan w:val="2"/>
          </w:tcPr>
          <w:p w14:paraId="2531C9F2" w14:textId="77777777" w:rsidR="004455E4" w:rsidRPr="00995D52" w:rsidRDefault="004455E4" w:rsidP="00457D34">
            <w:r w:rsidRPr="00995D52">
              <w:t>Begrüssung und Präsenzkontrolle</w:t>
            </w:r>
          </w:p>
          <w:p w14:paraId="021D1DBD" w14:textId="77777777" w:rsidR="004455E4" w:rsidRPr="00995D52" w:rsidRDefault="004455E4" w:rsidP="00457D34">
            <w:r w:rsidRPr="00995D52">
              <w:t>Wahl der Stimmenzählerinnen</w:t>
            </w:r>
          </w:p>
        </w:tc>
      </w:tr>
      <w:tr w:rsidR="004455E4" w:rsidRPr="00995D52" w14:paraId="2B136FD7" w14:textId="77777777" w:rsidTr="00457D34">
        <w:tc>
          <w:tcPr>
            <w:tcW w:w="534" w:type="dxa"/>
          </w:tcPr>
          <w:p w14:paraId="57EE9CBC" w14:textId="77777777" w:rsidR="004455E4" w:rsidRPr="00995D52" w:rsidRDefault="004455E4" w:rsidP="00457D34">
            <w:pPr>
              <w:jc w:val="right"/>
            </w:pPr>
            <w:r>
              <w:t>3</w:t>
            </w:r>
            <w:r w:rsidRPr="00995D52">
              <w:t>.</w:t>
            </w:r>
          </w:p>
        </w:tc>
        <w:tc>
          <w:tcPr>
            <w:tcW w:w="8538" w:type="dxa"/>
            <w:gridSpan w:val="2"/>
          </w:tcPr>
          <w:p w14:paraId="77FFCAC9" w14:textId="77777777" w:rsidR="004455E4" w:rsidRPr="00995D52" w:rsidRDefault="004455E4" w:rsidP="00457D34">
            <w:r w:rsidRPr="00995D52">
              <w:t xml:space="preserve">Jahresbericht </w:t>
            </w:r>
          </w:p>
        </w:tc>
      </w:tr>
      <w:tr w:rsidR="004455E4" w:rsidRPr="00995D52" w14:paraId="099C0491" w14:textId="77777777" w:rsidTr="00457D34">
        <w:tc>
          <w:tcPr>
            <w:tcW w:w="534" w:type="dxa"/>
          </w:tcPr>
          <w:p w14:paraId="23B65776" w14:textId="77777777" w:rsidR="004455E4" w:rsidRPr="00995D52" w:rsidRDefault="004455E4" w:rsidP="00457D34">
            <w:pPr>
              <w:jc w:val="right"/>
            </w:pPr>
            <w:r>
              <w:t>4</w:t>
            </w:r>
            <w:r w:rsidRPr="00995D52">
              <w:t>.</w:t>
            </w:r>
          </w:p>
        </w:tc>
        <w:tc>
          <w:tcPr>
            <w:tcW w:w="8538" w:type="dxa"/>
            <w:gridSpan w:val="2"/>
          </w:tcPr>
          <w:p w14:paraId="254600DE" w14:textId="77777777" w:rsidR="004455E4" w:rsidRPr="00995D52" w:rsidRDefault="004455E4" w:rsidP="00457D34">
            <w:r w:rsidRPr="00995D52">
              <w:t>Kassa</w:t>
            </w:r>
            <w:r>
              <w:t xml:space="preserve">- und </w:t>
            </w:r>
            <w:proofErr w:type="spellStart"/>
            <w:r>
              <w:t>Revis</w:t>
            </w:r>
            <w:r w:rsidRPr="00995D52">
              <w:t>orinnenbericht</w:t>
            </w:r>
            <w:proofErr w:type="spellEnd"/>
            <w:r>
              <w:t xml:space="preserve"> , Budget 2023</w:t>
            </w:r>
          </w:p>
        </w:tc>
      </w:tr>
      <w:tr w:rsidR="004455E4" w:rsidRPr="00995D52" w14:paraId="05EE15E3" w14:textId="77777777" w:rsidTr="00457D34">
        <w:tc>
          <w:tcPr>
            <w:tcW w:w="534" w:type="dxa"/>
          </w:tcPr>
          <w:p w14:paraId="4167DFD4" w14:textId="77777777" w:rsidR="004455E4" w:rsidRDefault="004455E4" w:rsidP="00457D34">
            <w:pPr>
              <w:jc w:val="right"/>
            </w:pPr>
            <w:r>
              <w:t>5.</w:t>
            </w:r>
          </w:p>
        </w:tc>
        <w:tc>
          <w:tcPr>
            <w:tcW w:w="8538" w:type="dxa"/>
            <w:gridSpan w:val="2"/>
          </w:tcPr>
          <w:p w14:paraId="4902A7D9" w14:textId="77777777" w:rsidR="004455E4" w:rsidRPr="00995D52" w:rsidRDefault="004455E4" w:rsidP="00457D34">
            <w:r>
              <w:t>Wahlen</w:t>
            </w:r>
          </w:p>
        </w:tc>
      </w:tr>
      <w:tr w:rsidR="004455E4" w:rsidRPr="00995D52" w14:paraId="0DBCDD04" w14:textId="77777777" w:rsidTr="00457D34">
        <w:tc>
          <w:tcPr>
            <w:tcW w:w="534" w:type="dxa"/>
          </w:tcPr>
          <w:p w14:paraId="19CA6814" w14:textId="77777777" w:rsidR="004455E4" w:rsidRPr="00995D52" w:rsidRDefault="004455E4" w:rsidP="00457D34">
            <w:pPr>
              <w:jc w:val="right"/>
            </w:pPr>
            <w:r>
              <w:t>6</w:t>
            </w:r>
            <w:r w:rsidRPr="00995D52">
              <w:t>.</w:t>
            </w:r>
          </w:p>
        </w:tc>
        <w:tc>
          <w:tcPr>
            <w:tcW w:w="8538" w:type="dxa"/>
            <w:gridSpan w:val="2"/>
          </w:tcPr>
          <w:p w14:paraId="05078D1A" w14:textId="77777777" w:rsidR="004455E4" w:rsidRPr="00995D52" w:rsidRDefault="004455E4" w:rsidP="00457D34">
            <w:r>
              <w:t>Anträge</w:t>
            </w:r>
          </w:p>
        </w:tc>
      </w:tr>
      <w:tr w:rsidR="004455E4" w:rsidRPr="00995D52" w14:paraId="1C801339" w14:textId="77777777" w:rsidTr="00457D34">
        <w:tc>
          <w:tcPr>
            <w:tcW w:w="534" w:type="dxa"/>
          </w:tcPr>
          <w:p w14:paraId="21778945" w14:textId="77777777" w:rsidR="004455E4" w:rsidRPr="00995D52" w:rsidRDefault="004455E4" w:rsidP="00457D34">
            <w:pPr>
              <w:jc w:val="right"/>
            </w:pPr>
            <w:r>
              <w:t>7</w:t>
            </w:r>
            <w:r w:rsidRPr="00995D52">
              <w:t>.</w:t>
            </w:r>
          </w:p>
        </w:tc>
        <w:tc>
          <w:tcPr>
            <w:tcW w:w="8538" w:type="dxa"/>
            <w:gridSpan w:val="2"/>
          </w:tcPr>
          <w:p w14:paraId="01D9D2FE" w14:textId="77777777" w:rsidR="004455E4" w:rsidRPr="00995D52" w:rsidRDefault="004455E4" w:rsidP="00457D34">
            <w:r>
              <w:t>Mitteilungen</w:t>
            </w:r>
          </w:p>
        </w:tc>
      </w:tr>
      <w:tr w:rsidR="004455E4" w:rsidRPr="00995D52" w14:paraId="38E0D786" w14:textId="77777777" w:rsidTr="00457D34">
        <w:tc>
          <w:tcPr>
            <w:tcW w:w="534" w:type="dxa"/>
          </w:tcPr>
          <w:p w14:paraId="786E26FB" w14:textId="77777777" w:rsidR="004455E4" w:rsidRPr="00995D52" w:rsidRDefault="004455E4" w:rsidP="00457D34">
            <w:pPr>
              <w:jc w:val="right"/>
            </w:pPr>
            <w:r>
              <w:t>8</w:t>
            </w:r>
            <w:r w:rsidRPr="00995D52">
              <w:t>.</w:t>
            </w:r>
          </w:p>
        </w:tc>
        <w:tc>
          <w:tcPr>
            <w:tcW w:w="8538" w:type="dxa"/>
            <w:gridSpan w:val="2"/>
          </w:tcPr>
          <w:p w14:paraId="34DA61A5" w14:textId="77777777" w:rsidR="004455E4" w:rsidRPr="00995D52" w:rsidRDefault="004455E4" w:rsidP="00457D34">
            <w:r>
              <w:t>Allgemeine Umfrage</w:t>
            </w:r>
          </w:p>
        </w:tc>
      </w:tr>
    </w:tbl>
    <w:p w14:paraId="24B90EB1" w14:textId="77777777" w:rsidR="00CE2294" w:rsidRDefault="00CE2294" w:rsidP="00CE2294">
      <w:pPr>
        <w:spacing w:after="200"/>
      </w:pPr>
    </w:p>
    <w:p w14:paraId="6A755C10" w14:textId="77777777" w:rsidR="00CE2294" w:rsidRDefault="00CE2294" w:rsidP="00CE2294">
      <w:pPr>
        <w:spacing w:after="200"/>
      </w:pPr>
      <w:r>
        <w:t>Das Protokoll der letztjährigen Hauptversammlung, datiert vom 23.3.2022, wurde vom Vorstand anlässlich der Vorstandssitzung vom 22. April 2022 genehmigt und verdankt. Es ist auf unserer Homepage zur Einsicht hinterlegt.</w:t>
      </w:r>
    </w:p>
    <w:p w14:paraId="3359C1C2" w14:textId="77777777" w:rsidR="004455E4" w:rsidRDefault="004455E4" w:rsidP="004455E4">
      <w:pPr>
        <w:spacing w:after="200"/>
      </w:pPr>
      <w:r>
        <w:t>Fabiola Dieziger heisst alle</w:t>
      </w:r>
      <w:r w:rsidRPr="00995D52">
        <w:t xml:space="preserve"> Anwes</w:t>
      </w:r>
      <w:r>
        <w:t xml:space="preserve">enden </w:t>
      </w:r>
      <w:r w:rsidR="00AE255E">
        <w:t xml:space="preserve">zur diesjährigen </w:t>
      </w:r>
      <w:r>
        <w:t>Hauptversammlung herzlich willkommen</w:t>
      </w:r>
      <w:r w:rsidR="00AE255E">
        <w:t xml:space="preserve">. Speziell begrüsst sie auch die zwei Gäste aus der befreundeten Frauengemeinschaft Pfäffikon SZ. Zudem </w:t>
      </w:r>
      <w:r>
        <w:t xml:space="preserve"> stellt </w:t>
      </w:r>
      <w:r w:rsidR="006246AD">
        <w:t xml:space="preserve">sie </w:t>
      </w:r>
      <w:r w:rsidR="00AE255E">
        <w:t xml:space="preserve">den </w:t>
      </w:r>
      <w:r>
        <w:t>Ablauf des Abends kurz vor.</w:t>
      </w:r>
    </w:p>
    <w:p w14:paraId="156AF131" w14:textId="77777777" w:rsidR="004173BE" w:rsidRDefault="00633B1A" w:rsidP="004455E4">
      <w:pPr>
        <w:spacing w:after="200"/>
      </w:pPr>
      <w:r>
        <w:t>Zuerst wird das</w:t>
      </w:r>
      <w:r w:rsidR="00881569">
        <w:t xml:space="preserve"> Nachtessen</w:t>
      </w:r>
      <w:r>
        <w:t xml:space="preserve"> serviert: E</w:t>
      </w:r>
      <w:r w:rsidR="00881569">
        <w:t>in Curryreis</w:t>
      </w:r>
      <w:r w:rsidR="000E6CF0">
        <w:t xml:space="preserve"> mit </w:t>
      </w:r>
      <w:proofErr w:type="spellStart"/>
      <w:r w:rsidR="000E6CF0">
        <w:t>Pouletstreifen</w:t>
      </w:r>
      <w:proofErr w:type="spellEnd"/>
      <w:r w:rsidR="00881569">
        <w:t xml:space="preserve">. </w:t>
      </w:r>
    </w:p>
    <w:p w14:paraId="42B3A3BE" w14:textId="77777777" w:rsidR="00881569" w:rsidRDefault="00881569" w:rsidP="004455E4">
      <w:pPr>
        <w:spacing w:after="200"/>
      </w:pPr>
      <w:r>
        <w:t xml:space="preserve">Bevor </w:t>
      </w:r>
      <w:r w:rsidR="00633B1A">
        <w:t xml:space="preserve">dann </w:t>
      </w:r>
      <w:r>
        <w:t>der geschäft</w:t>
      </w:r>
      <w:r w:rsidR="004173BE">
        <w:t>l</w:t>
      </w:r>
      <w:r>
        <w:t>iche Teil beginnt</w:t>
      </w:r>
      <w:r w:rsidR="00633B1A">
        <w:t>, tritt der gemischte Chor</w:t>
      </w:r>
      <w:r w:rsidR="004173BE">
        <w:t xml:space="preserve"> Rapperswil-Jona auf.</w:t>
      </w:r>
      <w:r w:rsidR="000E6CF0">
        <w:t xml:space="preserve"> </w:t>
      </w:r>
      <w:r w:rsidR="004173BE">
        <w:t xml:space="preserve">Der musikalische Leiter, Philippe </w:t>
      </w:r>
      <w:proofErr w:type="spellStart"/>
      <w:r w:rsidR="004173BE">
        <w:t>Delitroz</w:t>
      </w:r>
      <w:proofErr w:type="spellEnd"/>
      <w:r w:rsidR="004173BE">
        <w:t>, stellt den Chor gleich selber vor.</w:t>
      </w:r>
    </w:p>
    <w:p w14:paraId="009D79AF" w14:textId="77777777" w:rsidR="004173BE" w:rsidRDefault="004173BE" w:rsidP="004455E4">
      <w:pPr>
        <w:spacing w:after="200"/>
      </w:pPr>
      <w:r>
        <w:t>Die musikalische Darbietung wird mit herzlichem Applaus verdankt, worauf zum geschäftlichen Teil übergegangen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8515"/>
      </w:tblGrid>
      <w:tr w:rsidR="004455E4" w:rsidRPr="00995D52" w14:paraId="21B8F49F" w14:textId="77777777" w:rsidTr="00457D34">
        <w:tc>
          <w:tcPr>
            <w:tcW w:w="557" w:type="dxa"/>
            <w:shd w:val="clear" w:color="auto" w:fill="D9D9D9" w:themeFill="background1" w:themeFillShade="D9"/>
          </w:tcPr>
          <w:p w14:paraId="3451D0E4" w14:textId="77777777" w:rsidR="004455E4" w:rsidRPr="00995D52" w:rsidRDefault="004455E4" w:rsidP="00457D34">
            <w:pPr>
              <w:jc w:val="right"/>
              <w:rPr>
                <w:b/>
              </w:rPr>
            </w:pPr>
            <w:r w:rsidRPr="00995D52">
              <w:rPr>
                <w:b/>
              </w:rPr>
              <w:t>1.</w:t>
            </w:r>
          </w:p>
        </w:tc>
        <w:tc>
          <w:tcPr>
            <w:tcW w:w="8515" w:type="dxa"/>
            <w:shd w:val="clear" w:color="auto" w:fill="D9D9D9" w:themeFill="background1" w:themeFillShade="D9"/>
          </w:tcPr>
          <w:p w14:paraId="41C79C03" w14:textId="77777777" w:rsidR="004455E4" w:rsidRPr="00995D52" w:rsidRDefault="004455E4" w:rsidP="00457D34">
            <w:pPr>
              <w:rPr>
                <w:b/>
              </w:rPr>
            </w:pPr>
            <w:r w:rsidRPr="00995D52">
              <w:rPr>
                <w:b/>
              </w:rPr>
              <w:t>Begrüssung und Präsenzkontrolle</w:t>
            </w:r>
          </w:p>
        </w:tc>
      </w:tr>
      <w:tr w:rsidR="004455E4" w:rsidRPr="00995D52" w14:paraId="736E6D27" w14:textId="77777777" w:rsidTr="00457D34">
        <w:trPr>
          <w:trHeight w:val="435"/>
        </w:trPr>
        <w:tc>
          <w:tcPr>
            <w:tcW w:w="557" w:type="dxa"/>
          </w:tcPr>
          <w:p w14:paraId="4F8D4B88" w14:textId="77777777" w:rsidR="004455E4" w:rsidRPr="00995D52" w:rsidRDefault="004455E4" w:rsidP="00457D34">
            <w:pPr>
              <w:rPr>
                <w:b/>
              </w:rPr>
            </w:pPr>
          </w:p>
        </w:tc>
        <w:tc>
          <w:tcPr>
            <w:tcW w:w="8515" w:type="dxa"/>
          </w:tcPr>
          <w:p w14:paraId="7A977D17" w14:textId="77777777" w:rsidR="004455E4" w:rsidRPr="00995D52" w:rsidRDefault="004455E4" w:rsidP="00457D34">
            <w:r w:rsidRPr="00995D52">
              <w:t>Im Namen des Vorsta</w:t>
            </w:r>
            <w:r>
              <w:t>n</w:t>
            </w:r>
            <w:r w:rsidR="00F6260E">
              <w:t>des begrüsst Fabiola Dieziger 82</w:t>
            </w:r>
            <w:r w:rsidRPr="00995D52">
              <w:t xml:space="preserve">  </w:t>
            </w:r>
            <w:r w:rsidR="00F6260E">
              <w:t xml:space="preserve">anwesende Mitglieder sowie zwei </w:t>
            </w:r>
            <w:r w:rsidRPr="00995D52">
              <w:t>Gäste</w:t>
            </w:r>
            <w:r>
              <w:t xml:space="preserve">. </w:t>
            </w:r>
            <w:r w:rsidRPr="00FA019C">
              <w:rPr>
                <w:b/>
                <w:bCs/>
              </w:rPr>
              <w:t xml:space="preserve">Das </w:t>
            </w:r>
            <w:r w:rsidR="00F6260E">
              <w:rPr>
                <w:b/>
                <w:bCs/>
              </w:rPr>
              <w:t>absolute Mehr beträgt 42</w:t>
            </w:r>
            <w:r w:rsidRPr="00FA019C">
              <w:rPr>
                <w:b/>
                <w:bCs/>
              </w:rPr>
              <w:t xml:space="preserve"> Stimmen.</w:t>
            </w:r>
          </w:p>
          <w:p w14:paraId="20A6CFA5" w14:textId="77777777" w:rsidR="004455E4" w:rsidRPr="00995D52" w:rsidRDefault="00F6260E" w:rsidP="00457D34">
            <w:r>
              <w:t xml:space="preserve">Zehn </w:t>
            </w:r>
            <w:r w:rsidR="004455E4">
              <w:t xml:space="preserve"> </w:t>
            </w:r>
            <w:r w:rsidR="00881569">
              <w:t>Mitglieder liessen sich</w:t>
            </w:r>
            <w:r w:rsidR="004455E4">
              <w:t xml:space="preserve"> </w:t>
            </w:r>
            <w:r w:rsidR="004455E4" w:rsidRPr="00995D52">
              <w:t>entschuldigen</w:t>
            </w:r>
            <w:r w:rsidR="004455E4">
              <w:t>. Allen, die heute krankheits- oder altershalber nicht b</w:t>
            </w:r>
            <w:r w:rsidR="00881569">
              <w:t>ei uns sein können, schickt sie</w:t>
            </w:r>
            <w:r w:rsidR="004455E4">
              <w:t xml:space="preserve"> auf diesem Weg ein</w:t>
            </w:r>
            <w:r w:rsidR="00881569">
              <w:t>en herzlichen Gruss und wünscht</w:t>
            </w:r>
            <w:r w:rsidR="004455E4">
              <w:t xml:space="preserve"> gute Besserung.</w:t>
            </w:r>
          </w:p>
          <w:p w14:paraId="3A78C32F" w14:textId="77777777" w:rsidR="004455E4" w:rsidRDefault="00881569" w:rsidP="00457D34">
            <w:r>
              <w:t xml:space="preserve">Dem anwesenden Neumitglied Marta Hofer wird </w:t>
            </w:r>
            <w:r w:rsidR="004455E4" w:rsidRPr="00995D52">
              <w:t>zur Begrüssung eine Rose</w:t>
            </w:r>
            <w:r>
              <w:t xml:space="preserve"> überreicht</w:t>
            </w:r>
            <w:r w:rsidR="004455E4" w:rsidRPr="00995D52">
              <w:t>.</w:t>
            </w:r>
            <w:r>
              <w:t xml:space="preserve"> </w:t>
            </w:r>
          </w:p>
          <w:p w14:paraId="45E4BE89" w14:textId="77777777" w:rsidR="004455E4" w:rsidRPr="00633B1A" w:rsidRDefault="004455E4" w:rsidP="00457D34">
            <w:pPr>
              <w:rPr>
                <w:b/>
                <w:bCs/>
              </w:rPr>
            </w:pPr>
            <w:r w:rsidRPr="00FA019C">
              <w:rPr>
                <w:b/>
                <w:bCs/>
              </w:rPr>
              <w:t xml:space="preserve">Eine </w:t>
            </w:r>
            <w:r>
              <w:rPr>
                <w:b/>
                <w:bCs/>
              </w:rPr>
              <w:t>Än</w:t>
            </w:r>
            <w:r w:rsidRPr="00FA019C">
              <w:rPr>
                <w:b/>
                <w:bCs/>
              </w:rPr>
              <w:t>derung der Traktandenliste wird nicht gewünscht.</w:t>
            </w:r>
          </w:p>
        </w:tc>
      </w:tr>
      <w:tr w:rsidR="004455E4" w:rsidRPr="00995D52" w14:paraId="01EA50BB" w14:textId="77777777" w:rsidTr="00457D34">
        <w:tc>
          <w:tcPr>
            <w:tcW w:w="557" w:type="dxa"/>
            <w:shd w:val="clear" w:color="auto" w:fill="D9D9D9" w:themeFill="background1" w:themeFillShade="D9"/>
          </w:tcPr>
          <w:p w14:paraId="6E5E53C5" w14:textId="77777777" w:rsidR="004455E4" w:rsidRPr="00995D52" w:rsidRDefault="004455E4" w:rsidP="00457D34">
            <w:pPr>
              <w:jc w:val="right"/>
              <w:rPr>
                <w:b/>
              </w:rPr>
            </w:pPr>
            <w:r w:rsidRPr="00995D52">
              <w:rPr>
                <w:b/>
              </w:rPr>
              <w:lastRenderedPageBreak/>
              <w:t>2.</w:t>
            </w:r>
          </w:p>
        </w:tc>
        <w:tc>
          <w:tcPr>
            <w:tcW w:w="8515" w:type="dxa"/>
            <w:shd w:val="clear" w:color="auto" w:fill="D9D9D9" w:themeFill="background1" w:themeFillShade="D9"/>
          </w:tcPr>
          <w:p w14:paraId="33C0AE45" w14:textId="77777777" w:rsidR="004455E4" w:rsidRPr="00995D52" w:rsidRDefault="004455E4" w:rsidP="00457D34">
            <w:pPr>
              <w:rPr>
                <w:b/>
              </w:rPr>
            </w:pPr>
            <w:r w:rsidRPr="00995D52">
              <w:rPr>
                <w:b/>
              </w:rPr>
              <w:t>Wahl der Stimmenzählerinnen</w:t>
            </w:r>
          </w:p>
        </w:tc>
      </w:tr>
      <w:tr w:rsidR="004455E4" w:rsidRPr="00995D52" w14:paraId="6A931D2D" w14:textId="77777777" w:rsidTr="00457D34">
        <w:tc>
          <w:tcPr>
            <w:tcW w:w="557" w:type="dxa"/>
          </w:tcPr>
          <w:p w14:paraId="1527CA3D" w14:textId="77777777" w:rsidR="004455E4" w:rsidRPr="00995D52" w:rsidRDefault="004455E4" w:rsidP="00457D34">
            <w:pPr>
              <w:rPr>
                <w:b/>
              </w:rPr>
            </w:pPr>
          </w:p>
        </w:tc>
        <w:tc>
          <w:tcPr>
            <w:tcW w:w="8515" w:type="dxa"/>
          </w:tcPr>
          <w:p w14:paraId="32863166" w14:textId="77777777" w:rsidR="004455E4" w:rsidRDefault="004455E4" w:rsidP="004173BE">
            <w:r w:rsidRPr="00995D52">
              <w:t xml:space="preserve">Folgende </w:t>
            </w:r>
            <w:r>
              <w:t xml:space="preserve">zwei </w:t>
            </w:r>
            <w:r w:rsidRPr="00995D52">
              <w:t xml:space="preserve">Frauen werden als Stimmenzählerinnen vorgeschlagen und einstimmig gewählt: </w:t>
            </w:r>
            <w:r w:rsidR="004173BE">
              <w:t xml:space="preserve">  Ursi Thurnherr und Ida </w:t>
            </w:r>
            <w:proofErr w:type="spellStart"/>
            <w:r w:rsidR="004173BE">
              <w:t>Musto</w:t>
            </w:r>
            <w:proofErr w:type="spellEnd"/>
            <w:r w:rsidR="004173BE">
              <w:t>.</w:t>
            </w:r>
          </w:p>
          <w:p w14:paraId="6121D91D" w14:textId="77777777" w:rsidR="003C6281" w:rsidRPr="004173BE" w:rsidRDefault="003C6281" w:rsidP="004173BE"/>
        </w:tc>
      </w:tr>
      <w:tr w:rsidR="004455E4" w:rsidRPr="00995D52" w14:paraId="1CAE8B7C" w14:textId="77777777" w:rsidTr="00457D34">
        <w:tc>
          <w:tcPr>
            <w:tcW w:w="557" w:type="dxa"/>
            <w:shd w:val="clear" w:color="auto" w:fill="D9D9D9" w:themeFill="background1" w:themeFillShade="D9"/>
          </w:tcPr>
          <w:p w14:paraId="28D339EA" w14:textId="77777777" w:rsidR="004455E4" w:rsidRPr="00995D52" w:rsidRDefault="004455E4" w:rsidP="00457D3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995D52">
              <w:rPr>
                <w:b/>
              </w:rPr>
              <w:t>.</w:t>
            </w:r>
          </w:p>
        </w:tc>
        <w:tc>
          <w:tcPr>
            <w:tcW w:w="8515" w:type="dxa"/>
            <w:shd w:val="clear" w:color="auto" w:fill="D9D9D9" w:themeFill="background1" w:themeFillShade="D9"/>
          </w:tcPr>
          <w:p w14:paraId="4A61956E" w14:textId="77777777" w:rsidR="004455E4" w:rsidRPr="00995D52" w:rsidRDefault="004455E4" w:rsidP="00457D34">
            <w:pPr>
              <w:rPr>
                <w:b/>
              </w:rPr>
            </w:pPr>
            <w:r>
              <w:rPr>
                <w:b/>
              </w:rPr>
              <w:t>Jahresbericht 20</w:t>
            </w:r>
            <w:r w:rsidR="00AE255E">
              <w:rPr>
                <w:b/>
              </w:rPr>
              <w:t>22</w:t>
            </w:r>
            <w:r>
              <w:rPr>
                <w:b/>
              </w:rPr>
              <w:t>/202</w:t>
            </w:r>
            <w:r w:rsidR="00AE255E">
              <w:rPr>
                <w:b/>
              </w:rPr>
              <w:t>3</w:t>
            </w:r>
          </w:p>
        </w:tc>
      </w:tr>
      <w:tr w:rsidR="004455E4" w:rsidRPr="00995D52" w14:paraId="038FAD1A" w14:textId="77777777" w:rsidTr="00457D34">
        <w:tc>
          <w:tcPr>
            <w:tcW w:w="557" w:type="dxa"/>
            <w:shd w:val="clear" w:color="auto" w:fill="auto"/>
          </w:tcPr>
          <w:p w14:paraId="6F29C473" w14:textId="77777777" w:rsidR="004455E4" w:rsidRPr="00995D52" w:rsidRDefault="004455E4" w:rsidP="00457D34">
            <w:pPr>
              <w:jc w:val="right"/>
              <w:rPr>
                <w:b/>
              </w:rPr>
            </w:pPr>
          </w:p>
        </w:tc>
        <w:tc>
          <w:tcPr>
            <w:tcW w:w="8515" w:type="dxa"/>
            <w:shd w:val="clear" w:color="auto" w:fill="auto"/>
          </w:tcPr>
          <w:p w14:paraId="306256A8" w14:textId="77777777" w:rsidR="004455E4" w:rsidRDefault="004455E4" w:rsidP="00457D34">
            <w:r w:rsidRPr="00995D52">
              <w:t xml:space="preserve">Helen Gall </w:t>
            </w:r>
            <w:r w:rsidR="003C6281">
              <w:t>hat den</w:t>
            </w:r>
            <w:r>
              <w:t xml:space="preserve"> Bericht über die Aktivitäten im Vereinsjahr z</w:t>
            </w:r>
            <w:r w:rsidRPr="00995D52">
              <w:t>usammengestellt</w:t>
            </w:r>
            <w:r w:rsidR="00AE255E">
              <w:t>.</w:t>
            </w:r>
            <w:r>
              <w:t xml:space="preserve"> </w:t>
            </w:r>
            <w:r w:rsidR="003C6281">
              <w:t xml:space="preserve">Unterstützend zum Bericht werden im </w:t>
            </w:r>
            <w:r w:rsidR="003C6281">
              <w:rPr>
                <w:vanish/>
              </w:rPr>
              <w:t>intergrund</w:t>
            </w:r>
            <w:r w:rsidR="003C6281">
              <w:t>Hintergrund</w:t>
            </w:r>
            <w:r w:rsidR="007239D4">
              <w:t xml:space="preserve"> </w:t>
            </w:r>
            <w:r w:rsidR="004173BE">
              <w:t>Bilder</w:t>
            </w:r>
            <w:r w:rsidR="007239D4">
              <w:t xml:space="preserve"> gezeigt, welche von ver</w:t>
            </w:r>
            <w:r w:rsidR="001A7088">
              <w:t>schiedenen Fotografinnen aufgenommen wurden</w:t>
            </w:r>
            <w:r w:rsidR="007239D4">
              <w:t>.</w:t>
            </w:r>
          </w:p>
          <w:p w14:paraId="47A32DA4" w14:textId="77777777" w:rsidR="00046558" w:rsidRDefault="004455E4" w:rsidP="00457D34">
            <w:r w:rsidRPr="00995D52">
              <w:t xml:space="preserve">Eine Diskussion über den Jahresbericht wird nicht gewünscht. </w:t>
            </w:r>
          </w:p>
          <w:p w14:paraId="5A1AD8C6" w14:textId="77777777" w:rsidR="004455E4" w:rsidRPr="00FA019C" w:rsidRDefault="004455E4" w:rsidP="00457D34">
            <w:pPr>
              <w:rPr>
                <w:b/>
                <w:bCs/>
              </w:rPr>
            </w:pPr>
            <w:r w:rsidRPr="00FA019C">
              <w:rPr>
                <w:b/>
                <w:bCs/>
              </w:rPr>
              <w:t xml:space="preserve">Er wird  mit Applaus einstimmig angenommen und verdankt. </w:t>
            </w:r>
          </w:p>
          <w:p w14:paraId="52FB08DB" w14:textId="77777777" w:rsidR="004455E4" w:rsidRPr="00995D52" w:rsidRDefault="004455E4" w:rsidP="00457D34"/>
        </w:tc>
      </w:tr>
      <w:tr w:rsidR="004455E4" w:rsidRPr="00995D52" w14:paraId="43744224" w14:textId="77777777" w:rsidTr="00457D34">
        <w:tc>
          <w:tcPr>
            <w:tcW w:w="557" w:type="dxa"/>
            <w:shd w:val="clear" w:color="auto" w:fill="D9D9D9" w:themeFill="background1" w:themeFillShade="D9"/>
          </w:tcPr>
          <w:p w14:paraId="39F0755E" w14:textId="77777777" w:rsidR="004455E4" w:rsidRPr="00995D52" w:rsidRDefault="004455E4" w:rsidP="00457D3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995D52">
              <w:rPr>
                <w:b/>
              </w:rPr>
              <w:t>.</w:t>
            </w:r>
          </w:p>
        </w:tc>
        <w:tc>
          <w:tcPr>
            <w:tcW w:w="8515" w:type="dxa"/>
            <w:shd w:val="clear" w:color="auto" w:fill="D9D9D9" w:themeFill="background1" w:themeFillShade="D9"/>
          </w:tcPr>
          <w:p w14:paraId="58D37675" w14:textId="77777777" w:rsidR="004455E4" w:rsidRPr="00995D52" w:rsidRDefault="004455E4" w:rsidP="00457D34">
            <w:pPr>
              <w:rPr>
                <w:b/>
              </w:rPr>
            </w:pPr>
            <w:r>
              <w:rPr>
                <w:b/>
              </w:rPr>
              <w:t>Kassabericht</w:t>
            </w:r>
          </w:p>
        </w:tc>
      </w:tr>
      <w:tr w:rsidR="004455E4" w:rsidRPr="00995D52" w14:paraId="0E346F67" w14:textId="77777777" w:rsidTr="00457D34">
        <w:tc>
          <w:tcPr>
            <w:tcW w:w="557" w:type="dxa"/>
            <w:shd w:val="clear" w:color="auto" w:fill="auto"/>
          </w:tcPr>
          <w:p w14:paraId="5E1A3E89" w14:textId="77777777" w:rsidR="004455E4" w:rsidRPr="00995D52" w:rsidRDefault="004455E4" w:rsidP="00457D34">
            <w:pPr>
              <w:jc w:val="right"/>
              <w:rPr>
                <w:b/>
              </w:rPr>
            </w:pPr>
          </w:p>
        </w:tc>
        <w:tc>
          <w:tcPr>
            <w:tcW w:w="8515" w:type="dxa"/>
            <w:shd w:val="clear" w:color="auto" w:fill="auto"/>
          </w:tcPr>
          <w:p w14:paraId="2FDDF758" w14:textId="77777777" w:rsidR="004455E4" w:rsidRDefault="00881569" w:rsidP="00457D34">
            <w:r>
              <w:t>D</w:t>
            </w:r>
            <w:r w:rsidRPr="00995D52">
              <w:t xml:space="preserve">ie Kassierin Ruth Lynn </w:t>
            </w:r>
            <w:r>
              <w:t xml:space="preserve">gibt Erläuterungen zur </w:t>
            </w:r>
            <w:r w:rsidRPr="00995D52">
              <w:t xml:space="preserve"> Jahresrechnung</w:t>
            </w:r>
            <w:r>
              <w:t xml:space="preserve">.  </w:t>
            </w:r>
            <w:r w:rsidR="004455E4">
              <w:t>Die Kasse schliesst</w:t>
            </w:r>
            <w:r w:rsidR="004455E4" w:rsidRPr="00995D52">
              <w:t xml:space="preserve"> mit </w:t>
            </w:r>
            <w:r w:rsidR="004455E4">
              <w:t xml:space="preserve">einem </w:t>
            </w:r>
            <w:r w:rsidR="00AE255E">
              <w:rPr>
                <w:b/>
                <w:bCs/>
              </w:rPr>
              <w:t>Minus</w:t>
            </w:r>
            <w:r w:rsidR="004455E4">
              <w:t xml:space="preserve"> von </w:t>
            </w:r>
            <w:r w:rsidR="00AE255E">
              <w:rPr>
                <w:b/>
                <w:bCs/>
              </w:rPr>
              <w:t>Fr. 1‘129.70</w:t>
            </w:r>
            <w:r w:rsidR="004455E4">
              <w:t xml:space="preserve"> ab, das </w:t>
            </w:r>
            <w:r w:rsidR="004455E4" w:rsidRPr="00996C31">
              <w:rPr>
                <w:b/>
                <w:bCs/>
              </w:rPr>
              <w:t>Vermögen per 31.12.</w:t>
            </w:r>
            <w:r w:rsidR="00AE255E">
              <w:rPr>
                <w:b/>
                <w:bCs/>
              </w:rPr>
              <w:t>22</w:t>
            </w:r>
            <w:r>
              <w:t xml:space="preserve"> beträgt </w:t>
            </w:r>
            <w:r w:rsidR="004455E4" w:rsidRPr="00996C31">
              <w:rPr>
                <w:b/>
                <w:bCs/>
              </w:rPr>
              <w:t>Fr. 6</w:t>
            </w:r>
            <w:r w:rsidR="00AE255E">
              <w:rPr>
                <w:b/>
                <w:bCs/>
              </w:rPr>
              <w:t>3'847.9</w:t>
            </w:r>
            <w:r w:rsidR="004455E4" w:rsidRPr="00996C31">
              <w:rPr>
                <w:b/>
                <w:bCs/>
              </w:rPr>
              <w:t>2.</w:t>
            </w:r>
            <w:r w:rsidR="004455E4">
              <w:t xml:space="preserve"> </w:t>
            </w:r>
          </w:p>
          <w:p w14:paraId="7166C22F" w14:textId="77777777" w:rsidR="004455E4" w:rsidRPr="00995D52" w:rsidRDefault="004455E4" w:rsidP="00457D34"/>
        </w:tc>
      </w:tr>
      <w:tr w:rsidR="004455E4" w:rsidRPr="00995D52" w14:paraId="7E133CAB" w14:textId="77777777" w:rsidTr="0045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A26C4E" w14:textId="77777777" w:rsidR="004455E4" w:rsidRPr="00995D52" w:rsidRDefault="004455E4" w:rsidP="00457D34">
            <w:pPr>
              <w:jc w:val="right"/>
              <w:rPr>
                <w:b/>
              </w:rPr>
            </w:pPr>
            <w:r>
              <w:rPr>
                <w:b/>
              </w:rPr>
              <w:t>4.1</w:t>
            </w:r>
            <w:r w:rsidRPr="00995D52">
              <w:rPr>
                <w:b/>
              </w:rPr>
              <w:t>.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21B46B" w14:textId="77777777" w:rsidR="004455E4" w:rsidRPr="00995D52" w:rsidRDefault="004455E4" w:rsidP="00457D34">
            <w:pPr>
              <w:rPr>
                <w:b/>
              </w:rPr>
            </w:pPr>
            <w:proofErr w:type="spellStart"/>
            <w:r w:rsidRPr="00995D52">
              <w:rPr>
                <w:b/>
              </w:rPr>
              <w:t>Revisorinnenbericht</w:t>
            </w:r>
            <w:proofErr w:type="spellEnd"/>
          </w:p>
        </w:tc>
      </w:tr>
      <w:tr w:rsidR="004455E4" w:rsidRPr="00995D52" w14:paraId="49690A88" w14:textId="77777777" w:rsidTr="00457D34">
        <w:trPr>
          <w:trHeight w:val="1307"/>
        </w:trPr>
        <w:tc>
          <w:tcPr>
            <w:tcW w:w="557" w:type="dxa"/>
            <w:shd w:val="clear" w:color="auto" w:fill="auto"/>
          </w:tcPr>
          <w:p w14:paraId="430B571E" w14:textId="77777777" w:rsidR="004455E4" w:rsidRPr="00995D52" w:rsidRDefault="004455E4" w:rsidP="00457D34">
            <w:pPr>
              <w:jc w:val="right"/>
              <w:rPr>
                <w:b/>
              </w:rPr>
            </w:pPr>
          </w:p>
        </w:tc>
        <w:tc>
          <w:tcPr>
            <w:tcW w:w="8515" w:type="dxa"/>
            <w:shd w:val="clear" w:color="auto" w:fill="auto"/>
          </w:tcPr>
          <w:p w14:paraId="251A026D" w14:textId="77777777" w:rsidR="004455E4" w:rsidRDefault="004455E4" w:rsidP="00457D34">
            <w:r w:rsidRPr="00995D52">
              <w:t xml:space="preserve">Die beiden Revisorinnen Anita Jucker und </w:t>
            </w:r>
            <w:r>
              <w:t>Yvonne Müller</w:t>
            </w:r>
            <w:r w:rsidRPr="00995D52">
              <w:t xml:space="preserve"> haben die Re</w:t>
            </w:r>
            <w:r>
              <w:t xml:space="preserve">chnung im Auftrag der Mitglieder geprüft. Anita Jucker trägt den </w:t>
            </w:r>
            <w:proofErr w:type="spellStart"/>
            <w:r>
              <w:t>Revisorinnenbericht</w:t>
            </w:r>
            <w:proofErr w:type="spellEnd"/>
            <w:r>
              <w:t xml:space="preserve"> vor, in welchem sie sich für</w:t>
            </w:r>
            <w:r w:rsidRPr="00995D52">
              <w:t xml:space="preserve"> die saubere</w:t>
            </w:r>
            <w:r>
              <w:t xml:space="preserve"> Rechnungsführung bedankt und </w:t>
            </w:r>
            <w:r w:rsidRPr="00995D52">
              <w:t>den Mitgliedern</w:t>
            </w:r>
            <w:r>
              <w:t xml:space="preserve"> empfiehlt</w:t>
            </w:r>
            <w:r w:rsidRPr="00995D52">
              <w:t>, die Kassierin zu entlasten</w:t>
            </w:r>
            <w:r>
              <w:t>. Ebenfalls sei dem ganzen Vorstand für die geleistete Arbeit ein herzliches Dankeschön auszusprechen.</w:t>
            </w:r>
          </w:p>
          <w:p w14:paraId="71DBD1FB" w14:textId="77777777" w:rsidR="004455E4" w:rsidRDefault="004455E4" w:rsidP="00457D34"/>
          <w:p w14:paraId="191387D7" w14:textId="77777777" w:rsidR="004455E4" w:rsidRDefault="004455E4" w:rsidP="00457D34">
            <w:r w:rsidRPr="00995D52">
              <w:t>Eine Diskussion über die Jahresrechnu</w:t>
            </w:r>
            <w:r w:rsidR="007239D4">
              <w:t>ng wird nicht gewünscht und die Rechnung einstimmig genehmigt.</w:t>
            </w:r>
          </w:p>
          <w:p w14:paraId="1D4F0E1C" w14:textId="77777777" w:rsidR="004455E4" w:rsidRDefault="004455E4" w:rsidP="00457D34">
            <w:r w:rsidRPr="00995D52">
              <w:t>Fabiola Dieziger bedankt sich bei den beiden Revisorinnen</w:t>
            </w:r>
            <w:r w:rsidR="003C6281">
              <w:t xml:space="preserve"> für die sorgfältige </w:t>
            </w:r>
            <w:proofErr w:type="spellStart"/>
            <w:r w:rsidR="003C6281">
              <w:t>Ueberprüfung</w:t>
            </w:r>
            <w:proofErr w:type="spellEnd"/>
            <w:r>
              <w:t xml:space="preserve"> sowie </w:t>
            </w:r>
            <w:r w:rsidR="003C6281">
              <w:t xml:space="preserve">bei </w:t>
            </w:r>
            <w:r w:rsidRPr="00995D52">
              <w:t>der Kassierin</w:t>
            </w:r>
            <w:r w:rsidR="003C6281">
              <w:t xml:space="preserve"> für die gewissenhafte K</w:t>
            </w:r>
            <w:r w:rsidR="00633B1A">
              <w:t>assa</w:t>
            </w:r>
            <w:r w:rsidR="003C6281">
              <w:t>führung.</w:t>
            </w:r>
          </w:p>
          <w:p w14:paraId="7CDD1B30" w14:textId="77777777" w:rsidR="004455E4" w:rsidRPr="00995D52" w:rsidRDefault="004455E4" w:rsidP="00457D34"/>
        </w:tc>
      </w:tr>
      <w:tr w:rsidR="004455E4" w:rsidRPr="00995D52" w14:paraId="26862376" w14:textId="77777777" w:rsidTr="0045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C5D441" w14:textId="77777777" w:rsidR="004455E4" w:rsidRPr="00995D52" w:rsidRDefault="004455E4" w:rsidP="00457D34">
            <w:pPr>
              <w:jc w:val="right"/>
              <w:rPr>
                <w:b/>
              </w:rPr>
            </w:pPr>
            <w:r>
              <w:rPr>
                <w:b/>
              </w:rPr>
              <w:t>4.2</w:t>
            </w:r>
            <w:r w:rsidRPr="00995D52">
              <w:rPr>
                <w:b/>
              </w:rPr>
              <w:t>.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6C9B15" w14:textId="77777777" w:rsidR="004455E4" w:rsidRPr="00995D52" w:rsidRDefault="004455E4" w:rsidP="00457D34">
            <w:pPr>
              <w:rPr>
                <w:b/>
              </w:rPr>
            </w:pPr>
            <w:r>
              <w:rPr>
                <w:b/>
              </w:rPr>
              <w:t>Budget 202</w:t>
            </w:r>
            <w:r w:rsidR="004C163B">
              <w:rPr>
                <w:b/>
              </w:rPr>
              <w:t>3</w:t>
            </w:r>
          </w:p>
        </w:tc>
      </w:tr>
      <w:tr w:rsidR="004455E4" w:rsidRPr="00995D52" w14:paraId="250B2E1A" w14:textId="77777777" w:rsidTr="0045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30B2D81" w14:textId="77777777" w:rsidR="004455E4" w:rsidRPr="00995D52" w:rsidRDefault="004455E4" w:rsidP="00457D34">
            <w:pPr>
              <w:jc w:val="right"/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 w14:paraId="5EDD53DA" w14:textId="77777777" w:rsidR="004455E4" w:rsidRDefault="004455E4" w:rsidP="00457D34">
            <w:r>
              <w:t>Ruth Lynn hat ein  Budget für das Vereinsjahr 202</w:t>
            </w:r>
            <w:r w:rsidR="004C163B">
              <w:t>3</w:t>
            </w:r>
            <w:r w:rsidR="007239D4">
              <w:t xml:space="preserve"> erstellt und gibt Erklärungen dazu. Sie rechn</w:t>
            </w:r>
            <w:r w:rsidR="003C6281">
              <w:t>et mit einem Verlust von Fr. 3‘9</w:t>
            </w:r>
            <w:r w:rsidR="007239D4">
              <w:t>00.00 für das kommende Vereinsjahr.</w:t>
            </w:r>
          </w:p>
          <w:p w14:paraId="6BE6AF8E" w14:textId="77777777" w:rsidR="004455E4" w:rsidRPr="00995D52" w:rsidRDefault="004455E4" w:rsidP="00457D34">
            <w:r>
              <w:t xml:space="preserve"> Gemäss Statuten muss das Budge</w:t>
            </w:r>
            <w:r w:rsidR="009165D4">
              <w:t>t durch die Versammlung nicht genehmigt werden.  Es handelt sich</w:t>
            </w:r>
            <w:r>
              <w:t xml:space="preserve"> ledigl</w:t>
            </w:r>
            <w:r w:rsidR="009165D4">
              <w:t xml:space="preserve">ich um eine Kenntnisnahme. </w:t>
            </w:r>
          </w:p>
          <w:p w14:paraId="0BE9D7DF" w14:textId="77777777" w:rsidR="004455E4" w:rsidRPr="00995D52" w:rsidRDefault="004455E4" w:rsidP="00457D34"/>
        </w:tc>
      </w:tr>
      <w:tr w:rsidR="009165D4" w:rsidRPr="00995D52" w14:paraId="1D066439" w14:textId="77777777" w:rsidTr="0055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F455BE" w14:textId="77777777" w:rsidR="009165D4" w:rsidRPr="00995D52" w:rsidRDefault="009165D4" w:rsidP="005512C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995D52">
              <w:rPr>
                <w:b/>
              </w:rPr>
              <w:t>.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8A19A4" w14:textId="77777777" w:rsidR="009165D4" w:rsidRPr="00995D52" w:rsidRDefault="009165D4" w:rsidP="005512CB">
            <w:pPr>
              <w:rPr>
                <w:b/>
              </w:rPr>
            </w:pPr>
            <w:r>
              <w:rPr>
                <w:b/>
              </w:rPr>
              <w:t>Wahlen</w:t>
            </w:r>
          </w:p>
        </w:tc>
      </w:tr>
      <w:tr w:rsidR="009165D4" w:rsidRPr="00995D52" w14:paraId="5AE7F2C4" w14:textId="77777777" w:rsidTr="0055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93FA8AA" w14:textId="77777777" w:rsidR="009165D4" w:rsidRPr="00995D52" w:rsidRDefault="009165D4" w:rsidP="005512CB">
            <w:pPr>
              <w:jc w:val="right"/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 w14:paraId="3A363FF3" w14:textId="77777777" w:rsidR="009165D4" w:rsidRDefault="009165D4" w:rsidP="005512CB">
            <w:r>
              <w:t>Alle drei Jahre braucht es gemäss den Statuten Art. 13 eine Bestätigungswahl der Vorstandsfrauen. Fabiola Dieziger schlägt deshalb ihre fünf Kolleginnen zur Wiederwah</w:t>
            </w:r>
            <w:r w:rsidR="0083748F">
              <w:t xml:space="preserve">l für die nächsten drei Jahre </w:t>
            </w:r>
            <w:r>
              <w:t xml:space="preserve">vor: Helen Gall als Aktuarin, Ruth Lynn als Kassierin sowie Anja Helbling, Ursi </w:t>
            </w:r>
            <w:proofErr w:type="spellStart"/>
            <w:r>
              <w:t>Pedrotti</w:t>
            </w:r>
            <w:proofErr w:type="spellEnd"/>
            <w:r>
              <w:t xml:space="preserve"> und Ruth </w:t>
            </w:r>
            <w:proofErr w:type="spellStart"/>
            <w:r>
              <w:t>Squindo</w:t>
            </w:r>
            <w:proofErr w:type="spellEnd"/>
            <w:r>
              <w:t xml:space="preserve"> als Vorstandsfrauen.</w:t>
            </w:r>
          </w:p>
          <w:p w14:paraId="4E401DF9" w14:textId="77777777" w:rsidR="0083748F" w:rsidRPr="00046558" w:rsidRDefault="0083748F" w:rsidP="005512CB">
            <w:pPr>
              <w:rPr>
                <w:b/>
              </w:rPr>
            </w:pPr>
            <w:r w:rsidRPr="00046558">
              <w:rPr>
                <w:b/>
              </w:rPr>
              <w:t xml:space="preserve">Die Wahl wird mit Applaus </w:t>
            </w:r>
            <w:r w:rsidR="00046558" w:rsidRPr="00046558">
              <w:rPr>
                <w:b/>
              </w:rPr>
              <w:t xml:space="preserve">einstimmig </w:t>
            </w:r>
            <w:r w:rsidRPr="00046558">
              <w:rPr>
                <w:b/>
              </w:rPr>
              <w:t>bestätigt.</w:t>
            </w:r>
          </w:p>
          <w:p w14:paraId="0CCACB5A" w14:textId="77777777" w:rsidR="009165D4" w:rsidRPr="00995D52" w:rsidRDefault="009165D4" w:rsidP="005512CB"/>
        </w:tc>
      </w:tr>
      <w:tr w:rsidR="004455E4" w:rsidRPr="00995D52" w14:paraId="1F225132" w14:textId="77777777" w:rsidTr="0045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593674" w14:textId="77777777" w:rsidR="004455E4" w:rsidRPr="00995D52" w:rsidRDefault="009165D4" w:rsidP="00457D3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4455E4" w:rsidRPr="00995D52">
              <w:rPr>
                <w:b/>
              </w:rPr>
              <w:t>.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8AAD2C" w14:textId="77777777" w:rsidR="004455E4" w:rsidRPr="00995D52" w:rsidRDefault="004455E4" w:rsidP="00457D34">
            <w:pPr>
              <w:rPr>
                <w:b/>
              </w:rPr>
            </w:pPr>
            <w:r>
              <w:rPr>
                <w:b/>
              </w:rPr>
              <w:t xml:space="preserve">Anträge </w:t>
            </w:r>
          </w:p>
        </w:tc>
      </w:tr>
      <w:tr w:rsidR="004455E4" w:rsidRPr="00995D52" w14:paraId="16B5E354" w14:textId="77777777" w:rsidTr="0045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291A756" w14:textId="77777777" w:rsidR="004455E4" w:rsidRPr="00995D52" w:rsidRDefault="004455E4" w:rsidP="00457D34">
            <w:pPr>
              <w:jc w:val="right"/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 w14:paraId="28CD3C40" w14:textId="77777777" w:rsidR="004455E4" w:rsidRDefault="004455E4" w:rsidP="00457D34">
            <w:r>
              <w:t>Mit der Einladung zur HV wurden die Mitglieder g</w:t>
            </w:r>
            <w:r w:rsidR="009165D4">
              <w:t xml:space="preserve">ebeten, Anträge bis spätestens </w:t>
            </w:r>
            <w:r w:rsidR="00D73457">
              <w:t>0</w:t>
            </w:r>
            <w:r w:rsidR="009165D4">
              <w:t>5.</w:t>
            </w:r>
            <w:r w:rsidR="00D73457">
              <w:t xml:space="preserve">März </w:t>
            </w:r>
            <w:r w:rsidR="009165D4">
              <w:t>23</w:t>
            </w:r>
            <w:r>
              <w:t xml:space="preserve"> einzureichen. Da keine solchen eingegangen sind, entfällt dieses Traktandum.</w:t>
            </w:r>
          </w:p>
          <w:p w14:paraId="648D2AF5" w14:textId="77777777" w:rsidR="004455E4" w:rsidRPr="00995D52" w:rsidRDefault="004455E4" w:rsidP="00457D34"/>
        </w:tc>
      </w:tr>
      <w:tr w:rsidR="004455E4" w:rsidRPr="00995D52" w14:paraId="1210066E" w14:textId="77777777" w:rsidTr="0045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DEDDB0" w14:textId="77777777" w:rsidR="004455E4" w:rsidRPr="00995D52" w:rsidRDefault="009165D4" w:rsidP="00457D3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4455E4" w:rsidRPr="00995D52">
              <w:rPr>
                <w:b/>
              </w:rPr>
              <w:t>.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EB906A" w14:textId="77777777" w:rsidR="004455E4" w:rsidRPr="00995D52" w:rsidRDefault="004455E4" w:rsidP="00457D34">
            <w:pPr>
              <w:rPr>
                <w:b/>
              </w:rPr>
            </w:pPr>
            <w:r>
              <w:rPr>
                <w:b/>
              </w:rPr>
              <w:t>Mitteilungen</w:t>
            </w:r>
          </w:p>
        </w:tc>
      </w:tr>
      <w:tr w:rsidR="004455E4" w:rsidRPr="00995D52" w14:paraId="16B3E13E" w14:textId="77777777" w:rsidTr="0045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BD36E39" w14:textId="77777777" w:rsidR="004455E4" w:rsidRPr="00995D52" w:rsidRDefault="004455E4" w:rsidP="00457D34">
            <w:pPr>
              <w:jc w:val="right"/>
            </w:pP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</w:tcPr>
          <w:p w14:paraId="49384664" w14:textId="77777777" w:rsidR="004455E4" w:rsidRPr="0083748F" w:rsidRDefault="004455E4" w:rsidP="00457D34">
            <w:pPr>
              <w:rPr>
                <w:b/>
              </w:rPr>
            </w:pPr>
            <w:r w:rsidRPr="0083748F">
              <w:rPr>
                <w:b/>
              </w:rPr>
              <w:t>Jahressammlung:</w:t>
            </w:r>
          </w:p>
          <w:p w14:paraId="0EF14153" w14:textId="77777777" w:rsidR="004455E4" w:rsidRDefault="0083748F" w:rsidP="00457D34">
            <w:r>
              <w:t>Im vergangenen Jahr wurden Fr. 2‘700.00 gespendet zu Gunsten des Projektes von Andreas Kümin, Freienbach</w:t>
            </w:r>
            <w:r w:rsidR="00D73457">
              <w:t>,</w:t>
            </w:r>
            <w:r>
              <w:t xml:space="preserve"> für notleidende Menschen in Moldawien.</w:t>
            </w:r>
          </w:p>
          <w:p w14:paraId="5863BC35" w14:textId="77777777" w:rsidR="00633B1A" w:rsidRDefault="00633B1A" w:rsidP="00457D34"/>
          <w:p w14:paraId="053819CB" w14:textId="77777777" w:rsidR="0083748F" w:rsidRDefault="0083748F" w:rsidP="00457D34">
            <w:r>
              <w:t xml:space="preserve">Auch bei uns in der Schweiz und in Rapperswil-Jona nimmt die Zahl der Menschen zu, die an der Armutsgrenze leben. Der Vorstand schlägt deshalb vor, </w:t>
            </w:r>
            <w:r w:rsidR="002D2078">
              <w:t xml:space="preserve">im kommenden Jahr </w:t>
            </w:r>
            <w:r>
              <w:t>den Antonius-Fond der Kath. Kirchgemeinde Rapperswil-Jona</w:t>
            </w:r>
            <w:r w:rsidR="002D2078">
              <w:t xml:space="preserve"> zu unterstützen. Diese Spende ist ein besonderes Zeichen der christlichen Nächstenliebe vor Ort. Sie hilft unkompliziert als </w:t>
            </w:r>
            <w:proofErr w:type="spellStart"/>
            <w:r w:rsidR="002D2078">
              <w:lastRenderedPageBreak/>
              <w:t>Ueberbrückung</w:t>
            </w:r>
            <w:proofErr w:type="spellEnd"/>
            <w:r w:rsidR="002D2078">
              <w:t xml:space="preserve"> und direkt dort, wo das soziale Netz nicht </w:t>
            </w:r>
            <w:r w:rsidR="00D73457">
              <w:t xml:space="preserve">oder zu wenig </w:t>
            </w:r>
            <w:r w:rsidR="002D2078">
              <w:t>trägt</w:t>
            </w:r>
            <w:r w:rsidR="001B3143">
              <w:t>.</w:t>
            </w:r>
          </w:p>
          <w:p w14:paraId="544240BC" w14:textId="77777777" w:rsidR="004455E4" w:rsidRDefault="004455E4" w:rsidP="00457D34"/>
          <w:p w14:paraId="0CBA4AC9" w14:textId="77777777" w:rsidR="004455E4" w:rsidRPr="000A1D3B" w:rsidRDefault="004455E4" w:rsidP="00457D34">
            <w:r w:rsidRPr="00FA019C">
              <w:rPr>
                <w:b/>
                <w:bCs/>
              </w:rPr>
              <w:t>Die versammelten Mitglieder-Frauen genehmigten den Antrag des Vorstandes einstimmig</w:t>
            </w:r>
            <w:r>
              <w:rPr>
                <w:b/>
                <w:bCs/>
              </w:rPr>
              <w:t xml:space="preserve">. </w:t>
            </w:r>
            <w:r w:rsidRPr="000A1D3B">
              <w:t>Bis zur nächsten HV</w:t>
            </w:r>
            <w:r w:rsidR="001B3143">
              <w:t xml:space="preserve"> gehen alle Spenden an das</w:t>
            </w:r>
            <w:r>
              <w:t xml:space="preserve"> vorgestellte Hilfswerk.</w:t>
            </w:r>
          </w:p>
          <w:p w14:paraId="61D3B65E" w14:textId="77777777" w:rsidR="004455E4" w:rsidRDefault="004455E4" w:rsidP="00457D34">
            <w:r>
              <w:t xml:space="preserve">Auch der Verkaufserlös der </w:t>
            </w:r>
            <w:r w:rsidR="00D73457">
              <w:t xml:space="preserve">heutigen </w:t>
            </w:r>
            <w:r w:rsidR="001B3143">
              <w:t>Tisch-</w:t>
            </w:r>
            <w:r>
              <w:t>Dekoration</w:t>
            </w:r>
            <w:r w:rsidR="001B3143">
              <w:t xml:space="preserve"> (bunte Taschentücher mit Inhalt</w:t>
            </w:r>
            <w:r w:rsidR="00046558">
              <w:t xml:space="preserve">) fliesst </w:t>
            </w:r>
            <w:r w:rsidR="00D73457">
              <w:t>voll</w:t>
            </w:r>
            <w:r>
              <w:t>umfänglich in die Jahressammlung.</w:t>
            </w:r>
          </w:p>
          <w:p w14:paraId="12081A94" w14:textId="77777777" w:rsidR="004455E4" w:rsidRDefault="001B3143" w:rsidP="00457D34">
            <w:r>
              <w:t xml:space="preserve"> </w:t>
            </w:r>
            <w:r w:rsidRPr="001B3143">
              <w:rPr>
                <w:b/>
              </w:rPr>
              <w:t>Mittagstisch für Alleinlebende</w:t>
            </w:r>
            <w:r>
              <w:t xml:space="preserve">:  Neu heisst dieser  Anlass nun Mittagtisch St. Johann. Er findet weiterhin jeden ersten  Mittwoch statt und wird jeweils im </w:t>
            </w:r>
            <w:proofErr w:type="spellStart"/>
            <w:r>
              <w:t>Stadtpfarrblatt</w:t>
            </w:r>
            <w:proofErr w:type="spellEnd"/>
            <w:r>
              <w:t xml:space="preserve">  angekündigt. Die FG stellt weiterhin einen grossen Teil der Köchinnen und Helferinnen, </w:t>
            </w:r>
            <w:r w:rsidR="00046558">
              <w:t xml:space="preserve">der Anlass </w:t>
            </w:r>
            <w:r>
              <w:t xml:space="preserve">wird aber nicht mehr direkt von ihr organisiert. Neuanmeldungen werden gerne an der </w:t>
            </w:r>
            <w:r w:rsidR="00046558">
              <w:t xml:space="preserve">jeweils </w:t>
            </w:r>
            <w:r>
              <w:t xml:space="preserve">angegebenen Adresse </w:t>
            </w:r>
            <w:r w:rsidR="00635317">
              <w:t>entgegengenommen.</w:t>
            </w:r>
          </w:p>
          <w:p w14:paraId="5BF05EDB" w14:textId="77777777" w:rsidR="00635317" w:rsidRDefault="00635317" w:rsidP="00457D34">
            <w:r w:rsidRPr="00635317">
              <w:rPr>
                <w:b/>
              </w:rPr>
              <w:t>ALLTAGSIMPULSE</w:t>
            </w:r>
            <w:r>
              <w:rPr>
                <w:b/>
              </w:rPr>
              <w:t xml:space="preserve">: </w:t>
            </w:r>
            <w:r w:rsidR="00046558">
              <w:t>U</w:t>
            </w:r>
            <w:r>
              <w:t xml:space="preserve">nsere vor bald </w:t>
            </w:r>
            <w:r w:rsidRPr="00635317">
              <w:t>zwei J</w:t>
            </w:r>
            <w:r>
              <w:t>ahren bego</w:t>
            </w:r>
            <w:r w:rsidRPr="00635317">
              <w:t>nnene Bildungs- oder V</w:t>
            </w:r>
            <w:r>
              <w:t>ortragsrei</w:t>
            </w:r>
            <w:r w:rsidRPr="00635317">
              <w:t>he</w:t>
            </w:r>
            <w:r>
              <w:t xml:space="preserve"> wurde im letzten Oktober abgeschlossen. Leider stiessen wir dabei nicht auf grosses Echo, sodass wir uns in Zukunft auf andere Aktivitäten konzentrieren werden.</w:t>
            </w:r>
          </w:p>
          <w:p w14:paraId="2F73CF27" w14:textId="77777777" w:rsidR="00046558" w:rsidRPr="00635317" w:rsidRDefault="00046558" w:rsidP="00457D34"/>
          <w:p w14:paraId="08DECB9C" w14:textId="77777777" w:rsidR="004455E4" w:rsidRPr="007F71D9" w:rsidRDefault="004455E4" w:rsidP="00457D34">
            <w:pPr>
              <w:ind w:left="34"/>
              <w:rPr>
                <w:b/>
              </w:rPr>
            </w:pPr>
            <w:r w:rsidRPr="007F71D9">
              <w:rPr>
                <w:b/>
              </w:rPr>
              <w:t>Dankesworte:</w:t>
            </w:r>
          </w:p>
          <w:p w14:paraId="6635DB3D" w14:textId="77777777" w:rsidR="004455E4" w:rsidRDefault="004455E4" w:rsidP="00457D34">
            <w:pPr>
              <w:ind w:left="34"/>
            </w:pPr>
            <w:r>
              <w:t xml:space="preserve">Zum Abschluss werden die freiwilligen Helferinnen sowie die langjährigen Kursleiterinnen Cornelia Ziegler (Englisch) und Susanne </w:t>
            </w:r>
            <w:proofErr w:type="spellStart"/>
            <w:r>
              <w:t>Bondt</w:t>
            </w:r>
            <w:proofErr w:type="spellEnd"/>
            <w:r>
              <w:t xml:space="preserve">  (Aqua fit)  verdankt.</w:t>
            </w:r>
          </w:p>
          <w:p w14:paraId="3B289C83" w14:textId="77777777" w:rsidR="007F71D9" w:rsidRDefault="00F6260E" w:rsidP="007F71D9">
            <w:r>
              <w:t>Ein herzliches Dankeschön auch dem Team vom KGH  für den</w:t>
            </w:r>
            <w:r w:rsidR="007F71D9">
              <w:t xml:space="preserve"> speditive</w:t>
            </w:r>
            <w:r>
              <w:t>n</w:t>
            </w:r>
            <w:r w:rsidR="007F71D9">
              <w:t xml:space="preserve"> und unkomplizierte</w:t>
            </w:r>
            <w:r>
              <w:t>n</w:t>
            </w:r>
            <w:r w:rsidR="007F71D9">
              <w:t xml:space="preserve"> </w:t>
            </w:r>
            <w:r>
              <w:t>Service</w:t>
            </w:r>
            <w:r w:rsidR="00D73457">
              <w:t>,</w:t>
            </w:r>
            <w:r>
              <w:t xml:space="preserve"> </w:t>
            </w:r>
            <w:r w:rsidR="007F71D9">
              <w:t>an Urs</w:t>
            </w:r>
            <w:r w:rsidR="00D73457">
              <w:t xml:space="preserve">i </w:t>
            </w:r>
            <w:proofErr w:type="spellStart"/>
            <w:r w:rsidR="00D73457">
              <w:t>Pedrotti</w:t>
            </w:r>
            <w:proofErr w:type="spellEnd"/>
            <w:r w:rsidR="00D73457">
              <w:t xml:space="preserve"> </w:t>
            </w:r>
            <w:r>
              <w:t xml:space="preserve">und Manuela Schärer </w:t>
            </w:r>
            <w:r w:rsidR="00D73457">
              <w:t>für die fröhliche Tischdekoration, an alle Vorstandskolleginnen sowie an unsere Frau Präses, Renate von Rotz</w:t>
            </w:r>
            <w:r w:rsidR="00046558">
              <w:t>,</w:t>
            </w:r>
            <w:r w:rsidR="00D73457">
              <w:t xml:space="preserve"> für die gute Zusammenarbeit.</w:t>
            </w:r>
          </w:p>
          <w:p w14:paraId="20090FE7" w14:textId="77777777" w:rsidR="004455E4" w:rsidRPr="00995D52" w:rsidRDefault="004455E4" w:rsidP="007F71D9"/>
        </w:tc>
      </w:tr>
      <w:tr w:rsidR="004455E4" w:rsidRPr="00995D52" w14:paraId="4A2297A3" w14:textId="77777777" w:rsidTr="00457D34">
        <w:trPr>
          <w:trHeight w:val="260"/>
        </w:trPr>
        <w:tc>
          <w:tcPr>
            <w:tcW w:w="557" w:type="dxa"/>
            <w:shd w:val="clear" w:color="auto" w:fill="D9D9D9" w:themeFill="background1" w:themeFillShade="D9"/>
          </w:tcPr>
          <w:p w14:paraId="0DD4D694" w14:textId="77777777" w:rsidR="004455E4" w:rsidRPr="00995D52" w:rsidRDefault="004455E4" w:rsidP="00457D3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995D52">
              <w:rPr>
                <w:b/>
              </w:rPr>
              <w:t>.</w:t>
            </w:r>
          </w:p>
        </w:tc>
        <w:tc>
          <w:tcPr>
            <w:tcW w:w="8515" w:type="dxa"/>
            <w:shd w:val="clear" w:color="auto" w:fill="D9D9D9" w:themeFill="background1" w:themeFillShade="D9"/>
          </w:tcPr>
          <w:p w14:paraId="39389115" w14:textId="77777777" w:rsidR="004455E4" w:rsidRPr="00995D52" w:rsidRDefault="004455E4" w:rsidP="00457D34">
            <w:pPr>
              <w:rPr>
                <w:b/>
              </w:rPr>
            </w:pPr>
            <w:r>
              <w:rPr>
                <w:b/>
              </w:rPr>
              <w:t>Allgemeine Umfrage</w:t>
            </w:r>
          </w:p>
        </w:tc>
      </w:tr>
      <w:tr w:rsidR="004455E4" w:rsidRPr="00995D52" w14:paraId="11A14194" w14:textId="77777777" w:rsidTr="00457D34">
        <w:trPr>
          <w:trHeight w:val="260"/>
        </w:trPr>
        <w:tc>
          <w:tcPr>
            <w:tcW w:w="557" w:type="dxa"/>
            <w:shd w:val="clear" w:color="auto" w:fill="auto"/>
          </w:tcPr>
          <w:p w14:paraId="2C202D38" w14:textId="77777777" w:rsidR="004455E4" w:rsidRPr="00995D52" w:rsidRDefault="004455E4" w:rsidP="00457D34">
            <w:pPr>
              <w:jc w:val="right"/>
            </w:pPr>
          </w:p>
        </w:tc>
        <w:tc>
          <w:tcPr>
            <w:tcW w:w="8515" w:type="dxa"/>
            <w:shd w:val="clear" w:color="auto" w:fill="auto"/>
          </w:tcPr>
          <w:p w14:paraId="6973917C" w14:textId="77777777" w:rsidR="004455E4" w:rsidRPr="00995D52" w:rsidRDefault="00635317" w:rsidP="00635317">
            <w:r>
              <w:t>Claire Vetterli meldet sich zu Wort. Sie möchte sich zusätzlich bei Anja Helbling und Ursi Pedrotti bedanken, welche mit viel persö</w:t>
            </w:r>
            <w:r w:rsidR="001A7088">
              <w:t>nlichem Einsatz und Aufwand den</w:t>
            </w:r>
            <w:r>
              <w:t xml:space="preserve"> laufenden Kurs leiten. Die </w:t>
            </w:r>
            <w:r w:rsidR="007F71D9">
              <w:t>Kurst</w:t>
            </w:r>
            <w:r>
              <w:t>eilnehmerinnen</w:t>
            </w:r>
            <w:r w:rsidR="007F71D9">
              <w:t xml:space="preserve"> sind begeistert von den neu entstehenden Taschen, welche sie unte</w:t>
            </w:r>
            <w:r w:rsidR="006246AD">
              <w:t>r kundiger Anleitung anfertigen dürfen.</w:t>
            </w:r>
          </w:p>
        </w:tc>
      </w:tr>
    </w:tbl>
    <w:p w14:paraId="725D8415" w14:textId="77777777" w:rsidR="004455E4" w:rsidRDefault="004455E4" w:rsidP="004455E4"/>
    <w:p w14:paraId="08A1181D" w14:textId="77777777" w:rsidR="004455E4" w:rsidRDefault="004455E4" w:rsidP="004455E4">
      <w:r>
        <w:t>Danach werden</w:t>
      </w:r>
      <w:r w:rsidRPr="00995D52">
        <w:t xml:space="preserve"> </w:t>
      </w:r>
      <w:r>
        <w:t xml:space="preserve">der </w:t>
      </w:r>
      <w:r w:rsidRPr="00995D52">
        <w:t>Dessert</w:t>
      </w:r>
      <w:r>
        <w:t xml:space="preserve"> (</w:t>
      </w:r>
      <w:proofErr w:type="spellStart"/>
      <w:r>
        <w:t>Caramelköpfli</w:t>
      </w:r>
      <w:proofErr w:type="spellEnd"/>
      <w:r>
        <w:t>) und Kaffee oder Tee serviert. Die Getränke übernimmt wie in den Vorjahren die Kirchgemeinde Rapperswil-Jona.</w:t>
      </w:r>
    </w:p>
    <w:p w14:paraId="2726B507" w14:textId="77777777" w:rsidR="006246AD" w:rsidRDefault="006246AD" w:rsidP="004455E4"/>
    <w:p w14:paraId="12FB92A1" w14:textId="77777777" w:rsidR="006246AD" w:rsidRDefault="006246AD" w:rsidP="004455E4">
      <w:r>
        <w:t>Herzlichen Dank, Fabiola, für die kompetente und speditive Führung durch den Abend.</w:t>
      </w:r>
    </w:p>
    <w:p w14:paraId="5834F018" w14:textId="77777777" w:rsidR="004455E4" w:rsidRDefault="004455E4" w:rsidP="004455E4"/>
    <w:p w14:paraId="01EBBF1C" w14:textId="77777777" w:rsidR="004455E4" w:rsidRPr="00995D52" w:rsidRDefault="004455E4" w:rsidP="004455E4">
      <w:r>
        <w:t xml:space="preserve">Mit den Abschiedsworten und dem Segen von Renate von Rotz wird die Hauptversammlung </w:t>
      </w:r>
      <w:r w:rsidR="001A7088">
        <w:t xml:space="preserve">gegen 22 Uhr </w:t>
      </w:r>
      <w:r>
        <w:t>abgeschlossen.</w:t>
      </w:r>
    </w:p>
    <w:p w14:paraId="4C0F4859" w14:textId="77777777" w:rsidR="004455E4" w:rsidRPr="00995D52" w:rsidRDefault="004455E4" w:rsidP="004455E4"/>
    <w:p w14:paraId="01575A80" w14:textId="77777777" w:rsidR="004455E4" w:rsidRPr="00995D52" w:rsidRDefault="004455E4" w:rsidP="004455E4"/>
    <w:p w14:paraId="0F3794A7" w14:textId="77777777" w:rsidR="004455E4" w:rsidRPr="00995D52" w:rsidRDefault="007F71D9" w:rsidP="004455E4">
      <w:r>
        <w:t>22. März 2023</w:t>
      </w:r>
    </w:p>
    <w:p w14:paraId="624E8E54" w14:textId="77777777" w:rsidR="004455E4" w:rsidRPr="00995D52" w:rsidRDefault="004455E4" w:rsidP="004455E4">
      <w:r w:rsidRPr="00995D52">
        <w:t>Die Protokollführerin:</w:t>
      </w:r>
      <w:r w:rsidRPr="00995D52">
        <w:tab/>
      </w:r>
      <w:r w:rsidRPr="00995D52">
        <w:tab/>
      </w:r>
      <w:r w:rsidRPr="00995D52">
        <w:tab/>
      </w:r>
      <w:r w:rsidRPr="00995D52">
        <w:tab/>
      </w:r>
      <w:r w:rsidRPr="00995D52">
        <w:tab/>
      </w:r>
      <w:r w:rsidRPr="00995D52">
        <w:tab/>
      </w:r>
      <w:r w:rsidRPr="00995D52">
        <w:tab/>
      </w:r>
      <w:r w:rsidR="007F71D9">
        <w:t>Helen Gall</w:t>
      </w:r>
    </w:p>
    <w:p w14:paraId="7AB712AD" w14:textId="77777777" w:rsidR="004455E4" w:rsidRPr="00995D52" w:rsidRDefault="004455E4" w:rsidP="004455E4"/>
    <w:p w14:paraId="5C547D6B" w14:textId="77777777" w:rsidR="004455E4" w:rsidRPr="00995D52" w:rsidRDefault="004455E4" w:rsidP="004455E4"/>
    <w:p w14:paraId="305C5467" w14:textId="77777777" w:rsidR="004455E4" w:rsidRDefault="004455E4" w:rsidP="004455E4"/>
    <w:p w14:paraId="611EC7C9" w14:textId="77777777" w:rsidR="004455E4" w:rsidRPr="00BE340B" w:rsidRDefault="004455E4" w:rsidP="004455E4"/>
    <w:p w14:paraId="74E35816" w14:textId="77777777" w:rsidR="004455E4" w:rsidRPr="00BE340B" w:rsidRDefault="004455E4" w:rsidP="004455E4"/>
    <w:p w14:paraId="50B73DAD" w14:textId="77777777" w:rsidR="004455E4" w:rsidRDefault="004455E4" w:rsidP="004455E4"/>
    <w:p w14:paraId="20C5EF17" w14:textId="77777777" w:rsidR="004455E4" w:rsidRDefault="004455E4" w:rsidP="004455E4"/>
    <w:p w14:paraId="647205A4" w14:textId="77777777" w:rsidR="0058439A" w:rsidRDefault="0058439A"/>
    <w:sectPr w:rsidR="0058439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CE25" w14:textId="77777777" w:rsidR="00D575AC" w:rsidRDefault="00D575AC" w:rsidP="004455E4">
      <w:r>
        <w:separator/>
      </w:r>
    </w:p>
  </w:endnote>
  <w:endnote w:type="continuationSeparator" w:id="0">
    <w:p w14:paraId="156F7CDD" w14:textId="77777777" w:rsidR="00D575AC" w:rsidRDefault="00D575AC" w:rsidP="0044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15FE" w14:textId="77777777" w:rsidR="00B25B35" w:rsidRDefault="001A7088">
    <w:pPr>
      <w:pStyle w:val="Fuzeile"/>
    </w:pPr>
    <w:r>
      <w:t>Protokoll</w:t>
    </w:r>
    <w:r w:rsidR="0067116C">
      <w:tab/>
    </w:r>
    <w:r w:rsidR="0067116C">
      <w:tab/>
      <w:t>HV 202</w:t>
    </w:r>
    <w:r w:rsidR="004455E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DCC9" w14:textId="77777777" w:rsidR="00D575AC" w:rsidRDefault="00D575AC" w:rsidP="004455E4">
      <w:r>
        <w:separator/>
      </w:r>
    </w:p>
  </w:footnote>
  <w:footnote w:type="continuationSeparator" w:id="0">
    <w:p w14:paraId="0B8BCA16" w14:textId="77777777" w:rsidR="00D575AC" w:rsidRDefault="00D575AC" w:rsidP="0044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037929"/>
      <w:docPartObj>
        <w:docPartGallery w:val="Page Numbers (Top of Page)"/>
        <w:docPartUnique/>
      </w:docPartObj>
    </w:sdtPr>
    <w:sdtContent>
      <w:p w14:paraId="173BE221" w14:textId="77777777" w:rsidR="00B25B35" w:rsidRDefault="0067116C" w:rsidP="00B25B35">
        <w:pPr>
          <w:pStyle w:val="Kopfzeile"/>
          <w:ind w:firstLine="141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1D" w:rsidRPr="00CD661D">
          <w:rPr>
            <w:noProof/>
            <w:lang w:val="de-DE"/>
          </w:rPr>
          <w:t>3</w:t>
        </w:r>
        <w:r>
          <w:fldChar w:fldCharType="end"/>
        </w:r>
      </w:p>
    </w:sdtContent>
  </w:sdt>
  <w:p w14:paraId="6F5EBCFD" w14:textId="77777777" w:rsidR="00B25B35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5E4"/>
    <w:rsid w:val="00046558"/>
    <w:rsid w:val="000E6CF0"/>
    <w:rsid w:val="001656EA"/>
    <w:rsid w:val="001A7088"/>
    <w:rsid w:val="001B3143"/>
    <w:rsid w:val="002D2078"/>
    <w:rsid w:val="003C6281"/>
    <w:rsid w:val="003F73AF"/>
    <w:rsid w:val="004173BE"/>
    <w:rsid w:val="004455E4"/>
    <w:rsid w:val="004C163B"/>
    <w:rsid w:val="0058439A"/>
    <w:rsid w:val="006246AD"/>
    <w:rsid w:val="00633B1A"/>
    <w:rsid w:val="00635317"/>
    <w:rsid w:val="0067116C"/>
    <w:rsid w:val="00701472"/>
    <w:rsid w:val="00712012"/>
    <w:rsid w:val="007239D4"/>
    <w:rsid w:val="007F71D9"/>
    <w:rsid w:val="0083748F"/>
    <w:rsid w:val="00881569"/>
    <w:rsid w:val="009165D4"/>
    <w:rsid w:val="00AE255E"/>
    <w:rsid w:val="00CD661D"/>
    <w:rsid w:val="00CE2294"/>
    <w:rsid w:val="00D45E91"/>
    <w:rsid w:val="00D575AC"/>
    <w:rsid w:val="00D7345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E5D01"/>
  <w15:docId w15:val="{432EEC0D-CB2D-4B49-BBE1-59DEADD7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5E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55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55E4"/>
  </w:style>
  <w:style w:type="paragraph" w:styleId="Fuzeile">
    <w:name w:val="footer"/>
    <w:basedOn w:val="Standard"/>
    <w:link w:val="FuzeileZchn"/>
    <w:uiPriority w:val="99"/>
    <w:unhideWhenUsed/>
    <w:rsid w:val="004455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Gall</dc:creator>
  <cp:lastModifiedBy>Ruth Lynn</cp:lastModifiedBy>
  <cp:revision>2</cp:revision>
  <cp:lastPrinted>2023-03-24T16:21:00Z</cp:lastPrinted>
  <dcterms:created xsi:type="dcterms:W3CDTF">2023-04-03T08:01:00Z</dcterms:created>
  <dcterms:modified xsi:type="dcterms:W3CDTF">2023-04-03T08:01:00Z</dcterms:modified>
</cp:coreProperties>
</file>