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9E077" w14:textId="743D2575" w:rsidR="00085970" w:rsidRDefault="00085970" w:rsidP="00085970">
      <w:pPr>
        <w:pStyle w:val="Stijlvoorinspringencontrolelijstlinks0cmverkeerd-om0"/>
      </w:pPr>
      <w:r w:rsidRPr="00DE7827">
        <w:rPr>
          <w:b/>
          <w:bCs/>
        </w:rPr>
        <w:t>Bijvullen-</w:t>
      </w:r>
      <w:r>
        <w:t xml:space="preserve"> </w:t>
      </w:r>
      <w:r>
        <w:rPr>
          <w:noProof/>
        </w:rPr>
        <w:drawing>
          <wp:inline distT="0" distB="0" distL="0" distR="0" wp14:anchorId="61460C9B" wp14:editId="65CC2CD6">
            <wp:extent cx="3041789" cy="1641265"/>
            <wp:effectExtent l="0" t="0" r="635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010" cy="1674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506AD" w14:textId="77777777" w:rsidR="00085970" w:rsidRDefault="00085970" w:rsidP="00085970">
      <w:pPr>
        <w:pStyle w:val="Stijlvoorinspringencontrolelijstlinks0cmverkeerd-om0"/>
      </w:pPr>
    </w:p>
    <w:p w14:paraId="1BFE05B3" w14:textId="77777777" w:rsidR="00085970" w:rsidRDefault="00085970" w:rsidP="00085970">
      <w:pPr>
        <w:pStyle w:val="Stijlvoorinspringencontrolelijstlinks0cmverkeerd-om0"/>
      </w:pPr>
      <w:proofErr w:type="spellStart"/>
      <w:r>
        <w:t>Refill</w:t>
      </w:r>
      <w:proofErr w:type="spellEnd"/>
      <w:r>
        <w:t xml:space="preserve"> &lt; - 2 weken</w:t>
      </w:r>
      <w:r>
        <w:tab/>
      </w:r>
      <w:r>
        <w:tab/>
        <w:t xml:space="preserve"> </w:t>
      </w:r>
      <w:r>
        <w:tab/>
      </w:r>
      <w:r>
        <w:tab/>
      </w:r>
      <w:r>
        <w:tab/>
        <w:t>45  min.</w:t>
      </w:r>
      <w:r>
        <w:tab/>
      </w:r>
      <w:r>
        <w:tab/>
      </w:r>
      <w:r>
        <w:tab/>
        <w:t xml:space="preserve">€ 26,50 </w:t>
      </w:r>
    </w:p>
    <w:p w14:paraId="7B2D5866" w14:textId="77777777" w:rsidR="00085970" w:rsidRDefault="00085970" w:rsidP="00085970">
      <w:pPr>
        <w:pStyle w:val="Stijlvoorinspringencontrolelijstlinks0cmverkeerd-om0"/>
        <w:tabs>
          <w:tab w:val="left" w:pos="5100"/>
        </w:tabs>
      </w:pPr>
      <w:r>
        <w:t xml:space="preserve">Bijvullen- </w:t>
      </w:r>
      <w:proofErr w:type="spellStart"/>
      <w:r>
        <w:t>Refill</w:t>
      </w:r>
      <w:proofErr w:type="spellEnd"/>
      <w:r>
        <w:t xml:space="preserve"> &lt; - 3 weken </w:t>
      </w:r>
      <w:r>
        <w:tab/>
        <w:t>70 min.</w:t>
      </w:r>
      <w:r>
        <w:tab/>
      </w:r>
      <w:r>
        <w:tab/>
      </w:r>
      <w:r>
        <w:tab/>
        <w:t>€ 33,50</w:t>
      </w:r>
    </w:p>
    <w:p w14:paraId="15A53FFC" w14:textId="77777777" w:rsidR="00085970" w:rsidRDefault="00085970" w:rsidP="00085970">
      <w:pPr>
        <w:pStyle w:val="Stijlvoorinspringencontrolelijstlinks0cmverkeerd-om0"/>
      </w:pPr>
      <w:r>
        <w:t xml:space="preserve">Bijvullen </w:t>
      </w:r>
      <w:proofErr w:type="spellStart"/>
      <w:r>
        <w:t>Refill</w:t>
      </w:r>
      <w:proofErr w:type="spellEnd"/>
      <w:r>
        <w:t xml:space="preserve">  &lt; - 4 weken </w:t>
      </w:r>
      <w:r>
        <w:tab/>
      </w:r>
      <w:r>
        <w:tab/>
      </w:r>
      <w:r>
        <w:tab/>
      </w:r>
      <w:r>
        <w:tab/>
        <w:t>80 min.</w:t>
      </w:r>
      <w:r>
        <w:tab/>
      </w:r>
      <w:r>
        <w:tab/>
      </w:r>
      <w:r>
        <w:tab/>
        <w:t>€ 39,50</w:t>
      </w:r>
    </w:p>
    <w:p w14:paraId="7F9474FE" w14:textId="77777777" w:rsidR="00085970" w:rsidRDefault="00085970" w:rsidP="00085970">
      <w:pPr>
        <w:pStyle w:val="Stijlvoorinspringencontrolelijstlinks0cmverkeerd-om0"/>
        <w:ind w:left="0" w:firstLine="0"/>
      </w:pPr>
    </w:p>
    <w:p w14:paraId="7D593B4A" w14:textId="77777777" w:rsidR="00085970" w:rsidRPr="00DE7827" w:rsidRDefault="00085970" w:rsidP="00085970">
      <w:pPr>
        <w:pStyle w:val="Stijlvoorinspringencontrolelijstlinks0cmverkeerd-om0"/>
        <w:ind w:left="0" w:firstLine="0"/>
        <w:rPr>
          <w:b/>
          <w:bCs/>
        </w:rPr>
      </w:pPr>
      <w:r w:rsidRPr="00DE7827">
        <w:rPr>
          <w:b/>
          <w:bCs/>
        </w:rPr>
        <w:t xml:space="preserve">REFILL  BONUS- UPGRADE : </w:t>
      </w:r>
    </w:p>
    <w:p w14:paraId="6344925F" w14:textId="77777777" w:rsidR="00085970" w:rsidRPr="00DE7827" w:rsidRDefault="00085970" w:rsidP="00085970">
      <w:pPr>
        <w:pStyle w:val="Stijlvoorinspringencontrolelijstlinks0cmverkeerd-om0"/>
      </w:pPr>
    </w:p>
    <w:p w14:paraId="58B03687" w14:textId="77777777" w:rsidR="00085970" w:rsidRPr="00191F4C" w:rsidRDefault="00085970" w:rsidP="00085970">
      <w:pPr>
        <w:pStyle w:val="Stijlvoorinspringencontrolelijstlinks0cmverkeerd-om0"/>
        <w:numPr>
          <w:ilvl w:val="0"/>
          <w:numId w:val="1"/>
        </w:numPr>
      </w:pPr>
      <w:proofErr w:type="spellStart"/>
      <w:r w:rsidRPr="00191F4C">
        <w:t>Hybrid</w:t>
      </w:r>
      <w:proofErr w:type="spellEnd"/>
      <w:r w:rsidRPr="00191F4C">
        <w:t xml:space="preserve"> Toeslag bij </w:t>
      </w:r>
      <w:proofErr w:type="spellStart"/>
      <w:r w:rsidRPr="00191F4C">
        <w:t>bijvulling</w:t>
      </w:r>
      <w:proofErr w:type="spellEnd"/>
      <w:r w:rsidRPr="00191F4C">
        <w:t xml:space="preserve"> vanaf 2 weken</w:t>
      </w:r>
      <w:r w:rsidRPr="00191F4C">
        <w:tab/>
      </w:r>
      <w:r w:rsidRPr="00191F4C">
        <w:tab/>
      </w:r>
      <w:r w:rsidRPr="00191F4C">
        <w:tab/>
      </w:r>
      <w:r w:rsidRPr="00191F4C">
        <w:tab/>
      </w:r>
      <w:r w:rsidRPr="00191F4C">
        <w:tab/>
        <w:t xml:space="preserve">€ </w:t>
      </w:r>
      <w:r>
        <w:t>6,50</w:t>
      </w:r>
      <w:r w:rsidRPr="00191F4C">
        <w:t xml:space="preserve"> </w:t>
      </w:r>
    </w:p>
    <w:p w14:paraId="7B28C815" w14:textId="77777777" w:rsidR="00085970" w:rsidRPr="00191F4C" w:rsidRDefault="00085970" w:rsidP="00085970">
      <w:pPr>
        <w:pStyle w:val="Stijlvoorinspringencontrolelijstlinks0cmverkeerd-om0"/>
        <w:numPr>
          <w:ilvl w:val="0"/>
          <w:numId w:val="1"/>
        </w:numPr>
      </w:pPr>
      <w:r w:rsidRPr="00191F4C">
        <w:t>2D-3D toeslag</w:t>
      </w:r>
      <w:r w:rsidRPr="00191F4C">
        <w:tab/>
      </w:r>
      <w:r w:rsidRPr="00191F4C">
        <w:tab/>
      </w:r>
      <w:r w:rsidRPr="00191F4C">
        <w:tab/>
      </w:r>
      <w:r w:rsidRPr="00191F4C">
        <w:tab/>
      </w:r>
      <w:r w:rsidRPr="00191F4C">
        <w:tab/>
      </w:r>
      <w:r w:rsidRPr="00191F4C">
        <w:tab/>
      </w:r>
      <w:r w:rsidRPr="00191F4C">
        <w:tab/>
      </w:r>
      <w:r w:rsidRPr="00191F4C">
        <w:tab/>
      </w:r>
      <w:r>
        <w:tab/>
      </w:r>
      <w:r w:rsidRPr="00191F4C">
        <w:t xml:space="preserve">€ </w:t>
      </w:r>
      <w:r>
        <w:t>8,50</w:t>
      </w:r>
    </w:p>
    <w:p w14:paraId="6690D52C" w14:textId="77777777" w:rsidR="00085970" w:rsidRPr="00191F4C" w:rsidRDefault="00085970" w:rsidP="00085970">
      <w:pPr>
        <w:pStyle w:val="Stijlvoorinspringencontrolelijstlinks0cmverkeerd-om0"/>
        <w:numPr>
          <w:ilvl w:val="0"/>
          <w:numId w:val="1"/>
        </w:numPr>
      </w:pPr>
      <w:r w:rsidRPr="00191F4C">
        <w:t>4D       toeslag</w:t>
      </w:r>
      <w:r w:rsidRPr="00191F4C">
        <w:tab/>
      </w:r>
      <w:r w:rsidRPr="00191F4C">
        <w:tab/>
      </w:r>
      <w:r w:rsidRPr="00191F4C">
        <w:tab/>
      </w:r>
      <w:r w:rsidRPr="00191F4C">
        <w:tab/>
      </w:r>
      <w:r w:rsidRPr="00191F4C">
        <w:tab/>
      </w:r>
      <w:r w:rsidRPr="00191F4C">
        <w:tab/>
      </w:r>
      <w:r w:rsidRPr="00191F4C">
        <w:tab/>
      </w:r>
      <w:r w:rsidRPr="00191F4C">
        <w:tab/>
      </w:r>
      <w:r>
        <w:tab/>
      </w:r>
      <w:r w:rsidRPr="00191F4C">
        <w:t xml:space="preserve">€ </w:t>
      </w:r>
      <w:r>
        <w:t>10,00</w:t>
      </w:r>
    </w:p>
    <w:p w14:paraId="5D4EE973" w14:textId="77777777" w:rsidR="00085970" w:rsidRPr="00191F4C" w:rsidRDefault="00085970" w:rsidP="00085970">
      <w:pPr>
        <w:pStyle w:val="Stijlvoorinspringencontrolelijstlinks0cmverkeerd-om0"/>
        <w:numPr>
          <w:ilvl w:val="0"/>
          <w:numId w:val="1"/>
        </w:numPr>
      </w:pPr>
      <w:r w:rsidRPr="00191F4C">
        <w:t>Russian Volume  toeslag</w:t>
      </w:r>
      <w:r w:rsidRPr="00191F4C">
        <w:tab/>
      </w:r>
      <w:r w:rsidRPr="00191F4C">
        <w:tab/>
      </w:r>
      <w:r w:rsidRPr="00191F4C">
        <w:tab/>
      </w:r>
      <w:r w:rsidRPr="00191F4C">
        <w:tab/>
      </w:r>
      <w:r w:rsidRPr="00191F4C">
        <w:tab/>
      </w:r>
      <w:r w:rsidRPr="00191F4C">
        <w:tab/>
      </w:r>
      <w:r w:rsidRPr="00191F4C">
        <w:tab/>
        <w:t xml:space="preserve">€ </w:t>
      </w:r>
      <w:r>
        <w:t>12,50</w:t>
      </w:r>
    </w:p>
    <w:p w14:paraId="375ED345" w14:textId="77777777" w:rsidR="00085970" w:rsidRDefault="00085970" w:rsidP="00085970">
      <w:pPr>
        <w:pStyle w:val="Stijlvoorinspringencontrolelijstlinks0cmverkeerd-om0"/>
        <w:numPr>
          <w:ilvl w:val="0"/>
          <w:numId w:val="1"/>
        </w:numPr>
      </w:pPr>
      <w:r w:rsidRPr="00191F4C">
        <w:t xml:space="preserve">Wimper Consultatie :  Persoonlijk Advies en </w:t>
      </w:r>
      <w:proofErr w:type="spellStart"/>
      <w:r w:rsidRPr="00191F4C">
        <w:t>Grooming</w:t>
      </w:r>
      <w:proofErr w:type="spellEnd"/>
      <w:r>
        <w:t xml:space="preserve"> </w:t>
      </w:r>
      <w:r>
        <w:tab/>
      </w:r>
      <w:r>
        <w:tab/>
      </w:r>
      <w:r>
        <w:tab/>
        <w:t>€ 10,00</w:t>
      </w:r>
    </w:p>
    <w:p w14:paraId="4BDBC686" w14:textId="77777777" w:rsidR="00085970" w:rsidRDefault="00085970" w:rsidP="00085970">
      <w:pPr>
        <w:pStyle w:val="Stijlvoorinspringencontrolelijstlinks0cmverkeerd-om0"/>
      </w:pPr>
    </w:p>
    <w:p w14:paraId="495BCEF5" w14:textId="77777777" w:rsidR="00085970" w:rsidRPr="003D28F6" w:rsidRDefault="00085970" w:rsidP="00085970">
      <w:pPr>
        <w:pStyle w:val="Stijlvoorinspringencontrolelijstlinks0cmverkeerd-om0"/>
        <w:ind w:left="0" w:firstLine="0"/>
        <w:rPr>
          <w:bCs/>
          <w:lang w:val="en-US"/>
        </w:rPr>
      </w:pPr>
      <w:proofErr w:type="spellStart"/>
      <w:r w:rsidRPr="003D28F6">
        <w:rPr>
          <w:b/>
          <w:lang w:val="en-US"/>
        </w:rPr>
        <w:t>Wimperbadje</w:t>
      </w:r>
      <w:proofErr w:type="spellEnd"/>
      <w:r w:rsidRPr="003D28F6">
        <w:rPr>
          <w:bCs/>
          <w:lang w:val="en-US"/>
        </w:rPr>
        <w:t>- Cleaning Treatment</w:t>
      </w:r>
      <w:r w:rsidRPr="003D28F6">
        <w:rPr>
          <w:bCs/>
          <w:lang w:val="en-US"/>
        </w:rPr>
        <w:tab/>
      </w:r>
      <w:r w:rsidRPr="003D28F6">
        <w:rPr>
          <w:bCs/>
          <w:lang w:val="en-US"/>
        </w:rPr>
        <w:tab/>
      </w:r>
      <w:r w:rsidRPr="003D28F6">
        <w:rPr>
          <w:bCs/>
          <w:lang w:val="en-US"/>
        </w:rPr>
        <w:tab/>
      </w:r>
      <w:r w:rsidRPr="003D28F6">
        <w:rPr>
          <w:bCs/>
          <w:lang w:val="en-US"/>
        </w:rPr>
        <w:tab/>
        <w:t>15 min.</w:t>
      </w:r>
      <w:r w:rsidRPr="003D28F6">
        <w:rPr>
          <w:bCs/>
          <w:lang w:val="en-US"/>
        </w:rPr>
        <w:tab/>
      </w:r>
      <w:r w:rsidRPr="003D28F6">
        <w:rPr>
          <w:bCs/>
          <w:lang w:val="en-US"/>
        </w:rPr>
        <w:tab/>
        <w:t>€ 7,50</w:t>
      </w:r>
    </w:p>
    <w:p w14:paraId="621F6365" w14:textId="77777777" w:rsidR="00085970" w:rsidRPr="003D28F6" w:rsidRDefault="00085970" w:rsidP="00085970">
      <w:pPr>
        <w:pStyle w:val="Stijlvoorinspringencontrolelijstlinks0cmverkeerd-om0"/>
        <w:ind w:left="0" w:firstLine="0"/>
        <w:rPr>
          <w:bCs/>
          <w:lang w:val="en-US"/>
        </w:rPr>
      </w:pPr>
    </w:p>
    <w:p w14:paraId="69350416" w14:textId="77777777" w:rsidR="00085970" w:rsidRPr="00A806B9" w:rsidRDefault="00085970" w:rsidP="00085970">
      <w:pPr>
        <w:pStyle w:val="Stijlvoorinspringencontrolelijstlinks0cmverkeerd-om0"/>
        <w:ind w:left="0" w:firstLine="0"/>
        <w:rPr>
          <w:bCs/>
        </w:rPr>
      </w:pPr>
      <w:proofErr w:type="spellStart"/>
      <w:r w:rsidRPr="003D28F6">
        <w:rPr>
          <w:b/>
          <w:lang w:val="en-US"/>
        </w:rPr>
        <w:t>Verwijderen</w:t>
      </w:r>
      <w:proofErr w:type="spellEnd"/>
      <w:r w:rsidRPr="003D28F6">
        <w:rPr>
          <w:b/>
          <w:lang w:val="en-US"/>
        </w:rPr>
        <w:t xml:space="preserve"> </w:t>
      </w:r>
      <w:proofErr w:type="spellStart"/>
      <w:r w:rsidRPr="003D28F6">
        <w:rPr>
          <w:b/>
          <w:lang w:val="en-US"/>
        </w:rPr>
        <w:t>Wimpers</w:t>
      </w:r>
      <w:proofErr w:type="spellEnd"/>
      <w:r w:rsidRPr="003D28F6">
        <w:rPr>
          <w:bCs/>
          <w:lang w:val="en-US"/>
        </w:rPr>
        <w:t xml:space="preserve"> incl. Keratin Care Oil  Treatment </w:t>
      </w:r>
      <w:r w:rsidRPr="003D28F6">
        <w:rPr>
          <w:bCs/>
          <w:lang w:val="en-US"/>
        </w:rPr>
        <w:tab/>
        <w:t xml:space="preserve"> 35 min.</w:t>
      </w:r>
      <w:r w:rsidRPr="003D28F6">
        <w:rPr>
          <w:bCs/>
          <w:lang w:val="en-US"/>
        </w:rPr>
        <w:tab/>
      </w:r>
      <w:r w:rsidRPr="003D28F6">
        <w:rPr>
          <w:bCs/>
          <w:lang w:val="en-US"/>
        </w:rPr>
        <w:tab/>
      </w:r>
      <w:r w:rsidRPr="00A806B9">
        <w:rPr>
          <w:bCs/>
        </w:rPr>
        <w:t>€ 17,50</w:t>
      </w:r>
    </w:p>
    <w:p w14:paraId="2BB8C109" w14:textId="77777777" w:rsidR="00085970" w:rsidRDefault="00085970"/>
    <w:sectPr w:rsidR="00085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491369"/>
    <w:multiLevelType w:val="hybridMultilevel"/>
    <w:tmpl w:val="909654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970"/>
    <w:rsid w:val="0008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64DD7"/>
  <w15:chartTrackingRefBased/>
  <w15:docId w15:val="{628ADF1C-1CC2-4064-B304-1AB9868B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ijlvoorinspringencontrolelijstlinks0cmverkeerd-om0">
    <w:name w:val="Stijl voor inspringen controlelijst + links:  0 cm verkeerd-om:  0"/>
    <w:aliases w:val="5 cm"/>
    <w:basedOn w:val="Standaard"/>
    <w:qFormat/>
    <w:rsid w:val="00085970"/>
    <w:pPr>
      <w:spacing w:after="0" w:line="254" w:lineRule="auto"/>
      <w:ind w:left="284" w:hanging="284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452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Dhira M Alberto</dc:creator>
  <cp:keywords/>
  <dc:description/>
  <cp:lastModifiedBy>Dhira M Alberto</cp:lastModifiedBy>
  <cp:revision>1</cp:revision>
  <dcterms:created xsi:type="dcterms:W3CDTF">2020-08-18T23:00:00Z</dcterms:created>
  <dcterms:modified xsi:type="dcterms:W3CDTF">2020-08-18T23:02:00Z</dcterms:modified>
</cp:coreProperties>
</file>