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3B" w:rsidRPr="003E105E" w:rsidRDefault="00090824" w:rsidP="003E105E">
      <w:pPr>
        <w:shd w:val="clear" w:color="auto" w:fill="FFFFFF"/>
        <w:spacing w:before="135" w:after="135" w:line="288" w:lineRule="atLeast"/>
        <w:jc w:val="center"/>
        <w:outlineLvl w:val="3"/>
        <w:rPr>
          <w:rFonts w:ascii="Helvetica" w:eastAsia="Times New Roman" w:hAnsi="Helvetica" w:cs="Helvetica"/>
          <w:color w:val="0070C0"/>
          <w:sz w:val="32"/>
          <w:szCs w:val="32"/>
          <w:lang w:eastAsia="fr-FR"/>
        </w:rPr>
      </w:pPr>
      <w:r>
        <w:rPr>
          <w:rFonts w:ascii="inherit" w:eastAsia="Times New Roman" w:hAnsi="inherit" w:cs="Helvetica"/>
          <w:b/>
          <w:bCs/>
          <w:noProof/>
          <w:color w:val="666666"/>
          <w:sz w:val="23"/>
          <w:szCs w:val="23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5186680</wp:posOffset>
            </wp:positionH>
            <wp:positionV relativeFrom="paragraph">
              <wp:posOffset>0</wp:posOffset>
            </wp:positionV>
            <wp:extent cx="1104900" cy="11049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+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83B" w:rsidRPr="00C8083B">
        <w:rPr>
          <w:rFonts w:ascii="Helvetica" w:eastAsia="Times New Roman" w:hAnsi="Helvetica" w:cs="Helvetica"/>
          <w:color w:val="0070C0"/>
          <w:sz w:val="32"/>
          <w:szCs w:val="32"/>
          <w:lang w:eastAsia="fr-FR"/>
        </w:rPr>
        <w:t>Agenda</w:t>
      </w:r>
      <w:r w:rsidR="003E105E" w:rsidRPr="003E105E">
        <w:rPr>
          <w:rFonts w:ascii="Helvetica" w:eastAsia="Times New Roman" w:hAnsi="Helvetica" w:cs="Helvetica"/>
          <w:color w:val="0070C0"/>
          <w:sz w:val="32"/>
          <w:szCs w:val="32"/>
          <w:lang w:eastAsia="fr-FR"/>
        </w:rPr>
        <w:t xml:space="preserve"> Activités</w:t>
      </w:r>
    </w:p>
    <w:p w:rsidR="003E105E" w:rsidRPr="00C8083B" w:rsidRDefault="003E105E" w:rsidP="003E105E">
      <w:pPr>
        <w:shd w:val="clear" w:color="auto" w:fill="FFFFFF"/>
        <w:spacing w:before="135" w:after="135" w:line="288" w:lineRule="atLeast"/>
        <w:jc w:val="center"/>
        <w:outlineLvl w:val="3"/>
        <w:rPr>
          <w:rFonts w:ascii="Helvetica" w:eastAsia="Times New Roman" w:hAnsi="Helvetica" w:cs="Helvetica"/>
          <w:color w:val="0070C0"/>
          <w:sz w:val="32"/>
          <w:szCs w:val="32"/>
          <w:lang w:eastAsia="fr-FR"/>
        </w:rPr>
      </w:pPr>
      <w:r w:rsidRPr="003E105E">
        <w:rPr>
          <w:rFonts w:ascii="Helvetica" w:eastAsia="Times New Roman" w:hAnsi="Helvetica" w:cs="Helvetica"/>
          <w:color w:val="0070C0"/>
          <w:sz w:val="32"/>
          <w:szCs w:val="32"/>
          <w:lang w:eastAsia="fr-FR"/>
        </w:rPr>
        <w:t>www.adaptandgrow.be</w:t>
      </w:r>
    </w:p>
    <w:p w:rsidR="00C8083B" w:rsidRPr="00C8083B" w:rsidRDefault="00C8083B" w:rsidP="00C8083B">
      <w:pPr>
        <w:shd w:val="clear" w:color="auto" w:fill="FFFFFF"/>
        <w:spacing w:after="0" w:line="288" w:lineRule="atLeast"/>
        <w:outlineLvl w:val="4"/>
        <w:rPr>
          <w:rFonts w:ascii="inherit" w:eastAsia="Times New Roman" w:hAnsi="inherit" w:cs="Helvetica"/>
          <w:b/>
          <w:bCs/>
          <w:color w:val="666666"/>
          <w:sz w:val="23"/>
          <w:szCs w:val="23"/>
          <w:lang w:eastAsia="fr-FR"/>
        </w:rPr>
      </w:pPr>
    </w:p>
    <w:p w:rsidR="00C8083B" w:rsidRPr="00C8083B" w:rsidRDefault="006B408B" w:rsidP="00C8083B">
      <w:pPr>
        <w:shd w:val="clear" w:color="auto" w:fill="FFFFFF"/>
        <w:spacing w:after="0" w:line="288" w:lineRule="atLeast"/>
        <w:outlineLvl w:val="4"/>
        <w:rPr>
          <w:rFonts w:ascii="inherit" w:eastAsia="Times New Roman" w:hAnsi="inherit" w:cs="Helvetica"/>
          <w:b/>
          <w:bCs/>
          <w:color w:val="666666"/>
          <w:sz w:val="23"/>
          <w:szCs w:val="23"/>
          <w:lang w:eastAsia="fr-FR"/>
        </w:rPr>
      </w:pPr>
      <w:r>
        <w:rPr>
          <w:rFonts w:ascii="Century Gothic" w:eastAsia="Times New Roman" w:hAnsi="Century Gothic" w:cs="Helvetica"/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191135</wp:posOffset>
            </wp:positionV>
            <wp:extent cx="1104900" cy="1104900"/>
            <wp:effectExtent l="0" t="0" r="0" b="0"/>
            <wp:wrapSquare wrapText="bothSides"/>
            <wp:docPr id="1" name="Image 1" descr="Une image contenant crépuscule, ciel, extérieur,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7dd05777deb824dfd6ac4a497081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3B" w:rsidRPr="003E105E" w:rsidRDefault="00C8083B" w:rsidP="003E105E">
      <w:pPr>
        <w:shd w:val="clear" w:color="auto" w:fill="FFFFFF"/>
        <w:spacing w:after="0" w:line="288" w:lineRule="atLeast"/>
        <w:outlineLvl w:val="4"/>
        <w:rPr>
          <w:rFonts w:ascii="Century Gothic" w:eastAsia="Times New Roman" w:hAnsi="Century Gothic" w:cs="Helvetica"/>
          <w:color w:val="0070C0"/>
          <w:sz w:val="23"/>
          <w:szCs w:val="23"/>
          <w:lang w:eastAsia="fr-FR"/>
        </w:rPr>
      </w:pPr>
      <w:hyperlink r:id="rId7" w:history="1">
        <w:r w:rsidRPr="00C8083B">
          <w:rPr>
            <w:rFonts w:ascii="Century Gothic" w:eastAsia="Times New Roman" w:hAnsi="Century Gothic" w:cs="Helvetica"/>
            <w:color w:val="0070C0"/>
            <w:sz w:val="23"/>
            <w:szCs w:val="23"/>
            <w:u w:val="single"/>
            <w:lang w:eastAsia="fr-FR"/>
          </w:rPr>
          <w:t>ATELIER 2 : Je veux arrêter de ruminer!</w:t>
        </w:r>
      </w:hyperlink>
    </w:p>
    <w:p w:rsidR="00C8083B" w:rsidRPr="00C8083B" w:rsidRDefault="00C8083B" w:rsidP="003E105E">
      <w:pPr>
        <w:shd w:val="clear" w:color="auto" w:fill="FFFFFF"/>
        <w:spacing w:after="0" w:line="288" w:lineRule="atLeast"/>
        <w:outlineLvl w:val="4"/>
        <w:rPr>
          <w:rFonts w:ascii="Century Gothic" w:eastAsia="Times New Roman" w:hAnsi="Century Gothic" w:cs="Helvetica"/>
          <w:sz w:val="23"/>
          <w:szCs w:val="23"/>
          <w:lang w:eastAsia="fr-FR"/>
        </w:rPr>
      </w:pPr>
      <w:r w:rsidRPr="00C8083B">
        <w:rPr>
          <w:rFonts w:ascii="Century Gothic" w:eastAsia="Times New Roman" w:hAnsi="Century Gothic" w:cs="Helvetica"/>
          <w:sz w:val="23"/>
          <w:szCs w:val="23"/>
          <w:lang w:eastAsia="fr-FR"/>
        </w:rPr>
        <w:t xml:space="preserve">Mes motivations et mes valeurs </w:t>
      </w:r>
    </w:p>
    <w:p w:rsidR="00C8083B" w:rsidRPr="00C8083B" w:rsidRDefault="00C8083B" w:rsidP="003E105E">
      <w:pPr>
        <w:spacing w:after="0"/>
        <w:rPr>
          <w:rFonts w:ascii="Century Gothic" w:hAnsi="Century Gothic"/>
        </w:rPr>
      </w:pPr>
      <w:r w:rsidRPr="00C8083B">
        <w:rPr>
          <w:rFonts w:ascii="Century Gothic" w:hAnsi="Century Gothic"/>
        </w:rPr>
        <w:t xml:space="preserve">15 FEVRIER 2020 </w:t>
      </w:r>
      <w:r w:rsidRPr="00C8083B">
        <w:rPr>
          <w:rFonts w:ascii="Century Gothic" w:hAnsi="Century Gothic"/>
        </w:rPr>
        <w:br/>
        <w:t>14H30-17H30</w:t>
      </w:r>
    </w:p>
    <w:p w:rsidR="00C8083B" w:rsidRPr="003E105E" w:rsidRDefault="00C8083B" w:rsidP="003E105E">
      <w:pPr>
        <w:spacing w:after="0"/>
        <w:rPr>
          <w:rFonts w:ascii="Century Gothic" w:hAnsi="Century Gothic"/>
          <w:u w:val="single"/>
        </w:rPr>
      </w:pPr>
      <w:r w:rsidRPr="003E105E">
        <w:rPr>
          <w:rFonts w:ascii="Century Gothic" w:hAnsi="Century Gothic"/>
          <w:u w:val="single"/>
        </w:rPr>
        <w:t>Où : ADAPT AND GROW Avenue Gounod 23 Anderlecht</w:t>
      </w:r>
    </w:p>
    <w:p w:rsidR="003E105E" w:rsidRPr="00C8083B" w:rsidRDefault="003E105E" w:rsidP="003E105E">
      <w:pPr>
        <w:spacing w:after="0"/>
        <w:rPr>
          <w:rFonts w:ascii="Century Gothic" w:hAnsi="Century Gothic"/>
        </w:rPr>
      </w:pPr>
    </w:p>
    <w:p w:rsidR="003E105E" w:rsidRDefault="006B408B" w:rsidP="003E105E">
      <w:pPr>
        <w:shd w:val="clear" w:color="auto" w:fill="FFFFFF"/>
        <w:spacing w:after="0" w:line="288" w:lineRule="atLeast"/>
        <w:outlineLvl w:val="4"/>
        <w:rPr>
          <w:rFonts w:ascii="Century Gothic" w:eastAsia="Times New Roman" w:hAnsi="Century Gothic" w:cs="Helvetica"/>
          <w:color w:val="0070C0"/>
          <w:sz w:val="23"/>
          <w:szCs w:val="23"/>
          <w:lang w:eastAsia="fr-FR"/>
        </w:rPr>
      </w:pPr>
      <w:r w:rsidRPr="003E105E">
        <w:rPr>
          <w:rFonts w:ascii="Century Gothic" w:eastAsia="Times New Roman" w:hAnsi="Century Gothic" w:cs="Helvetica"/>
          <w:noProof/>
          <w:color w:val="0070C0"/>
          <w:sz w:val="23"/>
          <w:szCs w:val="23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36830</wp:posOffset>
            </wp:positionV>
            <wp:extent cx="971550" cy="1274445"/>
            <wp:effectExtent l="0" t="0" r="0" b="1905"/>
            <wp:wrapSquare wrapText="bothSides"/>
            <wp:docPr id="2" name="Image 2" descr="Une image contenant ciel, arbre, assis, jau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72b1cd744035bb7afef8c98855a42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83B" w:rsidRPr="003E105E" w:rsidRDefault="00C8083B" w:rsidP="003E105E">
      <w:pPr>
        <w:shd w:val="clear" w:color="auto" w:fill="FFFFFF"/>
        <w:spacing w:after="0" w:line="288" w:lineRule="atLeast"/>
        <w:outlineLvl w:val="4"/>
        <w:rPr>
          <w:rFonts w:ascii="Century Gothic" w:eastAsia="Times New Roman" w:hAnsi="Century Gothic" w:cs="Helvetica"/>
          <w:color w:val="0070C0"/>
          <w:sz w:val="23"/>
          <w:szCs w:val="23"/>
          <w:lang w:eastAsia="fr-FR"/>
        </w:rPr>
      </w:pPr>
      <w:hyperlink r:id="rId9" w:history="1">
        <w:r w:rsidRPr="00C8083B">
          <w:rPr>
            <w:rFonts w:ascii="Century Gothic" w:eastAsia="Times New Roman" w:hAnsi="Century Gothic" w:cs="Helvetica"/>
            <w:color w:val="0070C0"/>
            <w:sz w:val="23"/>
            <w:szCs w:val="23"/>
            <w:u w:val="single"/>
            <w:lang w:eastAsia="fr-FR"/>
          </w:rPr>
          <w:t>ATELIER : As-tu dit Mauvaise Foi?</w:t>
        </w:r>
      </w:hyperlink>
    </w:p>
    <w:p w:rsidR="00C8083B" w:rsidRPr="00C8083B" w:rsidRDefault="00C8083B" w:rsidP="003E105E">
      <w:pPr>
        <w:spacing w:after="0"/>
        <w:rPr>
          <w:rFonts w:ascii="Century Gothic" w:hAnsi="Century Gothic"/>
        </w:rPr>
      </w:pPr>
      <w:r w:rsidRPr="00C8083B">
        <w:rPr>
          <w:rFonts w:ascii="Century Gothic" w:hAnsi="Century Gothic"/>
        </w:rPr>
        <w:t>28 MARS 2020</w:t>
      </w:r>
      <w:r w:rsidRPr="00C8083B">
        <w:rPr>
          <w:rFonts w:ascii="Century Gothic" w:hAnsi="Century Gothic"/>
        </w:rPr>
        <w:br/>
        <w:t>14H30-17H30</w:t>
      </w:r>
    </w:p>
    <w:p w:rsidR="00C8083B" w:rsidRPr="003E105E" w:rsidRDefault="00C8083B" w:rsidP="003E105E">
      <w:pPr>
        <w:spacing w:after="0"/>
        <w:rPr>
          <w:rFonts w:ascii="Century Gothic" w:hAnsi="Century Gothic"/>
          <w:u w:val="single"/>
        </w:rPr>
      </w:pPr>
      <w:r w:rsidRPr="003E105E">
        <w:rPr>
          <w:rFonts w:ascii="Century Gothic" w:hAnsi="Century Gothic"/>
          <w:u w:val="single"/>
        </w:rPr>
        <w:t>Où : ADAPT AND GROW Avenue Gounod 23 Anderlecht </w:t>
      </w:r>
    </w:p>
    <w:p w:rsidR="003E105E" w:rsidRPr="00C8083B" w:rsidRDefault="003E105E" w:rsidP="003E105E">
      <w:pPr>
        <w:spacing w:after="0"/>
        <w:rPr>
          <w:rFonts w:ascii="Century Gothic" w:hAnsi="Century Gothic"/>
        </w:rPr>
      </w:pPr>
    </w:p>
    <w:p w:rsidR="003E105E" w:rsidRDefault="003E105E" w:rsidP="003E105E">
      <w:pPr>
        <w:spacing w:after="0"/>
        <w:rPr>
          <w:rFonts w:ascii="Century Gothic" w:hAnsi="Century Gothic"/>
        </w:rPr>
      </w:pPr>
      <w:bookmarkStart w:id="0" w:name="_GoBack"/>
      <w:bookmarkEnd w:id="0"/>
    </w:p>
    <w:p w:rsidR="003E105E" w:rsidRDefault="003E105E" w:rsidP="003E105E">
      <w:pPr>
        <w:spacing w:after="0"/>
        <w:rPr>
          <w:rFonts w:ascii="Century Gothic" w:hAnsi="Century Gothic"/>
        </w:rPr>
      </w:pPr>
    </w:p>
    <w:p w:rsidR="00C8083B" w:rsidRPr="003E105E" w:rsidRDefault="006B408B" w:rsidP="003E105E">
      <w:pPr>
        <w:spacing w:after="0"/>
        <w:rPr>
          <w:rFonts w:ascii="Century Gothic" w:hAnsi="Century Gothic"/>
          <w:color w:val="0070C0"/>
        </w:rPr>
      </w:pPr>
      <w:r w:rsidRPr="003E105E">
        <w:rPr>
          <w:rFonts w:ascii="Century Gothic" w:hAnsi="Century Gothic"/>
          <w:noProof/>
          <w:color w:val="0070C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43815</wp:posOffset>
            </wp:positionV>
            <wp:extent cx="1467485" cy="1009015"/>
            <wp:effectExtent l="0" t="0" r="0" b="635"/>
            <wp:wrapSquare wrapText="bothSides"/>
            <wp:docPr id="3" name="Image 3" descr="Une image contenant homme, personne, complet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C8083B" w:rsidRPr="003E105E">
          <w:rPr>
            <w:rStyle w:val="Lienhypertexte"/>
            <w:rFonts w:ascii="Century Gothic" w:hAnsi="Century Gothic"/>
            <w:color w:val="0070C0"/>
          </w:rPr>
          <w:t>Intelligence émotionnelle et Neurosciences Atelier 1 : Mes émotions et moi.</w:t>
        </w:r>
      </w:hyperlink>
    </w:p>
    <w:p w:rsidR="00C8083B" w:rsidRPr="00C8083B" w:rsidRDefault="00C8083B" w:rsidP="003E105E">
      <w:pPr>
        <w:spacing w:after="0"/>
        <w:rPr>
          <w:rFonts w:ascii="Century Gothic" w:hAnsi="Century Gothic"/>
        </w:rPr>
      </w:pPr>
      <w:r w:rsidRPr="00C8083B">
        <w:rPr>
          <w:rFonts w:ascii="Century Gothic" w:hAnsi="Century Gothic"/>
        </w:rPr>
        <w:t>25 Avril 2020</w:t>
      </w:r>
    </w:p>
    <w:p w:rsidR="00C8083B" w:rsidRPr="00C8083B" w:rsidRDefault="00C8083B" w:rsidP="003E105E">
      <w:pPr>
        <w:spacing w:after="0"/>
        <w:rPr>
          <w:rFonts w:ascii="Century Gothic" w:hAnsi="Century Gothic"/>
        </w:rPr>
      </w:pPr>
      <w:r w:rsidRPr="00C8083B">
        <w:rPr>
          <w:rFonts w:ascii="Century Gothic" w:hAnsi="Century Gothic"/>
        </w:rPr>
        <w:t>9H30-16H30</w:t>
      </w:r>
    </w:p>
    <w:p w:rsidR="00C8083B" w:rsidRPr="00C8083B" w:rsidRDefault="00C8083B" w:rsidP="003E105E">
      <w:pPr>
        <w:spacing w:after="0"/>
        <w:rPr>
          <w:rFonts w:ascii="Century Gothic" w:hAnsi="Century Gothic"/>
        </w:rPr>
      </w:pPr>
      <w:hyperlink r:id="rId12" w:tgtFrame="_blank" w:history="1">
        <w:r w:rsidRPr="00C8083B">
          <w:rPr>
            <w:rStyle w:val="Lienhypertexte"/>
            <w:rFonts w:ascii="Century Gothic" w:hAnsi="Century Gothic"/>
            <w:color w:val="auto"/>
          </w:rPr>
          <w:t>Où : Maison du Chant D'Oiseau  </w:t>
        </w:r>
      </w:hyperlink>
    </w:p>
    <w:p w:rsidR="00C8083B" w:rsidRDefault="00C8083B" w:rsidP="003E105E">
      <w:pPr>
        <w:spacing w:after="0"/>
        <w:rPr>
          <w:rFonts w:ascii="Century Gothic" w:hAnsi="Century Gothic"/>
        </w:rPr>
      </w:pPr>
      <w:r w:rsidRPr="00C8083B">
        <w:rPr>
          <w:rFonts w:ascii="Century Gothic" w:hAnsi="Century Gothic"/>
        </w:rPr>
        <w:t>Avenue des Franciscains 3A 1150 Bruxelles</w:t>
      </w:r>
    </w:p>
    <w:p w:rsidR="003E105E" w:rsidRPr="00C8083B" w:rsidRDefault="006B408B" w:rsidP="003E105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173355</wp:posOffset>
            </wp:positionV>
            <wp:extent cx="952500" cy="1428750"/>
            <wp:effectExtent l="0" t="0" r="0" b="0"/>
            <wp:wrapSquare wrapText="bothSides"/>
            <wp:docPr id="4" name="Image 4" descr="Une image contenant articles de toilette, cosmétique, ois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lligence emotionnel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05E" w:rsidRPr="003E105E" w:rsidRDefault="003E105E" w:rsidP="003E105E">
      <w:pPr>
        <w:spacing w:after="0" w:line="240" w:lineRule="auto"/>
        <w:rPr>
          <w:rFonts w:ascii="Century Gothic" w:hAnsi="Century Gothic"/>
          <w:color w:val="0070C0"/>
        </w:rPr>
      </w:pPr>
      <w:hyperlink r:id="rId14" w:history="1">
        <w:r w:rsidRPr="003E105E">
          <w:rPr>
            <w:rStyle w:val="Lienhypertexte"/>
            <w:rFonts w:ascii="Century Gothic" w:hAnsi="Century Gothic"/>
            <w:color w:val="0070C0"/>
          </w:rPr>
          <w:t>Intelligence émotionnelle et Neurosciences Atelier 2 : Mes émotions et les autres</w:t>
        </w:r>
      </w:hyperlink>
    </w:p>
    <w:p w:rsidR="003E105E" w:rsidRPr="00C8083B" w:rsidRDefault="003E105E" w:rsidP="003E105E">
      <w:pPr>
        <w:spacing w:after="0" w:line="240" w:lineRule="auto"/>
        <w:rPr>
          <w:rFonts w:ascii="Century Gothic" w:hAnsi="Century Gothic"/>
        </w:rPr>
      </w:pPr>
      <w:r w:rsidRPr="00C8083B">
        <w:rPr>
          <w:rFonts w:ascii="Century Gothic" w:hAnsi="Century Gothic"/>
        </w:rPr>
        <w:t>16Mai 2020</w:t>
      </w:r>
    </w:p>
    <w:p w:rsidR="003E105E" w:rsidRPr="00C8083B" w:rsidRDefault="003E105E" w:rsidP="003E105E">
      <w:pPr>
        <w:spacing w:after="0" w:line="240" w:lineRule="auto"/>
        <w:rPr>
          <w:rFonts w:ascii="Century Gothic" w:hAnsi="Century Gothic"/>
        </w:rPr>
      </w:pPr>
      <w:r w:rsidRPr="00C8083B">
        <w:rPr>
          <w:rFonts w:ascii="Century Gothic" w:hAnsi="Century Gothic"/>
        </w:rPr>
        <w:t>9H30-16H30</w:t>
      </w:r>
    </w:p>
    <w:p w:rsidR="003E105E" w:rsidRPr="00C8083B" w:rsidRDefault="003E105E" w:rsidP="003E105E">
      <w:pPr>
        <w:spacing w:after="0" w:line="240" w:lineRule="auto"/>
        <w:rPr>
          <w:rFonts w:ascii="Century Gothic" w:hAnsi="Century Gothic"/>
        </w:rPr>
      </w:pPr>
      <w:hyperlink r:id="rId15" w:tgtFrame="_blank" w:history="1">
        <w:r w:rsidRPr="00C8083B">
          <w:rPr>
            <w:rStyle w:val="Lienhypertexte"/>
            <w:rFonts w:ascii="Century Gothic" w:hAnsi="Century Gothic"/>
            <w:color w:val="auto"/>
          </w:rPr>
          <w:t>Où : Maison du Chant D'Oiseau  </w:t>
        </w:r>
      </w:hyperlink>
    </w:p>
    <w:p w:rsidR="003E105E" w:rsidRPr="00C8083B" w:rsidRDefault="003E105E" w:rsidP="003E105E">
      <w:pPr>
        <w:spacing w:after="0" w:line="240" w:lineRule="auto"/>
        <w:rPr>
          <w:rFonts w:ascii="Century Gothic" w:hAnsi="Century Gothic"/>
        </w:rPr>
      </w:pPr>
      <w:r w:rsidRPr="00C8083B">
        <w:rPr>
          <w:rFonts w:ascii="Century Gothic" w:hAnsi="Century Gothic"/>
        </w:rPr>
        <w:t>Avenue des Franciscains 3A 1150 Bruxelles</w:t>
      </w:r>
    </w:p>
    <w:p w:rsidR="00C8083B" w:rsidRDefault="00C8083B" w:rsidP="003E105E">
      <w:pPr>
        <w:spacing w:after="0" w:line="240" w:lineRule="auto"/>
        <w:rPr>
          <w:rFonts w:ascii="Century Gothic" w:hAnsi="Century Gothic"/>
        </w:rPr>
      </w:pPr>
    </w:p>
    <w:p w:rsidR="003E105E" w:rsidRDefault="003E105E" w:rsidP="003E105E">
      <w:pPr>
        <w:spacing w:after="0" w:line="240" w:lineRule="auto"/>
        <w:rPr>
          <w:rFonts w:ascii="Century Gothic" w:hAnsi="Century Gothic"/>
        </w:rPr>
      </w:pPr>
    </w:p>
    <w:p w:rsidR="003E105E" w:rsidRDefault="003E105E" w:rsidP="003E105E">
      <w:pPr>
        <w:spacing w:after="0" w:line="240" w:lineRule="auto"/>
        <w:rPr>
          <w:rFonts w:ascii="Century Gothic" w:hAnsi="Century Gothic"/>
        </w:rPr>
      </w:pPr>
    </w:p>
    <w:p w:rsidR="00090824" w:rsidRDefault="00090824" w:rsidP="003E105E">
      <w:pPr>
        <w:spacing w:after="0" w:line="240" w:lineRule="auto"/>
        <w:rPr>
          <w:rFonts w:ascii="Century Gothic" w:hAnsi="Century Gothic"/>
        </w:rPr>
      </w:pPr>
    </w:p>
    <w:p w:rsidR="003E105E" w:rsidRDefault="003E105E" w:rsidP="003E105E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Info et inscriptions :</w:t>
      </w:r>
    </w:p>
    <w:p w:rsidR="003E105E" w:rsidRPr="00C8083B" w:rsidRDefault="003E105E" w:rsidP="003E105E">
      <w:pPr>
        <w:spacing w:after="0" w:line="240" w:lineRule="auto"/>
        <w:rPr>
          <w:rFonts w:ascii="Century Gothic" w:hAnsi="Century Gothic"/>
        </w:rPr>
      </w:pPr>
      <w:hyperlink r:id="rId16" w:history="1">
        <w:r w:rsidRPr="005722DC">
          <w:rPr>
            <w:rStyle w:val="Lienhypertexte"/>
            <w:rFonts w:ascii="Century Gothic" w:hAnsi="Century Gothic"/>
          </w:rPr>
          <w:t>serenacoachdevie@gmail.com</w:t>
        </w:r>
      </w:hyperlink>
      <w:r>
        <w:rPr>
          <w:rFonts w:ascii="Century Gothic" w:hAnsi="Century Gothic"/>
        </w:rPr>
        <w:t xml:space="preserve"> </w:t>
      </w:r>
    </w:p>
    <w:sectPr w:rsidR="003E105E" w:rsidRPr="00C808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BE2"/>
    <w:multiLevelType w:val="multilevel"/>
    <w:tmpl w:val="02FA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3B"/>
    <w:rsid w:val="00090824"/>
    <w:rsid w:val="003E105E"/>
    <w:rsid w:val="006B408B"/>
    <w:rsid w:val="00C8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E493"/>
  <w15:chartTrackingRefBased/>
  <w15:docId w15:val="{5AEEC4D7-8606-4ED7-911C-8DCB0110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0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C80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C808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C808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808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8083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8083B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C80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d">
    <w:name w:val="red"/>
    <w:basedOn w:val="Normal"/>
    <w:rsid w:val="00C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ighted">
    <w:name w:val="righted"/>
    <w:basedOn w:val="Normal"/>
    <w:rsid w:val="00C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80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align-center">
    <w:name w:val="text-align-center"/>
    <w:basedOn w:val="Normal"/>
    <w:rsid w:val="00C8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083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3E1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385">
              <w:marLeft w:val="30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1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206">
              <w:marLeft w:val="30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027">
              <w:marLeft w:val="30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740">
              <w:marLeft w:val="30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72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7961">
              <w:marLeft w:val="30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.guidesocial.be/agenda/atelier-veux-arreter-ruminer,23193.html" TargetMode="External"/><Relationship Id="rId12" Type="http://schemas.openxmlformats.org/officeDocument/2006/relationships/hyperlink" Target="http://www.chant-oiseau.be/language/f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renacoachdevie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pro.guidesocial.be/agenda/intelligence-emotionnelle-neurosciences-atelier-emotions-moi,23430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ant-oiseau.be/language/fr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s://pro.guidesocial.be/agenda/atelier-dit-mauvaise-foi,23424.html" TargetMode="External"/><Relationship Id="rId14" Type="http://schemas.openxmlformats.org/officeDocument/2006/relationships/hyperlink" Target="https://pro.guidesocial.be/agenda/intelligence-emotionnelle-neurosciences-atelier-emotions-autres,2343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emiliani</dc:creator>
  <cp:keywords/>
  <dc:description/>
  <cp:lastModifiedBy>serena emiliani</cp:lastModifiedBy>
  <cp:revision>2</cp:revision>
  <dcterms:created xsi:type="dcterms:W3CDTF">2020-01-17T16:55:00Z</dcterms:created>
  <dcterms:modified xsi:type="dcterms:W3CDTF">2020-01-17T17:08:00Z</dcterms:modified>
</cp:coreProperties>
</file>