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8" w:rsidRPr="00F64613" w:rsidRDefault="00BC3358">
      <w:pPr>
        <w:rPr>
          <w:rFonts w:ascii="Arial" w:eastAsia="Times New Roman" w:hAnsi="Arial" w:cs="Arial"/>
          <w:sz w:val="20"/>
          <w:szCs w:val="20"/>
        </w:rPr>
      </w:pPr>
    </w:p>
    <w:p w:rsidR="009038AA" w:rsidRPr="006F67DD" w:rsidRDefault="000D2DAC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fr-CH"/>
        </w:rPr>
      </w:pPr>
      <w:r w:rsidRPr="00F64613">
        <w:rPr>
          <w:rFonts w:ascii="Arial" w:hAnsi="Arial" w:cs="Arial"/>
          <w:b/>
          <w:bCs/>
          <w:sz w:val="32"/>
          <w:lang w:val="fr-CH"/>
        </w:rPr>
        <w:t>Inscription à l'évaluation Reconnaissance pour l'Excellence (R4E) de l'EFQM</w:t>
      </w:r>
      <w:r w:rsidR="00E7462B">
        <w:rPr>
          <w:rFonts w:ascii="Arial" w:hAnsi="Arial" w:cs="Arial"/>
          <w:b/>
          <w:bCs/>
          <w:sz w:val="32"/>
          <w:lang w:val="fr-CH"/>
        </w:rPr>
        <w:t xml:space="preserve"> Model 2013</w:t>
      </w:r>
    </w:p>
    <w:p w:rsidR="00EB237A" w:rsidRPr="00F64613" w:rsidRDefault="00E2794C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Coordonnées</w:t>
      </w:r>
    </w:p>
    <w:p w:rsidR="00E2794C" w:rsidRPr="00F64613" w:rsidRDefault="00E2794C" w:rsidP="00E2794C">
      <w:pPr>
        <w:spacing w:before="11"/>
        <w:ind w:firstLine="425"/>
        <w:rPr>
          <w:rFonts w:ascii="Arial" w:eastAsia="Arial" w:hAnsi="Arial" w:cs="Arial"/>
          <w:b/>
          <w:sz w:val="23"/>
          <w:szCs w:val="23"/>
        </w:rPr>
      </w:pPr>
      <w:r w:rsidRPr="00F64613">
        <w:rPr>
          <w:rFonts w:ascii="Arial" w:eastAsia="Arial" w:hAnsi="Arial" w:cs="Arial"/>
          <w:b/>
          <w:bCs/>
          <w:sz w:val="23"/>
          <w:szCs w:val="23"/>
          <w:lang w:val="fr-CH"/>
        </w:rPr>
        <w:t>Entreprise / organisme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F64613" w:rsidTr="00E2794C">
        <w:tc>
          <w:tcPr>
            <w:tcW w:w="4389" w:type="dxa"/>
          </w:tcPr>
          <w:p w:rsidR="00E2794C" w:rsidRPr="00F64613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F64613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F64613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F64613" w:rsidTr="00E2794C">
        <w:tc>
          <w:tcPr>
            <w:tcW w:w="4389" w:type="dxa"/>
          </w:tcPr>
          <w:p w:rsidR="00E2794C" w:rsidRPr="00F64613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394" w:type="dxa"/>
          </w:tcPr>
          <w:p w:rsidR="00E2794C" w:rsidRPr="00F64613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F64613" w:rsidTr="00E2794C">
        <w:tc>
          <w:tcPr>
            <w:tcW w:w="4389" w:type="dxa"/>
          </w:tcPr>
          <w:p w:rsidR="00E2794C" w:rsidRPr="00F64613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  <w:r w:rsidRPr="00F64613">
              <w:rPr>
                <w:rFonts w:ascii="Arial" w:hAnsi="Arial" w:cs="Arial"/>
                <w:lang w:val="fr-CH"/>
              </w:rPr>
              <w:t xml:space="preserve">CP, ville </w:t>
            </w:r>
          </w:p>
        </w:tc>
        <w:tc>
          <w:tcPr>
            <w:tcW w:w="4394" w:type="dxa"/>
          </w:tcPr>
          <w:p w:rsidR="00E2794C" w:rsidRPr="00F64613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F64613" w:rsidTr="00E2794C">
        <w:tc>
          <w:tcPr>
            <w:tcW w:w="4389" w:type="dxa"/>
          </w:tcPr>
          <w:p w:rsidR="00E2794C" w:rsidRPr="00F64613" w:rsidRDefault="00E2794C" w:rsidP="00DD03BA">
            <w:pPr>
              <w:spacing w:before="11"/>
              <w:rPr>
                <w:rFonts w:ascii="Arial" w:hAnsi="Arial" w:cs="Arial"/>
              </w:rPr>
            </w:pPr>
            <w:r w:rsidRPr="00F64613">
              <w:rPr>
                <w:rFonts w:ascii="Arial" w:hAnsi="Arial" w:cs="Arial"/>
                <w:lang w:val="fr-CH"/>
              </w:rPr>
              <w:t>Membre d'ESPRIX Excellence Suisse?</w:t>
            </w:r>
          </w:p>
        </w:tc>
        <w:sdt>
          <w:sdtPr>
            <w:rPr>
              <w:rFonts w:ascii="Arial" w:hAnsi="Arial" w:cs="Arial"/>
              <w:spacing w:val="-1"/>
              <w:lang w:val="fr-CH"/>
            </w:rPr>
            <w:id w:val="-49865483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Interessiert an Mitgliedschaft - bitte kontaktieren Sie uns!" w:value="Interessiert an Mitgliedschaft - bitte kontaktieren Sie uns!"/>
            </w:dropDownList>
          </w:sdtPr>
          <w:sdtEndPr/>
          <w:sdtContent>
            <w:tc>
              <w:tcPr>
                <w:tcW w:w="4394" w:type="dxa"/>
              </w:tcPr>
              <w:p w:rsidR="00E2794C" w:rsidRPr="00F64613" w:rsidRDefault="00E2794C" w:rsidP="00DD03BA">
                <w:pPr>
                  <w:spacing w:before="11"/>
                  <w:rPr>
                    <w:rFonts w:ascii="Arial" w:hAnsi="Arial" w:cs="Arial"/>
                    <w:spacing w:val="-1"/>
                  </w:rPr>
                </w:pPr>
                <w:r w:rsidRPr="00F64613">
                  <w:rPr>
                    <w:rStyle w:val="Platzhaltertext"/>
                    <w:rFonts w:ascii="Arial" w:hAnsi="Arial" w:cs="Arial"/>
                    <w:lang w:val="fr-CH"/>
                  </w:rPr>
                  <w:t>Sélectionnez un élément.</w:t>
                </w:r>
              </w:p>
            </w:tc>
          </w:sdtContent>
        </w:sdt>
      </w:tr>
    </w:tbl>
    <w:p w:rsidR="00526C4F" w:rsidRPr="00F64613" w:rsidRDefault="00526C4F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B237A" w:rsidRPr="00F64613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F64613">
        <w:rPr>
          <w:rFonts w:cs="Arial"/>
          <w:b/>
          <w:bCs/>
          <w:lang w:val="fr-CH"/>
        </w:rPr>
        <w:t>Gérant(e)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F64613" w:rsidTr="005E7A92">
        <w:tc>
          <w:tcPr>
            <w:tcW w:w="4389" w:type="dxa"/>
          </w:tcPr>
          <w:p w:rsidR="00E2794C" w:rsidRPr="00F64613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F64613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F64613" w:rsidTr="005E7A92">
        <w:tc>
          <w:tcPr>
            <w:tcW w:w="4389" w:type="dxa"/>
          </w:tcPr>
          <w:p w:rsidR="00E2794C" w:rsidRPr="00F64613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F64613" w:rsidTr="005E7A92">
        <w:tc>
          <w:tcPr>
            <w:tcW w:w="4389" w:type="dxa"/>
          </w:tcPr>
          <w:p w:rsidR="00E2794C" w:rsidRPr="00F64613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F64613">
              <w:rPr>
                <w:rFonts w:ascii="Arial" w:hAnsi="Arial" w:cs="Arial"/>
                <w:lang w:val="fr-CH"/>
              </w:rPr>
              <w:t xml:space="preserve">E-mail 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F64613" w:rsidRDefault="00E2794C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2794C" w:rsidRPr="00F64613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F64613">
        <w:rPr>
          <w:rFonts w:cs="Arial"/>
          <w:b/>
          <w:bCs/>
          <w:lang w:val="fr-CH"/>
        </w:rPr>
        <w:t>Personne à contacter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F64613" w:rsidTr="005E7A92">
        <w:tc>
          <w:tcPr>
            <w:tcW w:w="4389" w:type="dxa"/>
          </w:tcPr>
          <w:p w:rsidR="00E2794C" w:rsidRPr="00F64613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F64613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F64613" w:rsidTr="005E7A92">
        <w:tc>
          <w:tcPr>
            <w:tcW w:w="4389" w:type="dxa"/>
          </w:tcPr>
          <w:p w:rsidR="00E2794C" w:rsidRPr="00F64613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Poste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F64613" w:rsidTr="005E7A92">
        <w:tc>
          <w:tcPr>
            <w:tcW w:w="4389" w:type="dxa"/>
          </w:tcPr>
          <w:p w:rsidR="00E2794C" w:rsidRPr="00F64613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F64613">
              <w:rPr>
                <w:rFonts w:ascii="Arial" w:hAnsi="Arial" w:cs="Arial"/>
                <w:lang w:val="fr-CH"/>
              </w:rPr>
              <w:t xml:space="preserve">Téléphone 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F64613" w:rsidTr="005E7A92">
        <w:tc>
          <w:tcPr>
            <w:tcW w:w="4389" w:type="dxa"/>
          </w:tcPr>
          <w:p w:rsidR="00E2794C" w:rsidRPr="00F64613" w:rsidRDefault="00EB237A" w:rsidP="005E7A92">
            <w:pPr>
              <w:spacing w:before="11"/>
              <w:rPr>
                <w:rFonts w:ascii="Arial" w:hAnsi="Arial" w:cs="Arial"/>
              </w:rPr>
            </w:pPr>
            <w:r w:rsidRPr="00F64613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394" w:type="dxa"/>
          </w:tcPr>
          <w:p w:rsidR="00E2794C" w:rsidRPr="00F64613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F64613" w:rsidRDefault="00E2794C" w:rsidP="00E2794C">
      <w:pPr>
        <w:pStyle w:val="Textkrper"/>
        <w:spacing w:line="250" w:lineRule="auto"/>
        <w:ind w:right="6763"/>
        <w:rPr>
          <w:rFonts w:cs="Arial"/>
          <w:spacing w:val="-1"/>
        </w:rPr>
      </w:pPr>
    </w:p>
    <w:p w:rsidR="00EB237A" w:rsidRPr="00F64613" w:rsidRDefault="00EB237A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Organisme</w:t>
      </w:r>
    </w:p>
    <w:p w:rsidR="00E2794C" w:rsidRPr="00F64613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  <w:r w:rsidRPr="00F64613">
        <w:rPr>
          <w:rFonts w:cs="Arial"/>
          <w:lang w:val="fr-CH"/>
        </w:rPr>
        <w:t>Brève description</w:t>
      </w:r>
    </w:p>
    <w:p w:rsidR="00EB237A" w:rsidRPr="00F64613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9482"/>
      </w:tblGrid>
      <w:tr w:rsidR="00EB237A" w:rsidRPr="00F64613" w:rsidTr="00EB237A">
        <w:tc>
          <w:tcPr>
            <w:tcW w:w="9907" w:type="dxa"/>
          </w:tcPr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</w:tc>
      </w:tr>
      <w:tr w:rsidR="00EB237A" w:rsidRPr="00F64613" w:rsidTr="00EB237A">
        <w:tc>
          <w:tcPr>
            <w:tcW w:w="9907" w:type="dxa"/>
          </w:tcPr>
          <w:p w:rsidR="00EB237A" w:rsidRPr="00F64613" w:rsidRDefault="00EB237A" w:rsidP="00EB237A">
            <w:pPr>
              <w:pStyle w:val="Textkrper"/>
              <w:spacing w:line="250" w:lineRule="auto"/>
              <w:ind w:left="0" w:right="-402"/>
              <w:rPr>
                <w:rFonts w:cs="Arial"/>
                <w:spacing w:val="-1"/>
              </w:rPr>
            </w:pPr>
            <w:r w:rsidRPr="00F64613">
              <w:rPr>
                <w:rFonts w:cs="Arial"/>
                <w:lang w:val="fr-CH"/>
              </w:rPr>
              <w:t xml:space="preserve">Nombre de salariés: </w:t>
            </w:r>
          </w:p>
        </w:tc>
      </w:tr>
      <w:tr w:rsidR="00EB237A" w:rsidRPr="00F64613" w:rsidTr="00EB237A">
        <w:tc>
          <w:tcPr>
            <w:tcW w:w="9907" w:type="dxa"/>
          </w:tcPr>
          <w:p w:rsidR="00EB237A" w:rsidRPr="00F64613" w:rsidRDefault="00EB237A" w:rsidP="00EB237A">
            <w:pPr>
              <w:pStyle w:val="Textkrper"/>
              <w:spacing w:line="250" w:lineRule="auto"/>
              <w:ind w:left="0" w:right="4984"/>
              <w:rPr>
                <w:rFonts w:cs="Arial"/>
                <w:spacing w:val="-1"/>
              </w:rPr>
            </w:pPr>
            <w:r w:rsidRPr="00F64613">
              <w:rPr>
                <w:rFonts w:cs="Arial"/>
                <w:lang w:val="fr-CH"/>
              </w:rPr>
              <w:t xml:space="preserve">Nombre de business </w:t>
            </w:r>
            <w:proofErr w:type="spellStart"/>
            <w:r w:rsidRPr="00F64613">
              <w:rPr>
                <w:rFonts w:cs="Arial"/>
                <w:lang w:val="fr-CH"/>
              </w:rPr>
              <w:t>units</w:t>
            </w:r>
            <w:proofErr w:type="spellEnd"/>
            <w:r w:rsidRPr="00F64613">
              <w:rPr>
                <w:rFonts w:cs="Arial"/>
                <w:lang w:val="fr-CH"/>
              </w:rPr>
              <w:t>:</w:t>
            </w:r>
          </w:p>
        </w:tc>
      </w:tr>
      <w:tr w:rsidR="00EB237A" w:rsidRPr="00F64613" w:rsidTr="00EB237A">
        <w:tc>
          <w:tcPr>
            <w:tcW w:w="9907" w:type="dxa"/>
          </w:tcPr>
          <w:p w:rsidR="00EB237A" w:rsidRPr="00F64613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  <w:r w:rsidRPr="00F64613">
              <w:rPr>
                <w:rFonts w:cs="Arial"/>
                <w:lang w:val="fr-CH"/>
              </w:rPr>
              <w:t xml:space="preserve">Nombre de sites: </w:t>
            </w:r>
          </w:p>
        </w:tc>
      </w:tr>
    </w:tbl>
    <w:p w:rsidR="00526C4F" w:rsidRPr="00F64613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Conseil</w:t>
      </w:r>
    </w:p>
    <w:p w:rsidR="001E73A4" w:rsidRPr="006F67DD" w:rsidRDefault="00E01D94" w:rsidP="00273888">
      <w:pPr>
        <w:pStyle w:val="Textkrper"/>
        <w:ind w:left="426"/>
        <w:rPr>
          <w:rFonts w:cs="Arial"/>
          <w:spacing w:val="-1"/>
          <w:lang w:val="fr-CH"/>
        </w:rPr>
      </w:pPr>
      <w:r w:rsidRPr="00F64613">
        <w:rPr>
          <w:rFonts w:cs="Arial"/>
          <w:lang w:val="fr-CH"/>
        </w:rPr>
        <w:t>Pour la candidature, nous avons été épaulés par:</w:t>
      </w:r>
    </w:p>
    <w:p w:rsidR="00EB237A" w:rsidRPr="006F67DD" w:rsidRDefault="00EB237A" w:rsidP="00273888">
      <w:pPr>
        <w:pStyle w:val="Textkrper"/>
        <w:ind w:left="426"/>
        <w:rPr>
          <w:rFonts w:cs="Arial"/>
          <w:spacing w:val="-1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EB237A" w:rsidRPr="00F64613" w:rsidTr="00EB237A">
        <w:tc>
          <w:tcPr>
            <w:tcW w:w="4389" w:type="dxa"/>
          </w:tcPr>
          <w:p w:rsidR="00EB237A" w:rsidRPr="00F64613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F64613">
              <w:rPr>
                <w:rFonts w:cs="Arial"/>
                <w:lang w:val="fr-CH"/>
              </w:rPr>
              <w:t>Cabinet de conseil</w:t>
            </w:r>
          </w:p>
        </w:tc>
        <w:tc>
          <w:tcPr>
            <w:tcW w:w="5092" w:type="dxa"/>
          </w:tcPr>
          <w:p w:rsidR="00EB237A" w:rsidRPr="00F64613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EB237A" w:rsidRPr="00F64613" w:rsidTr="00EB237A">
        <w:tc>
          <w:tcPr>
            <w:tcW w:w="4389" w:type="dxa"/>
          </w:tcPr>
          <w:p w:rsidR="00EB237A" w:rsidRPr="00F64613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F64613">
              <w:rPr>
                <w:rFonts w:cs="Arial"/>
                <w:lang w:val="fr-CH"/>
              </w:rPr>
              <w:t>Consultant</w:t>
            </w:r>
          </w:p>
        </w:tc>
        <w:tc>
          <w:tcPr>
            <w:tcW w:w="5092" w:type="dxa"/>
          </w:tcPr>
          <w:p w:rsidR="00EB237A" w:rsidRPr="00F64613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2C3095" w:rsidRPr="00F64613" w:rsidRDefault="002C3095" w:rsidP="00273888">
      <w:pPr>
        <w:pStyle w:val="Textkrper"/>
        <w:ind w:left="426"/>
        <w:rPr>
          <w:rFonts w:cs="Arial"/>
          <w:spacing w:val="-1"/>
        </w:rPr>
      </w:pPr>
    </w:p>
    <w:p w:rsidR="002C3095" w:rsidRPr="00F64613" w:rsidRDefault="002C3095">
      <w:pPr>
        <w:rPr>
          <w:rFonts w:ascii="Arial" w:eastAsia="Arial" w:hAnsi="Arial" w:cs="Arial"/>
          <w:spacing w:val="-1"/>
        </w:rPr>
      </w:pPr>
      <w:r w:rsidRPr="00F64613">
        <w:rPr>
          <w:rFonts w:ascii="Arial" w:hAnsi="Arial" w:cs="Arial"/>
          <w:lang w:val="fr-CH"/>
        </w:rPr>
        <w:br w:type="page"/>
      </w:r>
    </w:p>
    <w:p w:rsidR="00EB237A" w:rsidRPr="00F64613" w:rsidRDefault="00EB237A" w:rsidP="00273888">
      <w:pPr>
        <w:pStyle w:val="Textkrper"/>
        <w:ind w:left="426"/>
        <w:rPr>
          <w:rFonts w:cs="Arial"/>
          <w:spacing w:val="-1"/>
        </w:rPr>
      </w:pPr>
    </w:p>
    <w:p w:rsidR="00BC3358" w:rsidRPr="00F64613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Agenda</w:t>
      </w:r>
    </w:p>
    <w:p w:rsidR="00072DE8" w:rsidRPr="006F67DD" w:rsidRDefault="00072DE8" w:rsidP="00072DE8">
      <w:pPr>
        <w:pStyle w:val="Textkrper"/>
        <w:spacing w:before="120" w:line="250" w:lineRule="auto"/>
        <w:ind w:left="425" w:right="767"/>
        <w:rPr>
          <w:rFonts w:cs="Arial"/>
          <w:color w:val="FF0000"/>
          <w:lang w:val="fr-CH"/>
        </w:rPr>
      </w:pPr>
      <w:r w:rsidRPr="00F64613">
        <w:rPr>
          <w:rFonts w:cs="Arial"/>
          <w:lang w:val="fr-CH"/>
        </w:rPr>
        <w:t xml:space="preserve">Il doit s'écouler au moins six semaines entre la remise de la candidature et la visite sur place. </w:t>
      </w:r>
    </w:p>
    <w:p w:rsidR="00072DE8" w:rsidRPr="006F67DD" w:rsidRDefault="00072DE8" w:rsidP="00072DE8">
      <w:pPr>
        <w:pStyle w:val="Textkrper"/>
        <w:spacing w:before="120" w:line="250" w:lineRule="auto"/>
        <w:ind w:left="785" w:right="767"/>
        <w:rPr>
          <w:rFonts w:cs="Arial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3969"/>
      </w:tblGrid>
      <w:tr w:rsidR="00072DE8" w:rsidRPr="00E7462B" w:rsidTr="007B3A4F">
        <w:tc>
          <w:tcPr>
            <w:tcW w:w="4389" w:type="dxa"/>
          </w:tcPr>
          <w:p w:rsidR="00072DE8" w:rsidRPr="006F67DD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F64613">
              <w:rPr>
                <w:rFonts w:cs="Arial"/>
                <w:lang w:val="fr-CH"/>
              </w:rPr>
              <w:t>Date de remise de la candidature</w:t>
            </w:r>
          </w:p>
          <w:p w:rsidR="007B3A4F" w:rsidRPr="006F67DD" w:rsidRDefault="007B3A4F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  <w:tc>
          <w:tcPr>
            <w:tcW w:w="3969" w:type="dxa"/>
          </w:tcPr>
          <w:p w:rsidR="00072DE8" w:rsidRPr="006F67DD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  <w:tr w:rsidR="00072DE8" w:rsidRPr="00E7462B" w:rsidTr="007B3A4F">
        <w:tc>
          <w:tcPr>
            <w:tcW w:w="4389" w:type="dxa"/>
          </w:tcPr>
          <w:p w:rsidR="00072DE8" w:rsidRPr="006F67DD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F64613">
              <w:rPr>
                <w:rFonts w:cs="Arial"/>
                <w:lang w:val="fr-CH"/>
              </w:rPr>
              <w:t>Date de la visite sur place</w:t>
            </w:r>
          </w:p>
          <w:p w:rsidR="007B3A4F" w:rsidRPr="006F67DD" w:rsidRDefault="007B3A4F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  <w:tc>
          <w:tcPr>
            <w:tcW w:w="3969" w:type="dxa"/>
          </w:tcPr>
          <w:p w:rsidR="00072DE8" w:rsidRPr="006F67DD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</w:tbl>
    <w:p w:rsidR="00072DE8" w:rsidRPr="006F67DD" w:rsidRDefault="00072DE8" w:rsidP="00072DE8">
      <w:pPr>
        <w:pStyle w:val="Textkrper"/>
        <w:spacing w:before="120" w:line="250" w:lineRule="auto"/>
        <w:ind w:left="425" w:right="767"/>
        <w:rPr>
          <w:rFonts w:cs="Arial"/>
          <w:lang w:val="fr-CH"/>
        </w:rPr>
      </w:pPr>
      <w:r w:rsidRPr="00F64613">
        <w:rPr>
          <w:rFonts w:cs="Arial"/>
          <w:lang w:val="fr-CH"/>
        </w:rPr>
        <w:t>La date définitive de la visite sur place sera convenue directement entre le candidat et l'évaluateur en chef d'ESPRIX.</w:t>
      </w:r>
    </w:p>
    <w:p w:rsidR="00BC3358" w:rsidRPr="00F64613" w:rsidRDefault="006D6FB3" w:rsidP="006D6FB3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Coûts</w:t>
      </w:r>
    </w:p>
    <w:p w:rsidR="007B3A4F" w:rsidRPr="006F67DD" w:rsidRDefault="007B3A4F" w:rsidP="007B3A4F">
      <w:pPr>
        <w:pStyle w:val="Textkrper"/>
        <w:spacing w:before="120" w:line="250" w:lineRule="auto"/>
        <w:ind w:left="425" w:right="767"/>
        <w:rPr>
          <w:rFonts w:cs="Arial"/>
          <w:lang w:val="fr-CH"/>
        </w:rPr>
      </w:pPr>
      <w:r w:rsidRPr="00F64613">
        <w:rPr>
          <w:rFonts w:cs="Arial"/>
          <w:lang w:val="fr-CH"/>
        </w:rPr>
        <w:t>Les coûts (valeurs indicatives plus frais et TVA) sont liés à la charge découlant de la vérification et dépendent de la taille et de la complexité de l'organisation. Un devis est établi sur la base de ces données.</w:t>
      </w:r>
    </w:p>
    <w:p w:rsidR="007B3A4F" w:rsidRPr="00F64613" w:rsidRDefault="004F6148" w:rsidP="007B3A4F">
      <w:pPr>
        <w:pStyle w:val="Textkrper"/>
        <w:spacing w:before="120" w:line="250" w:lineRule="auto"/>
        <w:ind w:left="425" w:right="767"/>
        <w:rPr>
          <w:rFonts w:cs="Arial"/>
        </w:rPr>
      </w:pPr>
      <w:r w:rsidRPr="00F64613">
        <w:rPr>
          <w:rFonts w:cs="Arial"/>
          <w:lang w:val="fr-CH"/>
        </w:rPr>
        <w:t>Prix indicatifs:</w:t>
      </w:r>
    </w:p>
    <w:tbl>
      <w:tblPr>
        <w:tblStyle w:val="Tabellenraster"/>
        <w:tblW w:w="8363" w:type="dxa"/>
        <w:tblInd w:w="421" w:type="dxa"/>
        <w:tblLook w:val="04A0" w:firstRow="1" w:lastRow="0" w:firstColumn="1" w:lastColumn="0" w:noHBand="0" w:noVBand="1"/>
      </w:tblPr>
      <w:tblGrid>
        <w:gridCol w:w="4394"/>
        <w:gridCol w:w="3969"/>
      </w:tblGrid>
      <w:tr w:rsidR="007B3A4F" w:rsidRPr="00F64613" w:rsidTr="004F6148">
        <w:tc>
          <w:tcPr>
            <w:tcW w:w="4394" w:type="dxa"/>
          </w:tcPr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&lt;= 100 collaborateurs</w:t>
            </w:r>
          </w:p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969" w:type="dxa"/>
          </w:tcPr>
          <w:p w:rsidR="007B3A4F" w:rsidRPr="00F64613" w:rsidRDefault="00DF2C0D" w:rsidP="007B3A4F">
            <w:pPr>
              <w:tabs>
                <w:tab w:val="left" w:pos="193"/>
                <w:tab w:val="decimal" w:pos="13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CHF 1</w:t>
            </w:r>
            <w:r w:rsidR="00E7462B">
              <w:rPr>
                <w:rFonts w:ascii="Arial" w:hAnsi="Arial" w:cs="Arial"/>
                <w:lang w:val="fr-CH"/>
              </w:rPr>
              <w:t>6</w:t>
            </w:r>
            <w:r>
              <w:rPr>
                <w:rFonts w:ascii="Arial" w:hAnsi="Arial" w:cs="Arial"/>
                <w:lang w:val="fr-CH"/>
              </w:rPr>
              <w:t>'</w:t>
            </w:r>
            <w:r w:rsidR="00E7462B">
              <w:rPr>
                <w:rFonts w:ascii="Arial" w:hAnsi="Arial" w:cs="Arial"/>
                <w:lang w:val="fr-CH"/>
              </w:rPr>
              <w:t>00</w:t>
            </w:r>
            <w:r w:rsidR="007B3A4F" w:rsidRPr="00F64613">
              <w:rPr>
                <w:rFonts w:ascii="Arial" w:hAnsi="Arial" w:cs="Arial"/>
                <w:lang w:val="fr-CH"/>
              </w:rPr>
              <w:t>0.00 (hors 7,7% TVA)</w:t>
            </w:r>
          </w:p>
        </w:tc>
      </w:tr>
      <w:tr w:rsidR="007B3A4F" w:rsidRPr="00F64613" w:rsidTr="004F6148">
        <w:tc>
          <w:tcPr>
            <w:tcW w:w="4394" w:type="dxa"/>
          </w:tcPr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&lt;= 400 collaborateurs</w:t>
            </w:r>
          </w:p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969" w:type="dxa"/>
          </w:tcPr>
          <w:p w:rsidR="007B3A4F" w:rsidRPr="00F64613" w:rsidRDefault="00DF2C0D" w:rsidP="007B3A4F">
            <w:pPr>
              <w:tabs>
                <w:tab w:val="left" w:pos="193"/>
                <w:tab w:val="decimal" w:pos="13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CHF 21'</w:t>
            </w:r>
            <w:r w:rsidR="00E7462B">
              <w:rPr>
                <w:rFonts w:ascii="Arial" w:hAnsi="Arial" w:cs="Arial"/>
                <w:lang w:val="fr-CH"/>
              </w:rPr>
              <w:t>00</w:t>
            </w:r>
            <w:r w:rsidR="007B3A4F" w:rsidRPr="00F64613">
              <w:rPr>
                <w:rFonts w:ascii="Arial" w:hAnsi="Arial" w:cs="Arial"/>
                <w:lang w:val="fr-CH"/>
              </w:rPr>
              <w:t>0.00 (hors 7,7% TVA)</w:t>
            </w:r>
          </w:p>
        </w:tc>
      </w:tr>
      <w:tr w:rsidR="007B3A4F" w:rsidRPr="00F64613" w:rsidTr="004F6148">
        <w:tc>
          <w:tcPr>
            <w:tcW w:w="4394" w:type="dxa"/>
          </w:tcPr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  <w:r w:rsidRPr="00F64613">
              <w:rPr>
                <w:rFonts w:ascii="Arial" w:hAnsi="Arial" w:cs="Arial"/>
                <w:lang w:val="fr-CH"/>
              </w:rPr>
              <w:t>&gt; 400 collaborateurs</w:t>
            </w:r>
          </w:p>
          <w:p w:rsidR="007B3A4F" w:rsidRPr="00F64613" w:rsidRDefault="007B3A4F" w:rsidP="004F6148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969" w:type="dxa"/>
          </w:tcPr>
          <w:p w:rsidR="007B3A4F" w:rsidRPr="00F64613" w:rsidRDefault="007B3A4F" w:rsidP="006F67DD">
            <w:pPr>
              <w:tabs>
                <w:tab w:val="left" w:pos="193"/>
                <w:tab w:val="decimal" w:pos="1309"/>
              </w:tabs>
              <w:jc w:val="center"/>
              <w:rPr>
                <w:rFonts w:ascii="Arial" w:hAnsi="Arial" w:cs="Arial"/>
              </w:rPr>
            </w:pPr>
            <w:r w:rsidRPr="00F64613">
              <w:rPr>
                <w:rFonts w:ascii="Arial" w:hAnsi="Arial" w:cs="Arial"/>
                <w:lang w:val="fr-CH"/>
              </w:rPr>
              <w:t>CHF 2</w:t>
            </w:r>
            <w:r w:rsidR="00E7462B">
              <w:rPr>
                <w:rFonts w:ascii="Arial" w:hAnsi="Arial" w:cs="Arial"/>
                <w:lang w:val="fr-CH"/>
              </w:rPr>
              <w:t>4</w:t>
            </w:r>
            <w:r w:rsidRPr="00F64613">
              <w:rPr>
                <w:rFonts w:ascii="Arial" w:hAnsi="Arial" w:cs="Arial"/>
                <w:lang w:val="fr-CH"/>
              </w:rPr>
              <w:t>'</w:t>
            </w:r>
            <w:r w:rsidR="00E7462B">
              <w:rPr>
                <w:rFonts w:ascii="Arial" w:hAnsi="Arial" w:cs="Arial"/>
                <w:lang w:val="fr-CH"/>
              </w:rPr>
              <w:t>50</w:t>
            </w:r>
            <w:r w:rsidRPr="00F64613">
              <w:rPr>
                <w:rFonts w:ascii="Arial" w:hAnsi="Arial" w:cs="Arial"/>
                <w:lang w:val="fr-CH"/>
              </w:rPr>
              <w:t>0.00 (hors 7,7% TVA)</w:t>
            </w:r>
          </w:p>
        </w:tc>
      </w:tr>
    </w:tbl>
    <w:p w:rsidR="007B3A4F" w:rsidRPr="00F64613" w:rsidRDefault="007B3A4F" w:rsidP="00FB4A99">
      <w:pPr>
        <w:spacing w:after="120"/>
        <w:ind w:left="426"/>
        <w:rPr>
          <w:rFonts w:ascii="Arial" w:hAnsi="Arial" w:cs="Arial"/>
        </w:rPr>
      </w:pPr>
    </w:p>
    <w:p w:rsidR="00FB4A99" w:rsidRPr="006F67DD" w:rsidRDefault="00FB4A99" w:rsidP="00FB4A99">
      <w:pPr>
        <w:spacing w:after="120"/>
        <w:ind w:left="426"/>
        <w:rPr>
          <w:rFonts w:ascii="Arial" w:hAnsi="Arial" w:cs="Arial"/>
          <w:lang w:val="fr-CH"/>
        </w:rPr>
      </w:pPr>
      <w:r w:rsidRPr="00F64613">
        <w:rPr>
          <w:rFonts w:ascii="Arial" w:hAnsi="Arial" w:cs="Arial"/>
          <w:lang w:val="fr-CH"/>
        </w:rPr>
        <w:t>Les frais de déplacement et de repas ainsi que les éventuelles nuits sur place des évaluateurs R4E d'ESPRIX seront facturés en fonction des dépenses réelles.</w:t>
      </w:r>
    </w:p>
    <w:p w:rsidR="00BC3358" w:rsidRPr="00F64613" w:rsidRDefault="006D6FB3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Remarques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481"/>
      </w:tblGrid>
      <w:tr w:rsidR="006D6FB3" w:rsidRPr="00F64613" w:rsidTr="006D6FB3">
        <w:tc>
          <w:tcPr>
            <w:tcW w:w="9907" w:type="dxa"/>
          </w:tcPr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F64613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</w:tc>
      </w:tr>
    </w:tbl>
    <w:p w:rsidR="00FB4A99" w:rsidRPr="00F64613" w:rsidRDefault="00FB4A99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FB4A99" w:rsidRPr="00F64613" w:rsidRDefault="00FB4A99">
      <w:pPr>
        <w:rPr>
          <w:rFonts w:ascii="Arial" w:eastAsia="Arial" w:hAnsi="Arial" w:cs="Arial"/>
          <w:spacing w:val="-2"/>
        </w:rPr>
      </w:pPr>
      <w:r w:rsidRPr="00F64613">
        <w:rPr>
          <w:rFonts w:ascii="Arial" w:hAnsi="Arial" w:cs="Arial"/>
          <w:lang w:val="fr-CH"/>
        </w:rPr>
        <w:br w:type="page"/>
      </w:r>
    </w:p>
    <w:p w:rsidR="00273888" w:rsidRPr="00F64613" w:rsidRDefault="00273888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BC3358" w:rsidRPr="00F64613" w:rsidRDefault="004016F5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F64613">
        <w:rPr>
          <w:rFonts w:cs="Arial"/>
          <w:b/>
          <w:bCs/>
          <w:sz w:val="26"/>
          <w:szCs w:val="26"/>
          <w:lang w:val="fr-CH"/>
        </w:rPr>
        <w:t>Explication</w:t>
      </w:r>
    </w:p>
    <w:p w:rsidR="00BC3358" w:rsidRPr="006F67DD" w:rsidRDefault="00E01D94" w:rsidP="009D364D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  <w:r w:rsidRPr="00F64613">
        <w:rPr>
          <w:rFonts w:cs="Arial"/>
          <w:lang w:val="fr-CH"/>
        </w:rPr>
        <w:t>Nous nous engageons à respecter les règles du programme Reconnaissance pour l'Excellence (R4E) de l'EFQM et à reconnaître les décisions d'ESPRIX Excellence Suisse, le partenaire national de l'EFQM.</w:t>
      </w:r>
    </w:p>
    <w:p w:rsidR="00B13B52" w:rsidRPr="006F67DD" w:rsidRDefault="00B13B52" w:rsidP="009D364D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</w:p>
    <w:p w:rsidR="00BC3358" w:rsidRPr="006F67DD" w:rsidRDefault="00E01D94" w:rsidP="009D364D">
      <w:pPr>
        <w:pStyle w:val="Textkrper"/>
        <w:spacing w:line="250" w:lineRule="auto"/>
        <w:ind w:left="426" w:right="561"/>
        <w:rPr>
          <w:rFonts w:cs="Arial"/>
          <w:spacing w:val="-1"/>
          <w:lang w:val="fr-CH"/>
        </w:rPr>
      </w:pPr>
      <w:r w:rsidRPr="00F64613">
        <w:rPr>
          <w:rFonts w:cs="Arial"/>
          <w:lang w:val="fr-CH"/>
        </w:rPr>
        <w:t>Nous acceptons que les données personnelles collectées à l'aide de ce formulaire d'inscription puissent être traitées et stockées conformément aux dispositions de la loi sur la protection des données et transmises à l'EFQM si nécessaire.</w:t>
      </w:r>
    </w:p>
    <w:p w:rsidR="00BC3358" w:rsidRPr="006F67DD" w:rsidRDefault="00BC3358" w:rsidP="00B13B52">
      <w:pPr>
        <w:spacing w:before="11"/>
        <w:ind w:left="426"/>
        <w:rPr>
          <w:rFonts w:ascii="Arial" w:eastAsia="Arial" w:hAnsi="Arial" w:cs="Arial"/>
          <w:lang w:val="fr-CH"/>
        </w:rPr>
      </w:pPr>
    </w:p>
    <w:p w:rsidR="009038AA" w:rsidRPr="006F67DD" w:rsidRDefault="009038AA" w:rsidP="00B13B52">
      <w:pPr>
        <w:spacing w:before="11"/>
        <w:ind w:left="426"/>
        <w:rPr>
          <w:rFonts w:ascii="Arial" w:eastAsia="Arial" w:hAnsi="Arial" w:cs="Arial"/>
          <w:spacing w:val="-1"/>
          <w:lang w:val="fr-CH"/>
        </w:rPr>
      </w:pPr>
    </w:p>
    <w:p w:rsidR="006D6FB3" w:rsidRPr="006F67DD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  <w:r w:rsidRPr="00F64613">
        <w:rPr>
          <w:rFonts w:cs="Arial"/>
          <w:lang w:val="fr-CH"/>
        </w:rPr>
        <w:t>Lieu, date</w:t>
      </w:r>
    </w:p>
    <w:p w:rsidR="006D6FB3" w:rsidRPr="006F67DD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6D6FB3" w:rsidRPr="006F67DD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2C3095" w:rsidRPr="006F67DD" w:rsidRDefault="002C3095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BC3358" w:rsidRPr="006F67DD" w:rsidRDefault="006D6FB3" w:rsidP="006D6FB3">
      <w:pPr>
        <w:pStyle w:val="Textkrper"/>
        <w:ind w:left="426"/>
        <w:rPr>
          <w:rFonts w:cs="Arial"/>
          <w:lang w:val="fr-CH"/>
        </w:rPr>
      </w:pPr>
      <w:r w:rsidRPr="00F64613">
        <w:rPr>
          <w:rFonts w:cs="Arial"/>
          <w:lang w:val="fr-CH"/>
        </w:rPr>
        <w:t>Signature</w:t>
      </w:r>
      <w:r w:rsidRPr="00F64613">
        <w:rPr>
          <w:rFonts w:cs="Arial"/>
          <w:lang w:val="fr-CH"/>
        </w:rPr>
        <w:tab/>
      </w:r>
    </w:p>
    <w:p w:rsidR="00BC3358" w:rsidRPr="006F67DD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6F67DD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9237A8" w:rsidRPr="006F67DD" w:rsidRDefault="009237A8" w:rsidP="00B13B52">
      <w:pPr>
        <w:ind w:left="426"/>
        <w:rPr>
          <w:rFonts w:ascii="Arial" w:eastAsia="Arial" w:hAnsi="Arial" w:cs="Arial"/>
          <w:lang w:val="fr-CH"/>
        </w:rPr>
      </w:pPr>
    </w:p>
    <w:p w:rsidR="004016F5" w:rsidRPr="006F67DD" w:rsidRDefault="004016F5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6F67DD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6F67DD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6F67DD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6F67DD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6F67DD" w:rsidRDefault="004016F5" w:rsidP="00B13B52">
      <w:pPr>
        <w:pStyle w:val="Textkrper"/>
        <w:spacing w:before="184" w:line="520" w:lineRule="atLeast"/>
        <w:ind w:left="426" w:right="2895"/>
        <w:rPr>
          <w:rFonts w:cs="Arial"/>
          <w:lang w:val="fr-CH"/>
        </w:rPr>
      </w:pPr>
      <w:r w:rsidRPr="00F64613">
        <w:rPr>
          <w:rFonts w:cs="Arial"/>
          <w:lang w:val="fr-CH"/>
        </w:rPr>
        <w:t xml:space="preserve">Veuillez envoyer votre inscription par e-mail ou par courrier à: </w:t>
      </w:r>
      <w:r w:rsidRPr="00F64613">
        <w:rPr>
          <w:rFonts w:cs="Arial"/>
          <w:b/>
          <w:bCs/>
          <w:lang w:val="fr-CH"/>
        </w:rPr>
        <w:t>ESPRIX Excellence Suisse</w:t>
      </w:r>
    </w:p>
    <w:p w:rsidR="00E7462B" w:rsidRPr="00E7462B" w:rsidRDefault="00E01D94" w:rsidP="00E7462B">
      <w:pPr>
        <w:pStyle w:val="Textkrper"/>
        <w:spacing w:before="11" w:line="250" w:lineRule="auto"/>
        <w:ind w:left="426" w:right="6515"/>
        <w:rPr>
          <w:rFonts w:cs="Arial"/>
          <w:lang w:val="de-DE"/>
        </w:rPr>
      </w:pPr>
      <w:r w:rsidRPr="006F67DD">
        <w:rPr>
          <w:rFonts w:cs="Arial"/>
          <w:lang w:val="de-DE"/>
        </w:rPr>
        <w:t xml:space="preserve">Geschäftsstelle </w:t>
      </w:r>
      <w:r w:rsidR="00E7462B" w:rsidRPr="00E7462B">
        <w:rPr>
          <w:rFonts w:cs="Arial"/>
          <w:lang w:val="de-DE"/>
        </w:rPr>
        <w:t xml:space="preserve">ESPRIX </w:t>
      </w:r>
      <w:proofErr w:type="spellStart"/>
      <w:r w:rsidR="00E7462B" w:rsidRPr="00E7462B">
        <w:rPr>
          <w:rFonts w:cs="Arial"/>
          <w:lang w:val="de-DE"/>
        </w:rPr>
        <w:t>Stansstaderstrasse</w:t>
      </w:r>
      <w:proofErr w:type="spellEnd"/>
      <w:r w:rsidR="00E7462B" w:rsidRPr="00E7462B">
        <w:rPr>
          <w:rFonts w:cs="Arial"/>
          <w:lang w:val="de-DE"/>
        </w:rPr>
        <w:t xml:space="preserve"> 90 </w:t>
      </w:r>
    </w:p>
    <w:p w:rsidR="00BC3358" w:rsidRPr="00F64613" w:rsidRDefault="00E7462B" w:rsidP="00E7462B">
      <w:pPr>
        <w:pStyle w:val="Textkrper"/>
        <w:spacing w:before="11" w:line="250" w:lineRule="auto"/>
        <w:ind w:left="426" w:right="6515"/>
        <w:rPr>
          <w:rFonts w:cs="Arial"/>
          <w:spacing w:val="-1"/>
        </w:rPr>
      </w:pPr>
      <w:r w:rsidRPr="00E7462B">
        <w:rPr>
          <w:rFonts w:cs="Arial"/>
          <w:lang w:val="de-DE"/>
        </w:rPr>
        <w:t>6370 Stans NW</w:t>
      </w:r>
    </w:p>
    <w:p w:rsidR="00B13BD0" w:rsidRPr="00F64613" w:rsidRDefault="00B13BD0" w:rsidP="00B13B52">
      <w:pPr>
        <w:pStyle w:val="Textkrper"/>
        <w:spacing w:before="11" w:line="250" w:lineRule="auto"/>
        <w:ind w:left="426" w:right="6515"/>
        <w:rPr>
          <w:rFonts w:cs="Arial"/>
        </w:rPr>
      </w:pPr>
    </w:p>
    <w:p w:rsidR="00BC3358" w:rsidRPr="00F64613" w:rsidRDefault="00E01D94" w:rsidP="00B13B52">
      <w:pPr>
        <w:pStyle w:val="Textkrper"/>
        <w:ind w:left="426" w:right="6515"/>
        <w:rPr>
          <w:rFonts w:cs="Arial"/>
        </w:rPr>
      </w:pPr>
      <w:r w:rsidRPr="006F67DD">
        <w:rPr>
          <w:rFonts w:cs="Arial"/>
          <w:lang w:val="de-DE"/>
        </w:rPr>
        <w:t>T +41 44 281 00 13</w:t>
      </w:r>
    </w:p>
    <w:p w:rsidR="00BC3358" w:rsidRPr="00F64613" w:rsidRDefault="00E13912" w:rsidP="00E7462B">
      <w:pPr>
        <w:pStyle w:val="Textkrper"/>
        <w:spacing w:before="11" w:line="250" w:lineRule="auto"/>
        <w:ind w:left="426" w:right="5381"/>
        <w:rPr>
          <w:rFonts w:cs="Arial"/>
        </w:rPr>
      </w:pPr>
      <w:hyperlink r:id="rId8">
        <w:r w:rsidR="009D364D" w:rsidRPr="006F67DD">
          <w:rPr>
            <w:rFonts w:cs="Arial"/>
          </w:rPr>
          <w:t>excellence@esprix.ch</w:t>
        </w:r>
      </w:hyperlink>
      <w:r w:rsidR="009D364D" w:rsidRPr="006F67DD">
        <w:rPr>
          <w:rFonts w:cs="Arial"/>
        </w:rPr>
        <w:t xml:space="preserve"> </w:t>
      </w:r>
      <w:hyperlink r:id="rId9" w:history="1">
        <w:r w:rsidR="00E7462B" w:rsidRPr="008C6231">
          <w:rPr>
            <w:rStyle w:val="Hyperlink"/>
            <w:rFonts w:cs="Arial"/>
          </w:rPr>
          <w:t>www.esprixexcellencesuisse.ch</w:t>
        </w:r>
      </w:hyperlink>
      <w:bookmarkStart w:id="0" w:name="_GoBack"/>
      <w:bookmarkEnd w:id="0"/>
    </w:p>
    <w:sectPr w:rsidR="00BC3358" w:rsidRPr="00F64613" w:rsidSect="00CC7CBA">
      <w:headerReference w:type="default" r:id="rId10"/>
      <w:footerReference w:type="default" r:id="rId11"/>
      <w:pgSz w:w="11900" w:h="16840"/>
      <w:pgMar w:top="1678" w:right="843" w:bottom="278" w:left="1140" w:header="142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12" w:rsidRDefault="00E13912" w:rsidP="003F2603">
      <w:r>
        <w:separator/>
      </w:r>
    </w:p>
  </w:endnote>
  <w:endnote w:type="continuationSeparator" w:id="0">
    <w:p w:rsidR="00E13912" w:rsidRDefault="00E13912" w:rsidP="003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A" w:rsidRPr="006F67DD" w:rsidRDefault="002568F0" w:rsidP="00F15F0F">
    <w:pPr>
      <w:pStyle w:val="Fuzeile"/>
      <w:tabs>
        <w:tab w:val="clear" w:pos="9072"/>
        <w:tab w:val="right" w:pos="9923"/>
      </w:tabs>
      <w:ind w:left="426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© ESPRIX 2019</w:t>
    </w:r>
    <w:r w:rsidR="001D25EA">
      <w:rPr>
        <w:rFonts w:ascii="Arial" w:hAnsi="Arial" w:cs="Arial"/>
        <w:sz w:val="18"/>
        <w:szCs w:val="18"/>
        <w:lang w:val="fr-CH"/>
      </w:rPr>
      <w:t xml:space="preserve"> Inscription à l'évaluation R4E de l'EFQM</w:t>
    </w:r>
    <w:r w:rsidR="00E7462B">
      <w:rPr>
        <w:rFonts w:ascii="Arial" w:hAnsi="Arial" w:cs="Arial"/>
        <w:sz w:val="18"/>
        <w:szCs w:val="18"/>
        <w:lang w:val="fr-CH"/>
      </w:rPr>
      <w:t xml:space="preserve"> 2013</w:t>
    </w:r>
    <w:r w:rsidR="001D25EA">
      <w:rPr>
        <w:rFonts w:ascii="Arial" w:hAnsi="Arial" w:cs="Arial"/>
        <w:sz w:val="18"/>
        <w:szCs w:val="18"/>
        <w:lang w:val="fr-CH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-1563565609"/>
        <w:docPartObj>
          <w:docPartGallery w:val="Page Numbers (Bottom of Page)"/>
          <w:docPartUnique/>
        </w:docPartObj>
      </w:sdtPr>
      <w:sdtEndPr/>
      <w:sdtContent>
        <w:r w:rsidR="001D25EA">
          <w:rPr>
            <w:rFonts w:ascii="Arial" w:hAnsi="Arial" w:cs="Arial"/>
            <w:sz w:val="18"/>
            <w:szCs w:val="18"/>
            <w:lang w:val="fr-CH"/>
          </w:rPr>
          <w:fldChar w:fldCharType="begin"/>
        </w:r>
        <w:r w:rsidR="001D25EA">
          <w:rPr>
            <w:rFonts w:ascii="Arial" w:hAnsi="Arial" w:cs="Arial"/>
            <w:sz w:val="18"/>
            <w:szCs w:val="18"/>
            <w:lang w:val="fr-CH"/>
          </w:rPr>
          <w:instrText>PAGE   \* MERGEFORMAT</w:instrText>
        </w:r>
        <w:r w:rsidR="001D25EA">
          <w:rPr>
            <w:rFonts w:ascii="Arial" w:hAnsi="Arial" w:cs="Arial"/>
            <w:sz w:val="18"/>
            <w:szCs w:val="18"/>
            <w:lang w:val="fr-CH"/>
          </w:rPr>
          <w:fldChar w:fldCharType="separate"/>
        </w:r>
        <w:r w:rsidR="00DF2C0D">
          <w:rPr>
            <w:rFonts w:ascii="Arial" w:hAnsi="Arial" w:cs="Arial"/>
            <w:noProof/>
            <w:sz w:val="18"/>
            <w:szCs w:val="18"/>
            <w:lang w:val="fr-CH"/>
          </w:rPr>
          <w:t>3</w:t>
        </w:r>
        <w:r w:rsidR="001D25EA">
          <w:rPr>
            <w:rFonts w:ascii="Arial" w:hAnsi="Arial" w:cs="Arial"/>
            <w:sz w:val="18"/>
            <w:szCs w:val="18"/>
            <w:lang w:val="fr-C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12" w:rsidRDefault="00E13912" w:rsidP="003F2603">
      <w:r>
        <w:separator/>
      </w:r>
    </w:p>
  </w:footnote>
  <w:footnote w:type="continuationSeparator" w:id="0">
    <w:p w:rsidR="00E13912" w:rsidRDefault="00E13912" w:rsidP="003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A8" w:rsidRPr="009237A8" w:rsidRDefault="00C24365" w:rsidP="00E2794C">
    <w:pPr>
      <w:pStyle w:val="Kopfzeile"/>
      <w:tabs>
        <w:tab w:val="clear" w:pos="4536"/>
        <w:tab w:val="clear" w:pos="9072"/>
        <w:tab w:val="center" w:pos="6379"/>
        <w:tab w:val="right" w:pos="9917"/>
      </w:tabs>
      <w:ind w:left="-993" w:right="-1241"/>
    </w:pPr>
    <w:r>
      <w:rPr>
        <w:rFonts w:ascii="Arial" w:hAnsi="Arial" w:cs="Arial"/>
        <w:noProof/>
        <w:lang w:val="de-DE" w:eastAsia="de-DE"/>
      </w:rPr>
      <w:drawing>
        <wp:inline distT="0" distB="0" distL="0" distR="0">
          <wp:extent cx="2752725" cy="1206860"/>
          <wp:effectExtent l="0" t="0" r="0" b="0"/>
          <wp:docPr id="1" name="Grafik 1" descr="K:\ESPRIX\Marketing_Kommunikation\Corporate Identity_Druckvorlagen\Logo, Bilder\ESPRIX Logos\ESPRIX Excellence Suisse\Esprix_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PRIX\Marketing_Kommunikation\Corporate Identity_Druckvorlagen\Logo, Bilder\ESPRIX Logos\ESPRIX Excellence Suisse\Esprix_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16" cy="12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6"/>
    <w:multiLevelType w:val="hybridMultilevel"/>
    <w:tmpl w:val="44D4C9D2"/>
    <w:lvl w:ilvl="0" w:tplc="87B83736">
      <w:start w:val="1"/>
      <w:numFmt w:val="bullet"/>
      <w:lvlText w:val=""/>
      <w:lvlJc w:val="left"/>
      <w:pPr>
        <w:ind w:left="100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CD1B89"/>
    <w:multiLevelType w:val="hybridMultilevel"/>
    <w:tmpl w:val="263C3D8C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9E1BD3"/>
    <w:multiLevelType w:val="hybridMultilevel"/>
    <w:tmpl w:val="3AA8882A"/>
    <w:lvl w:ilvl="0" w:tplc="0807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47DA3AFF"/>
    <w:multiLevelType w:val="hybridMultilevel"/>
    <w:tmpl w:val="1924D380"/>
    <w:lvl w:ilvl="0" w:tplc="87B83736">
      <w:start w:val="1"/>
      <w:numFmt w:val="bullet"/>
      <w:lvlText w:val=""/>
      <w:lvlJc w:val="left"/>
      <w:pPr>
        <w:ind w:left="93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1515D9B"/>
    <w:multiLevelType w:val="hybridMultilevel"/>
    <w:tmpl w:val="AEEAC79A"/>
    <w:lvl w:ilvl="0" w:tplc="87B83736">
      <w:start w:val="1"/>
      <w:numFmt w:val="bullet"/>
      <w:lvlText w:val=""/>
      <w:lvlJc w:val="left"/>
      <w:pPr>
        <w:ind w:left="189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5AB17ED4"/>
    <w:multiLevelType w:val="hybridMultilevel"/>
    <w:tmpl w:val="D6A87A4A"/>
    <w:lvl w:ilvl="0" w:tplc="A936E58C">
      <w:numFmt w:val="bullet"/>
      <w:lvlText w:val=""/>
      <w:lvlJc w:val="left"/>
      <w:pPr>
        <w:ind w:left="467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6A7018EA"/>
    <w:multiLevelType w:val="hybridMultilevel"/>
    <w:tmpl w:val="C1C061BA"/>
    <w:lvl w:ilvl="0" w:tplc="87B83736">
      <w:start w:val="1"/>
      <w:numFmt w:val="bullet"/>
      <w:lvlText w:val=""/>
      <w:lvlJc w:val="left"/>
      <w:pPr>
        <w:ind w:left="82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7" w15:restartNumberingAfterBreak="0">
    <w:nsid w:val="71D53D9F"/>
    <w:multiLevelType w:val="hybridMultilevel"/>
    <w:tmpl w:val="52D64B14"/>
    <w:lvl w:ilvl="0" w:tplc="43A4804C">
      <w:numFmt w:val="bullet"/>
      <w:lvlText w:val=""/>
      <w:lvlJc w:val="left"/>
      <w:pPr>
        <w:ind w:left="786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58"/>
    <w:rsid w:val="000456A5"/>
    <w:rsid w:val="00072DE8"/>
    <w:rsid w:val="00084DA0"/>
    <w:rsid w:val="000A154A"/>
    <w:rsid w:val="000B3A16"/>
    <w:rsid w:val="000D2DAC"/>
    <w:rsid w:val="0014441E"/>
    <w:rsid w:val="00152732"/>
    <w:rsid w:val="001726C5"/>
    <w:rsid w:val="00193A96"/>
    <w:rsid w:val="001C4BAF"/>
    <w:rsid w:val="001D25EA"/>
    <w:rsid w:val="001E3C88"/>
    <w:rsid w:val="001E459E"/>
    <w:rsid w:val="001E73A4"/>
    <w:rsid w:val="002568F0"/>
    <w:rsid w:val="00273207"/>
    <w:rsid w:val="00273888"/>
    <w:rsid w:val="00281FB7"/>
    <w:rsid w:val="002C3095"/>
    <w:rsid w:val="00315FA4"/>
    <w:rsid w:val="00342F1F"/>
    <w:rsid w:val="00355484"/>
    <w:rsid w:val="00391FB1"/>
    <w:rsid w:val="003A040D"/>
    <w:rsid w:val="003C4F43"/>
    <w:rsid w:val="003D545B"/>
    <w:rsid w:val="003F2603"/>
    <w:rsid w:val="004016F5"/>
    <w:rsid w:val="00404B62"/>
    <w:rsid w:val="0042681C"/>
    <w:rsid w:val="0043709B"/>
    <w:rsid w:val="00442EB0"/>
    <w:rsid w:val="00472E0C"/>
    <w:rsid w:val="004955A9"/>
    <w:rsid w:val="004C3FD1"/>
    <w:rsid w:val="004F6148"/>
    <w:rsid w:val="004F6C36"/>
    <w:rsid w:val="00526C4F"/>
    <w:rsid w:val="005B0211"/>
    <w:rsid w:val="005C4723"/>
    <w:rsid w:val="00602B48"/>
    <w:rsid w:val="006260BD"/>
    <w:rsid w:val="006D6FB3"/>
    <w:rsid w:val="006F67DD"/>
    <w:rsid w:val="007616D6"/>
    <w:rsid w:val="0078654A"/>
    <w:rsid w:val="007B3A4F"/>
    <w:rsid w:val="007E2556"/>
    <w:rsid w:val="007E4457"/>
    <w:rsid w:val="00836807"/>
    <w:rsid w:val="00840DF9"/>
    <w:rsid w:val="00861E26"/>
    <w:rsid w:val="0089328F"/>
    <w:rsid w:val="00900BE1"/>
    <w:rsid w:val="009038AA"/>
    <w:rsid w:val="00906A2C"/>
    <w:rsid w:val="009237A8"/>
    <w:rsid w:val="009A5E91"/>
    <w:rsid w:val="009B261A"/>
    <w:rsid w:val="009D364D"/>
    <w:rsid w:val="009D43E3"/>
    <w:rsid w:val="009F290F"/>
    <w:rsid w:val="009F66E4"/>
    <w:rsid w:val="00A30747"/>
    <w:rsid w:val="00A547CE"/>
    <w:rsid w:val="00A74FB7"/>
    <w:rsid w:val="00AA15D6"/>
    <w:rsid w:val="00AA7153"/>
    <w:rsid w:val="00AE14C6"/>
    <w:rsid w:val="00B13840"/>
    <w:rsid w:val="00B13B52"/>
    <w:rsid w:val="00B13BD0"/>
    <w:rsid w:val="00B2435F"/>
    <w:rsid w:val="00B33F62"/>
    <w:rsid w:val="00B5354D"/>
    <w:rsid w:val="00B9447C"/>
    <w:rsid w:val="00BC3358"/>
    <w:rsid w:val="00C004CE"/>
    <w:rsid w:val="00C116F4"/>
    <w:rsid w:val="00C24365"/>
    <w:rsid w:val="00C90733"/>
    <w:rsid w:val="00CA29D5"/>
    <w:rsid w:val="00CA3981"/>
    <w:rsid w:val="00CB0A27"/>
    <w:rsid w:val="00CB4C02"/>
    <w:rsid w:val="00CC7CBA"/>
    <w:rsid w:val="00D04DC8"/>
    <w:rsid w:val="00D21BDB"/>
    <w:rsid w:val="00D23F8D"/>
    <w:rsid w:val="00D77DA4"/>
    <w:rsid w:val="00D93886"/>
    <w:rsid w:val="00DF2C0D"/>
    <w:rsid w:val="00E01D94"/>
    <w:rsid w:val="00E104E7"/>
    <w:rsid w:val="00E13912"/>
    <w:rsid w:val="00E2794C"/>
    <w:rsid w:val="00E6356B"/>
    <w:rsid w:val="00E71499"/>
    <w:rsid w:val="00E7462B"/>
    <w:rsid w:val="00E8415B"/>
    <w:rsid w:val="00EB237A"/>
    <w:rsid w:val="00F05489"/>
    <w:rsid w:val="00F15F0F"/>
    <w:rsid w:val="00F239EF"/>
    <w:rsid w:val="00F64613"/>
    <w:rsid w:val="00F81809"/>
    <w:rsid w:val="00F83AC0"/>
    <w:rsid w:val="00FA2CF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50058C"/>
  <w15:docId w15:val="{D5B576C8-724F-4CE6-89EE-3CF0E3E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868" w:hanging="173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03"/>
  </w:style>
  <w:style w:type="paragraph" w:styleId="Fuzeile">
    <w:name w:val="footer"/>
    <w:basedOn w:val="Standard"/>
    <w:link w:val="Fu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5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7C"/>
    <w:rPr>
      <w:rFonts w:ascii="Arial" w:eastAsia="Arial" w:hAnsi="Arial"/>
    </w:rPr>
  </w:style>
  <w:style w:type="table" w:customStyle="1" w:styleId="Kalender4">
    <w:name w:val="Kalender 4"/>
    <w:basedOn w:val="NormaleTabelle"/>
    <w:uiPriority w:val="99"/>
    <w:qFormat/>
    <w:rsid w:val="004955A9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  <w:lang w:val="de-DE" w:eastAsia="de-DE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enraster">
    <w:name w:val="Table Grid"/>
    <w:basedOn w:val="NormaleTabelle"/>
    <w:uiPriority w:val="59"/>
    <w:rsid w:val="004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DA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4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E746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esprix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prixexcellence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5F5-CC9A-4C4C-A534-AD6E1C172AE8}"/>
      </w:docPartPr>
      <w:docPartBody>
        <w:p w:rsidR="00B64704" w:rsidRDefault="00D5695F">
          <w:r w:rsidRPr="009A7D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5F"/>
    <w:rsid w:val="001457AD"/>
    <w:rsid w:val="00B64704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95F"/>
    <w:rPr>
      <w:color w:val="808080"/>
    </w:rPr>
  </w:style>
  <w:style w:type="paragraph" w:customStyle="1" w:styleId="53318EDA57B44258B6B9BC6E2CE9E291">
    <w:name w:val="53318EDA57B44258B6B9BC6E2CE9E291"/>
    <w:rsid w:val="00D5695F"/>
    <w:pPr>
      <w:widowControl w:val="0"/>
      <w:spacing w:after="0" w:line="240" w:lineRule="auto"/>
      <w:ind w:left="868" w:hanging="173"/>
      <w:outlineLvl w:val="0"/>
    </w:pPr>
    <w:rPr>
      <w:rFonts w:ascii="Arial" w:eastAsia="Arial" w:hAnsi="Arial"/>
      <w:sz w:val="44"/>
      <w:szCs w:val="44"/>
      <w:lang w:val="en-US" w:eastAsia="en-US"/>
    </w:rPr>
  </w:style>
  <w:style w:type="paragraph" w:customStyle="1" w:styleId="3FB59DECFD814A9B8DE89883C87701AA">
    <w:name w:val="3FB59DECFD814A9B8DE89883C87701AA"/>
    <w:rsid w:val="00D5695F"/>
  </w:style>
  <w:style w:type="paragraph" w:customStyle="1" w:styleId="49C96B3E8D9D4B529D12D4A6FB023DE4">
    <w:name w:val="49C96B3E8D9D4B529D12D4A6FB023DE4"/>
    <w:rsid w:val="00D5695F"/>
  </w:style>
  <w:style w:type="paragraph" w:customStyle="1" w:styleId="9811580588084880B37E9ACD9BFF2BF5">
    <w:name w:val="9811580588084880B37E9ACD9BFF2BF5"/>
    <w:rsid w:val="00D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03A5-ED9E-4BEC-B3C3-3E0C3439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Anmeldeformular_R4E_de</vt:lpstr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Anmeldeformular_R4E_de</dc:title>
  <dc:creator>praktikant</dc:creator>
  <cp:lastModifiedBy>Christian Grabski</cp:lastModifiedBy>
  <cp:revision>3</cp:revision>
  <cp:lastPrinted>2018-06-19T07:32:00Z</cp:lastPrinted>
  <dcterms:created xsi:type="dcterms:W3CDTF">2019-12-28T21:41:00Z</dcterms:created>
  <dcterms:modified xsi:type="dcterms:W3CDTF">2019-12-28T21:43:00Z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