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EB" w:rsidRDefault="00300EED">
      <w:r>
        <w:rPr>
          <w:noProof/>
          <w:lang w:eastAsia="fr-FR"/>
        </w:rPr>
        <w:drawing>
          <wp:anchor distT="0" distB="0" distL="114300" distR="114300" simplePos="0" relativeHeight="251693056" behindDoc="0" locked="0" layoutInCell="1" allowOverlap="1">
            <wp:simplePos x="0" y="0"/>
            <wp:positionH relativeFrom="column">
              <wp:posOffset>5015230</wp:posOffset>
            </wp:positionH>
            <wp:positionV relativeFrom="paragraph">
              <wp:posOffset>-261620</wp:posOffset>
            </wp:positionV>
            <wp:extent cx="1524000" cy="971550"/>
            <wp:effectExtent l="19050" t="0" r="0" b="0"/>
            <wp:wrapSquare wrapText="bothSides"/>
            <wp:docPr id="19" name="Image 0" descr="logo UFA-LA-PROVIDENCE-LA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A-LA-PROVIDENCE-LAON.jpg"/>
                    <pic:cNvPicPr/>
                  </pic:nvPicPr>
                  <pic:blipFill>
                    <a:blip r:embed="rId8" cstate="print"/>
                    <a:srcRect l="10379" t="25790" r="8240" b="20888"/>
                    <a:stretch>
                      <a:fillRect/>
                    </a:stretch>
                  </pic:blipFill>
                  <pic:spPr>
                    <a:xfrm>
                      <a:off x="0" y="0"/>
                      <a:ext cx="1524000" cy="971550"/>
                    </a:xfrm>
                    <a:prstGeom prst="rect">
                      <a:avLst/>
                    </a:prstGeom>
                  </pic:spPr>
                </pic:pic>
              </a:graphicData>
            </a:graphic>
          </wp:anchor>
        </w:drawing>
      </w:r>
      <w:r w:rsidR="008B2E7A">
        <w:rPr>
          <w:noProof/>
          <w:lang w:eastAsia="fr-FR"/>
        </w:rPr>
        <w:pict>
          <v:shapetype id="_x0000_t202" coordsize="21600,21600" o:spt="202" path="m,l,21600r21600,l21600,xe">
            <v:stroke joinstyle="miter"/>
            <v:path gradientshapeok="t" o:connecttype="rect"/>
          </v:shapetype>
          <v:shape id="_x0000_s1028" type="#_x0000_t202" style="position:absolute;margin-left:-73.65pt;margin-top:-57.6pt;width:606.85pt;height:119.55pt;z-index:251661312;mso-position-horizontal-relative:text;mso-position-vertical-relative:text" fillcolor="#b8cce4 [1300]" strokecolor="black [3213]">
            <v:textbox style="mso-next-textbox:#_x0000_s1028">
              <w:txbxContent>
                <w:p w:rsidR="005B7DD3" w:rsidRDefault="00856338" w:rsidP="00601D5C">
                  <w:pPr>
                    <w:ind w:right="495"/>
                    <w:jc w:val="center"/>
                    <w:rPr>
                      <w:rFonts w:ascii="Comic Sans MS" w:hAnsi="Comic Sans MS"/>
                      <w:sz w:val="48"/>
                    </w:rPr>
                  </w:pPr>
                  <w:r w:rsidRPr="00300EED">
                    <w:rPr>
                      <w:rFonts w:ascii="Comic Sans MS" w:hAnsi="Comic Sans MS"/>
                      <w:sz w:val="48"/>
                    </w:rPr>
                    <w:t xml:space="preserve">BTS </w:t>
                  </w:r>
                  <w:r w:rsidR="00601D5C">
                    <w:rPr>
                      <w:rFonts w:ascii="Comic Sans MS" w:hAnsi="Comic Sans MS"/>
                      <w:sz w:val="48"/>
                    </w:rPr>
                    <w:t xml:space="preserve">BANQUE CONSEILLER DE           </w:t>
                  </w:r>
                  <w:r w:rsidR="00601D5C">
                    <w:rPr>
                      <w:rFonts w:ascii="Comic Sans MS" w:hAnsi="Comic Sans MS"/>
                      <w:sz w:val="16"/>
                      <w:szCs w:val="16"/>
                    </w:rPr>
                    <w:t xml:space="preserve"> MAJ 05/02/2024 </w:t>
                  </w:r>
                  <w:r w:rsidR="00931990">
                    <w:rPr>
                      <w:rFonts w:ascii="Comic Sans MS" w:hAnsi="Comic Sans MS"/>
                      <w:sz w:val="48"/>
                    </w:rPr>
                    <w:t>CLIENTELE</w:t>
                  </w:r>
                  <w:r w:rsidR="005B7DD3" w:rsidRPr="00300EED">
                    <w:rPr>
                      <w:rFonts w:ascii="Comic Sans MS" w:hAnsi="Comic Sans MS"/>
                      <w:sz w:val="48"/>
                    </w:rPr>
                    <w:t xml:space="preserve"> (BAC+2)</w:t>
                  </w:r>
                </w:p>
                <w:p w:rsidR="008259CC" w:rsidRDefault="00B00B00" w:rsidP="00300EED">
                  <w:pPr>
                    <w:ind w:right="2198"/>
                    <w:jc w:val="center"/>
                  </w:pPr>
                  <w:r>
                    <w:rPr>
                      <w:rFonts w:ascii="Comic Sans MS" w:hAnsi="Comic Sans MS"/>
                      <w:sz w:val="20"/>
                      <w:szCs w:val="20"/>
                    </w:rPr>
                    <w:t xml:space="preserve">Fiche consultable  sur le site : </w:t>
                  </w:r>
                  <w:hyperlink r:id="rId9" w:history="1">
                    <w:r w:rsidR="00931990" w:rsidRPr="00E96FBD">
                      <w:rPr>
                        <w:rStyle w:val="Lienhypertexte"/>
                      </w:rPr>
                      <w:t>https://www.francecompetences.fr/recherche/rncp/1174/</w:t>
                    </w:r>
                  </w:hyperlink>
                </w:p>
                <w:p w:rsidR="00931990" w:rsidRPr="00B00B00" w:rsidRDefault="00931990" w:rsidP="00300EED">
                  <w:pPr>
                    <w:ind w:right="2198"/>
                    <w:jc w:val="center"/>
                    <w:rPr>
                      <w:rFonts w:ascii="Comic Sans MS" w:hAnsi="Comic Sans MS"/>
                      <w:sz w:val="20"/>
                      <w:szCs w:val="20"/>
                    </w:rPr>
                  </w:pPr>
                </w:p>
                <w:p w:rsidR="00B00B00" w:rsidRPr="008259CC" w:rsidRDefault="00B00B00" w:rsidP="00300EED">
                  <w:pPr>
                    <w:ind w:right="2198"/>
                    <w:jc w:val="center"/>
                    <w:rPr>
                      <w:rFonts w:ascii="Comic Sans MS" w:hAnsi="Comic Sans MS"/>
                      <w:sz w:val="32"/>
                      <w:szCs w:val="32"/>
                    </w:rPr>
                  </w:pPr>
                </w:p>
              </w:txbxContent>
            </v:textbox>
          </v:shape>
        </w:pict>
      </w:r>
      <w:r w:rsidR="008B2E7A">
        <w:rPr>
          <w:noProof/>
        </w:rPr>
        <w:pict>
          <v:shape id="_x0000_s1029" type="#_x0000_t202" style="position:absolute;margin-left:-60.85pt;margin-top:-74.55pt;width:122.4pt;height:890.15pt;z-index:251660288;mso-position-horizontal-relative:text;mso-position-vertical-relative:text;mso-width-relative:margin;mso-height-relative:margin" fillcolor="#ff6" strokecolor="black [3213]">
            <v:textbox style="mso-next-textbox:#_x0000_s1029">
              <w:txbxContent>
                <w:p w:rsidR="00872808" w:rsidRDefault="00872808"/>
                <w:p w:rsidR="005B7DD3" w:rsidRDefault="005B7DD3"/>
                <w:p w:rsidR="00872808" w:rsidRDefault="00872808"/>
                <w:p w:rsidR="00872808" w:rsidRDefault="00872808"/>
                <w:p w:rsidR="00872808" w:rsidRDefault="00872808"/>
                <w:p w:rsidR="00872808" w:rsidRPr="00872808" w:rsidRDefault="00872808">
                  <w:pPr>
                    <w:rPr>
                      <w:sz w:val="28"/>
                    </w:rPr>
                  </w:pPr>
                </w:p>
                <w:p w:rsidR="00872808" w:rsidRDefault="00872808" w:rsidP="00872808">
                  <w:pPr>
                    <w:pStyle w:val="Titre1"/>
                    <w:spacing w:before="120"/>
                    <w:jc w:val="center"/>
                    <w:rPr>
                      <w:sz w:val="48"/>
                    </w:rPr>
                  </w:pPr>
                </w:p>
                <w:p w:rsidR="00872808" w:rsidRPr="00872808" w:rsidRDefault="00872808" w:rsidP="00872808">
                  <w:pPr>
                    <w:pStyle w:val="Titre1"/>
                    <w:spacing w:before="120"/>
                    <w:jc w:val="center"/>
                    <w:rPr>
                      <w:sz w:val="48"/>
                    </w:rPr>
                  </w:pPr>
                  <w:r w:rsidRPr="00872808">
                    <w:rPr>
                      <w:sz w:val="48"/>
                    </w:rPr>
                    <w:t>L</w:t>
                  </w:r>
                </w:p>
                <w:p w:rsidR="00872808" w:rsidRPr="00872808" w:rsidRDefault="00872808" w:rsidP="00872808">
                  <w:pPr>
                    <w:pStyle w:val="Titre1"/>
                    <w:spacing w:before="120"/>
                    <w:jc w:val="center"/>
                    <w:rPr>
                      <w:sz w:val="48"/>
                    </w:rPr>
                  </w:pPr>
                  <w:r w:rsidRPr="00872808">
                    <w:rPr>
                      <w:sz w:val="48"/>
                    </w:rPr>
                    <w:t>A</w:t>
                  </w:r>
                </w:p>
                <w:p w:rsidR="00872808" w:rsidRPr="00872808" w:rsidRDefault="00872808" w:rsidP="00872808">
                  <w:pPr>
                    <w:pStyle w:val="Titre1"/>
                    <w:spacing w:before="120"/>
                    <w:jc w:val="center"/>
                    <w:rPr>
                      <w:sz w:val="44"/>
                    </w:rPr>
                  </w:pPr>
                </w:p>
                <w:p w:rsidR="00872808" w:rsidRPr="00872808" w:rsidRDefault="00872808" w:rsidP="00872808">
                  <w:pPr>
                    <w:pStyle w:val="Titre1"/>
                    <w:spacing w:before="120"/>
                    <w:jc w:val="center"/>
                    <w:rPr>
                      <w:sz w:val="48"/>
                    </w:rPr>
                  </w:pPr>
                  <w:r w:rsidRPr="00872808">
                    <w:rPr>
                      <w:sz w:val="48"/>
                    </w:rPr>
                    <w:t>P</w:t>
                  </w:r>
                </w:p>
                <w:p w:rsidR="00872808" w:rsidRPr="00872808" w:rsidRDefault="00872808" w:rsidP="00872808">
                  <w:pPr>
                    <w:pStyle w:val="Titre1"/>
                    <w:spacing w:before="120"/>
                    <w:jc w:val="center"/>
                    <w:rPr>
                      <w:sz w:val="48"/>
                    </w:rPr>
                  </w:pPr>
                  <w:r w:rsidRPr="00872808">
                    <w:rPr>
                      <w:sz w:val="48"/>
                    </w:rPr>
                    <w:t>R</w:t>
                  </w:r>
                </w:p>
                <w:p w:rsidR="00872808" w:rsidRPr="00872808" w:rsidRDefault="00872808" w:rsidP="00872808">
                  <w:pPr>
                    <w:pStyle w:val="Titre1"/>
                    <w:spacing w:before="120"/>
                    <w:jc w:val="center"/>
                    <w:rPr>
                      <w:sz w:val="48"/>
                    </w:rPr>
                  </w:pPr>
                  <w:r w:rsidRPr="00872808">
                    <w:rPr>
                      <w:sz w:val="48"/>
                    </w:rPr>
                    <w:t>O</w:t>
                  </w:r>
                </w:p>
                <w:p w:rsidR="00872808" w:rsidRPr="00872808" w:rsidRDefault="00872808" w:rsidP="00872808">
                  <w:pPr>
                    <w:pStyle w:val="Titre1"/>
                    <w:spacing w:before="120"/>
                    <w:jc w:val="center"/>
                    <w:rPr>
                      <w:sz w:val="48"/>
                    </w:rPr>
                  </w:pPr>
                  <w:r w:rsidRPr="00872808">
                    <w:rPr>
                      <w:sz w:val="48"/>
                    </w:rPr>
                    <w:t>V</w:t>
                  </w:r>
                </w:p>
                <w:p w:rsidR="00872808" w:rsidRPr="00872808" w:rsidRDefault="00872808" w:rsidP="00872808">
                  <w:pPr>
                    <w:pStyle w:val="Titre1"/>
                    <w:spacing w:before="120"/>
                    <w:jc w:val="center"/>
                    <w:rPr>
                      <w:sz w:val="48"/>
                    </w:rPr>
                  </w:pPr>
                  <w:r w:rsidRPr="00872808">
                    <w:rPr>
                      <w:sz w:val="48"/>
                    </w:rPr>
                    <w:t>I</w:t>
                  </w:r>
                </w:p>
                <w:p w:rsidR="00872808" w:rsidRPr="00872808" w:rsidRDefault="00872808" w:rsidP="00872808">
                  <w:pPr>
                    <w:pStyle w:val="Titre1"/>
                    <w:spacing w:before="120"/>
                    <w:jc w:val="center"/>
                    <w:rPr>
                      <w:sz w:val="48"/>
                    </w:rPr>
                  </w:pPr>
                  <w:r w:rsidRPr="00872808">
                    <w:rPr>
                      <w:sz w:val="48"/>
                    </w:rPr>
                    <w:t>D</w:t>
                  </w:r>
                </w:p>
                <w:p w:rsidR="00872808" w:rsidRPr="00872808" w:rsidRDefault="00872808" w:rsidP="00872808">
                  <w:pPr>
                    <w:pStyle w:val="Titre1"/>
                    <w:spacing w:before="120"/>
                    <w:jc w:val="center"/>
                    <w:rPr>
                      <w:sz w:val="48"/>
                    </w:rPr>
                  </w:pPr>
                  <w:r w:rsidRPr="00872808">
                    <w:rPr>
                      <w:sz w:val="48"/>
                    </w:rPr>
                    <w:t>E</w:t>
                  </w:r>
                </w:p>
                <w:p w:rsidR="00872808" w:rsidRPr="00872808" w:rsidRDefault="00872808" w:rsidP="00872808">
                  <w:pPr>
                    <w:pStyle w:val="Titre1"/>
                    <w:spacing w:before="120"/>
                    <w:jc w:val="center"/>
                    <w:rPr>
                      <w:sz w:val="48"/>
                    </w:rPr>
                  </w:pPr>
                  <w:r w:rsidRPr="00872808">
                    <w:rPr>
                      <w:sz w:val="48"/>
                    </w:rPr>
                    <w:t>N</w:t>
                  </w:r>
                </w:p>
                <w:p w:rsidR="00872808" w:rsidRPr="00872808" w:rsidRDefault="00872808" w:rsidP="00872808">
                  <w:pPr>
                    <w:pStyle w:val="Titre1"/>
                    <w:spacing w:before="120"/>
                    <w:jc w:val="center"/>
                    <w:rPr>
                      <w:sz w:val="48"/>
                    </w:rPr>
                  </w:pPr>
                  <w:r w:rsidRPr="00872808">
                    <w:rPr>
                      <w:sz w:val="48"/>
                    </w:rPr>
                    <w:t>C</w:t>
                  </w:r>
                </w:p>
                <w:p w:rsidR="00872808" w:rsidRDefault="00872808" w:rsidP="00872808">
                  <w:pPr>
                    <w:pStyle w:val="Titre1"/>
                    <w:spacing w:before="120"/>
                    <w:jc w:val="center"/>
                    <w:rPr>
                      <w:sz w:val="48"/>
                    </w:rPr>
                  </w:pPr>
                  <w:r w:rsidRPr="00872808">
                    <w:rPr>
                      <w:sz w:val="48"/>
                    </w:rPr>
                    <w:t>E</w:t>
                  </w:r>
                </w:p>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Pr="008D7A75" w:rsidRDefault="008D7A75" w:rsidP="008D7A75"/>
              </w:txbxContent>
            </v:textbox>
          </v:shape>
        </w:pict>
      </w:r>
    </w:p>
    <w:p w:rsidR="005B7DD3" w:rsidRDefault="005B7DD3"/>
    <w:p w:rsidR="005B7DD3" w:rsidRDefault="008B2E7A">
      <w:r>
        <w:rPr>
          <w:noProof/>
          <w:lang w:eastAsia="fr-FR"/>
        </w:rPr>
        <w:pict>
          <v:shape id="_x0000_s1031" type="#_x0000_t202" style="position:absolute;margin-left:77.85pt;margin-top:24.1pt;width:435.7pt;height:680.75pt;z-index:251663360" strokecolor="#ffc000">
            <v:textbox style="mso-next-textbox:#_x0000_s1031">
              <w:txbxContent>
                <w:p w:rsidR="008D7A75" w:rsidRPr="008D7A75" w:rsidRDefault="008D7A75" w:rsidP="008D7A75">
                  <w:pPr>
                    <w:spacing w:after="0" w:line="360" w:lineRule="auto"/>
                    <w:jc w:val="both"/>
                    <w:rPr>
                      <w:rFonts w:ascii="Lucida Bright" w:hAnsi="Lucida Bright" w:cs="Arial"/>
                      <w:b/>
                      <w:bCs/>
                      <w:color w:val="0033CC"/>
                      <w:sz w:val="20"/>
                      <w:szCs w:val="20"/>
                      <w:u w:val="single"/>
                    </w:rPr>
                  </w:pPr>
                  <w:r w:rsidRPr="008D7A75">
                    <w:rPr>
                      <w:rFonts w:ascii="Lucida Bright" w:hAnsi="Lucida Bright" w:cs="Arial"/>
                      <w:b/>
                      <w:bCs/>
                      <w:color w:val="0033CC"/>
                      <w:sz w:val="20"/>
                      <w:szCs w:val="20"/>
                      <w:u w:val="single"/>
                    </w:rPr>
                    <w:t>PROFIL POUR CE DIPLÔME :</w:t>
                  </w:r>
                </w:p>
                <w:p w:rsidR="008D7A75" w:rsidRPr="008D7A75" w:rsidRDefault="008D7A75" w:rsidP="008D7A75">
                  <w:pPr>
                    <w:spacing w:after="0" w:line="360" w:lineRule="auto"/>
                    <w:jc w:val="both"/>
                    <w:rPr>
                      <w:rFonts w:ascii="Lucida Bright" w:hAnsi="Lucida Bright" w:cs="Arial"/>
                      <w:b/>
                      <w:bCs/>
                      <w:color w:val="00AABA"/>
                      <w:sz w:val="20"/>
                      <w:szCs w:val="20"/>
                    </w:rPr>
                  </w:pPr>
                  <w:r w:rsidRPr="008D7A75">
                    <w:rPr>
                      <w:rFonts w:ascii="Lucida Bright" w:hAnsi="Lucida Bright" w:cs="Arial"/>
                      <w:b/>
                      <w:bCs/>
                      <w:color w:val="0033CC"/>
                      <w:sz w:val="20"/>
                      <w:szCs w:val="20"/>
                    </w:rPr>
                    <w:t>Public visé :</w:t>
                  </w:r>
                  <w:r w:rsidRPr="008D7A75">
                    <w:rPr>
                      <w:rFonts w:ascii="Lucida Bright" w:hAnsi="Lucida Bright" w:cs="Arial"/>
                      <w:b/>
                      <w:bCs/>
                      <w:color w:val="00AABA"/>
                      <w:sz w:val="20"/>
                      <w:szCs w:val="20"/>
                    </w:rPr>
                    <w:t xml:space="preserve"> </w:t>
                  </w:r>
                  <w:r w:rsidRPr="008D7A75">
                    <w:rPr>
                      <w:rFonts w:ascii="Lucida Bright" w:hAnsi="Lucida Bright" w:cs="Arial"/>
                      <w:iCs/>
                      <w:sz w:val="20"/>
                      <w:szCs w:val="20"/>
                    </w:rPr>
                    <w:t>Jeune de 16 ans à 29 ans révolus.</w:t>
                  </w:r>
                  <w:r w:rsidRPr="008D7A75">
                    <w:rPr>
                      <w:rFonts w:ascii="Lucida Bright" w:hAnsi="Lucida Bright" w:cs="Arial"/>
                      <w:sz w:val="20"/>
                      <w:szCs w:val="20"/>
                    </w:rPr>
                    <w:t xml:space="preserve"> </w:t>
                  </w:r>
                  <w:r w:rsidR="00601D5C">
                    <w:rPr>
                      <w:rFonts w:ascii="Lucida Bright" w:hAnsi="Lucida Bright" w:cs="Arial"/>
                      <w:iCs/>
                      <w:sz w:val="20"/>
                      <w:szCs w:val="20"/>
                    </w:rPr>
                    <w:t>(</w:t>
                  </w:r>
                  <w:proofErr w:type="gramStart"/>
                  <w:r w:rsidR="00601D5C">
                    <w:rPr>
                      <w:rFonts w:ascii="Lucida Bright" w:hAnsi="Lucida Bright" w:cs="Arial"/>
                      <w:iCs/>
                      <w:sz w:val="20"/>
                      <w:szCs w:val="20"/>
                    </w:rPr>
                    <w:t>exception</w:t>
                  </w:r>
                  <w:proofErr w:type="gramEnd"/>
                  <w:r w:rsidR="00601D5C">
                    <w:rPr>
                      <w:rFonts w:ascii="Lucida Bright" w:hAnsi="Lucida Bright" w:cs="Arial"/>
                      <w:iCs/>
                      <w:sz w:val="20"/>
                      <w:szCs w:val="20"/>
                    </w:rPr>
                    <w:t xml:space="preserve"> d’âge maximum pour les PSH et sportifs de haut niveau)</w:t>
                  </w:r>
                </w:p>
                <w:p w:rsidR="008D7A75" w:rsidRPr="008D7A75" w:rsidRDefault="008D7A75" w:rsidP="008D7A75">
                  <w:pPr>
                    <w:spacing w:after="0" w:line="360" w:lineRule="auto"/>
                    <w:jc w:val="both"/>
                    <w:rPr>
                      <w:rFonts w:ascii="Lucida Bright" w:hAnsi="Lucida Bright" w:cs="Arial"/>
                      <w:b/>
                      <w:bCs/>
                      <w:color w:val="00AABA"/>
                      <w:sz w:val="20"/>
                      <w:szCs w:val="20"/>
                    </w:rPr>
                  </w:pPr>
                </w:p>
                <w:p w:rsidR="008D7A75" w:rsidRPr="008D7A75" w:rsidRDefault="008D7A75" w:rsidP="008D7A75">
                  <w:pPr>
                    <w:spacing w:after="0" w:line="360" w:lineRule="auto"/>
                    <w:jc w:val="both"/>
                    <w:rPr>
                      <w:rFonts w:ascii="Lucida Bright" w:hAnsi="Lucida Bright" w:cs="Arial"/>
                      <w:b/>
                      <w:bCs/>
                      <w:color w:val="00AABA"/>
                      <w:sz w:val="20"/>
                      <w:szCs w:val="20"/>
                    </w:rPr>
                  </w:pPr>
                  <w:r w:rsidRPr="008D7A75">
                    <w:rPr>
                      <w:rFonts w:ascii="Lucida Bright" w:hAnsi="Lucida Bright" w:cs="Arial"/>
                      <w:b/>
                      <w:bCs/>
                      <w:color w:val="0033CC"/>
                      <w:sz w:val="20"/>
                      <w:szCs w:val="20"/>
                    </w:rPr>
                    <w:t>Pré requis :</w:t>
                  </w:r>
                  <w:r w:rsidRPr="008D7A75">
                    <w:rPr>
                      <w:rFonts w:ascii="Lucida Bright" w:hAnsi="Lucida Bright" w:cs="Arial"/>
                      <w:b/>
                      <w:bCs/>
                      <w:color w:val="00AABA"/>
                      <w:sz w:val="20"/>
                      <w:szCs w:val="20"/>
                    </w:rPr>
                    <w:t xml:space="preserve"> </w:t>
                  </w:r>
                  <w:r w:rsidRPr="008D7A75">
                    <w:rPr>
                      <w:rFonts w:ascii="Lucida Bright" w:hAnsi="Lucida Bright" w:cs="Arial"/>
                      <w:iCs/>
                      <w:sz w:val="20"/>
                      <w:szCs w:val="20"/>
                    </w:rPr>
                    <w:t>Etre titulaire d’un baccalauréat (Un bac STMG, un bac Pro Métiers du Commerce et de la vente ou un bac Général Spécialité SES de préférence)</w:t>
                  </w:r>
                </w:p>
                <w:p w:rsidR="008D7A75" w:rsidRPr="008D7A75" w:rsidRDefault="008D7A75" w:rsidP="008D7A75">
                  <w:pPr>
                    <w:spacing w:after="0" w:line="360" w:lineRule="auto"/>
                    <w:jc w:val="both"/>
                    <w:rPr>
                      <w:rFonts w:ascii="Lucida Bright" w:hAnsi="Lucida Bright" w:cs="Arial"/>
                      <w:iCs/>
                      <w:color w:val="7D7D82"/>
                      <w:sz w:val="20"/>
                      <w:szCs w:val="20"/>
                    </w:rPr>
                  </w:pPr>
                </w:p>
                <w:p w:rsidR="008D7A75" w:rsidRPr="008D7A75" w:rsidRDefault="008D7A75" w:rsidP="008D7A75">
                  <w:pPr>
                    <w:spacing w:after="0" w:line="360" w:lineRule="auto"/>
                    <w:jc w:val="both"/>
                    <w:rPr>
                      <w:rFonts w:ascii="Lucida Bright" w:hAnsi="Lucida Bright" w:cs="Arial"/>
                      <w:b/>
                      <w:bCs/>
                      <w:color w:val="0033CC"/>
                      <w:sz w:val="20"/>
                      <w:szCs w:val="20"/>
                      <w:u w:val="single"/>
                    </w:rPr>
                  </w:pPr>
                  <w:r w:rsidRPr="008D7A75">
                    <w:rPr>
                      <w:rFonts w:ascii="Lucida Bright" w:hAnsi="Lucida Bright" w:cs="Arial"/>
                      <w:b/>
                      <w:bCs/>
                      <w:color w:val="0033CC"/>
                      <w:sz w:val="20"/>
                      <w:szCs w:val="20"/>
                      <w:u w:val="single"/>
                    </w:rPr>
                    <w:t xml:space="preserve">MODALITÉS ET DÉLAI D’ACCÈS : </w:t>
                  </w:r>
                </w:p>
                <w:p w:rsidR="008D7A75" w:rsidRPr="008D7A75" w:rsidRDefault="008D7A75" w:rsidP="008D7A75">
                  <w:pPr>
                    <w:spacing w:after="0" w:line="360" w:lineRule="auto"/>
                    <w:jc w:val="both"/>
                    <w:rPr>
                      <w:rFonts w:ascii="Lucida Bright" w:hAnsi="Lucida Bright" w:cs="Arial"/>
                      <w:iCs/>
                      <w:sz w:val="20"/>
                      <w:szCs w:val="20"/>
                    </w:rPr>
                  </w:pPr>
                  <w:r w:rsidRPr="008D7A75">
                    <w:rPr>
                      <w:rFonts w:ascii="Lucida Bright" w:hAnsi="Lucida Bright" w:cs="Arial"/>
                      <w:iCs/>
                      <w:sz w:val="20"/>
                      <w:szCs w:val="20"/>
                    </w:rPr>
                    <w:t>Formation en Alternance au rythme de 2 jours de formation et 3 jours en entreprise</w:t>
                  </w:r>
                </w:p>
                <w:p w:rsidR="008D7A75" w:rsidRPr="008D7A75" w:rsidRDefault="008D7A75" w:rsidP="008D7A75">
                  <w:pPr>
                    <w:spacing w:after="0" w:line="360" w:lineRule="auto"/>
                    <w:jc w:val="both"/>
                    <w:rPr>
                      <w:rFonts w:ascii="Lucida Bright" w:hAnsi="Lucida Bright" w:cs="Arial"/>
                      <w:iCs/>
                      <w:sz w:val="20"/>
                      <w:szCs w:val="20"/>
                    </w:rPr>
                  </w:pPr>
                  <w:r w:rsidRPr="008D7A75">
                    <w:rPr>
                      <w:rFonts w:ascii="Lucida Bright" w:hAnsi="Lucida Bright" w:cs="Arial"/>
                      <w:iCs/>
                      <w:sz w:val="20"/>
                      <w:szCs w:val="20"/>
                    </w:rPr>
                    <w:t>L’admission est prononcée ap</w:t>
                  </w:r>
                  <w:r w:rsidR="00B00B00">
                    <w:rPr>
                      <w:rFonts w:ascii="Lucida Bright" w:hAnsi="Lucida Bright" w:cs="Arial"/>
                      <w:iCs/>
                      <w:sz w:val="20"/>
                      <w:szCs w:val="20"/>
                    </w:rPr>
                    <w:t>rès examen du dossier</w:t>
                  </w:r>
                  <w:r w:rsidRPr="008D7A75">
                    <w:rPr>
                      <w:rFonts w:ascii="Lucida Bright" w:hAnsi="Lucida Bright" w:cs="Arial"/>
                      <w:iCs/>
                      <w:sz w:val="20"/>
                      <w:szCs w:val="20"/>
                    </w:rPr>
                    <w:t xml:space="preserve"> du candidat</w:t>
                  </w:r>
                  <w:r w:rsidR="00B00B00">
                    <w:rPr>
                      <w:rFonts w:ascii="Lucida Bright" w:hAnsi="Lucida Bright" w:cs="Arial"/>
                      <w:iCs/>
                      <w:sz w:val="20"/>
                      <w:szCs w:val="20"/>
                    </w:rPr>
                    <w:t xml:space="preserve"> (inscription </w:t>
                  </w:r>
                  <w:proofErr w:type="spellStart"/>
                  <w:r w:rsidR="00B00B00">
                    <w:rPr>
                      <w:rFonts w:ascii="Lucida Bright" w:hAnsi="Lucida Bright" w:cs="Arial"/>
                      <w:iCs/>
                      <w:sz w:val="20"/>
                      <w:szCs w:val="20"/>
                    </w:rPr>
                    <w:t>Parcoursup</w:t>
                  </w:r>
                  <w:proofErr w:type="spellEnd"/>
                  <w:r w:rsidR="00B00B00">
                    <w:rPr>
                      <w:rFonts w:ascii="Lucida Bright" w:hAnsi="Lucida Bright" w:cs="Arial"/>
                      <w:iCs/>
                      <w:sz w:val="20"/>
                      <w:szCs w:val="20"/>
                    </w:rPr>
                    <w:t xml:space="preserve"> ou prise de contact avec l’UFA pour les candidats hors </w:t>
                  </w:r>
                  <w:proofErr w:type="spellStart"/>
                  <w:r w:rsidR="00B00B00">
                    <w:rPr>
                      <w:rFonts w:ascii="Lucida Bright" w:hAnsi="Lucida Bright" w:cs="Arial"/>
                      <w:iCs/>
                      <w:sz w:val="20"/>
                      <w:szCs w:val="20"/>
                    </w:rPr>
                    <w:t>Parcoursup</w:t>
                  </w:r>
                  <w:proofErr w:type="spellEnd"/>
                  <w:r w:rsidR="00B00B00">
                    <w:rPr>
                      <w:rFonts w:ascii="Lucida Bright" w:hAnsi="Lucida Bright" w:cs="Arial"/>
                      <w:iCs/>
                      <w:sz w:val="20"/>
                      <w:szCs w:val="20"/>
                    </w:rPr>
                    <w:t>)</w:t>
                  </w:r>
                  <w:r w:rsidRPr="008D7A75">
                    <w:rPr>
                      <w:rFonts w:ascii="Lucida Bright" w:hAnsi="Lucida Bright" w:cs="Arial"/>
                      <w:iCs/>
                      <w:sz w:val="20"/>
                      <w:szCs w:val="20"/>
                    </w:rPr>
                    <w:t xml:space="preserve">. </w:t>
                  </w:r>
                </w:p>
                <w:p w:rsidR="008D7A75" w:rsidRPr="008D7A75" w:rsidRDefault="008D7A75" w:rsidP="008D7A75">
                  <w:pPr>
                    <w:spacing w:after="0" w:line="360" w:lineRule="auto"/>
                    <w:jc w:val="both"/>
                    <w:rPr>
                      <w:rFonts w:ascii="Lucida Bright" w:hAnsi="Lucida Bright" w:cs="Arial"/>
                      <w:iCs/>
                      <w:sz w:val="20"/>
                      <w:szCs w:val="20"/>
                    </w:rPr>
                  </w:pPr>
                </w:p>
                <w:p w:rsidR="008D7A75" w:rsidRPr="008D7A75" w:rsidRDefault="008D7A75" w:rsidP="008D7A75">
                  <w:pPr>
                    <w:spacing w:after="0" w:line="360" w:lineRule="auto"/>
                    <w:jc w:val="both"/>
                    <w:rPr>
                      <w:rFonts w:ascii="Lucida Bright" w:hAnsi="Lucida Bright" w:cs="Arial"/>
                      <w:iCs/>
                      <w:sz w:val="20"/>
                      <w:szCs w:val="20"/>
                    </w:rPr>
                  </w:pPr>
                  <w:r w:rsidRPr="008D7A75">
                    <w:rPr>
                      <w:rFonts w:ascii="Lucida Bright" w:hAnsi="Lucida Bright" w:cs="Arial"/>
                      <w:iCs/>
                      <w:sz w:val="20"/>
                      <w:szCs w:val="20"/>
                      <w:u w:val="single"/>
                    </w:rPr>
                    <w:t>Remarque</w:t>
                  </w:r>
                  <w:r w:rsidRPr="008D7A75">
                    <w:rPr>
                      <w:rFonts w:ascii="Lucida Bright" w:hAnsi="Lucida Bright" w:cs="Arial"/>
                      <w:iCs/>
                      <w:sz w:val="20"/>
                      <w:szCs w:val="20"/>
                    </w:rPr>
                    <w:t xml:space="preserve"> : Si à la rentrée de septembre 202</w:t>
                  </w:r>
                  <w:r w:rsidR="002870D6">
                    <w:rPr>
                      <w:rFonts w:ascii="Lucida Bright" w:hAnsi="Lucida Bright" w:cs="Arial"/>
                      <w:iCs/>
                      <w:sz w:val="20"/>
                      <w:szCs w:val="20"/>
                    </w:rPr>
                    <w:t>3</w:t>
                  </w:r>
                  <w:r w:rsidRPr="008D7A75">
                    <w:rPr>
                      <w:rFonts w:ascii="Lucida Bright" w:hAnsi="Lucida Bright" w:cs="Arial"/>
                      <w:iCs/>
                      <w:sz w:val="20"/>
                      <w:szCs w:val="20"/>
                    </w:rPr>
                    <w:t>, vous n’avez toujours pas d’employeur, vous disposerez alors de 3 mois pour signer un contrat d’apprentissage.</w:t>
                  </w:r>
                </w:p>
                <w:p w:rsidR="008D7A75" w:rsidRPr="008D7A75" w:rsidRDefault="008D7A75" w:rsidP="008D7A75">
                  <w:pPr>
                    <w:spacing w:after="0" w:line="360" w:lineRule="auto"/>
                    <w:jc w:val="both"/>
                    <w:rPr>
                      <w:rFonts w:ascii="Lucida Bright" w:hAnsi="Lucida Bright" w:cs="Arial"/>
                      <w:iCs/>
                      <w:color w:val="7D7D82"/>
                      <w:sz w:val="20"/>
                      <w:szCs w:val="20"/>
                    </w:rPr>
                  </w:pPr>
                </w:p>
                <w:p w:rsidR="008D7A75" w:rsidRPr="008D7A75" w:rsidRDefault="008D7A75" w:rsidP="00931990">
                  <w:pPr>
                    <w:spacing w:after="0" w:line="360" w:lineRule="auto"/>
                    <w:jc w:val="both"/>
                    <w:rPr>
                      <w:rFonts w:ascii="Lucida Bright" w:hAnsi="Lucida Bright" w:cs="Arial"/>
                      <w:b/>
                      <w:bCs/>
                      <w:color w:val="0033CC"/>
                      <w:sz w:val="20"/>
                      <w:szCs w:val="20"/>
                      <w:u w:val="single"/>
                    </w:rPr>
                  </w:pPr>
                  <w:r w:rsidRPr="008D7A75">
                    <w:rPr>
                      <w:rFonts w:ascii="Lucida Bright" w:hAnsi="Lucida Bright" w:cs="Arial"/>
                      <w:b/>
                      <w:bCs/>
                      <w:color w:val="0033CC"/>
                      <w:sz w:val="20"/>
                      <w:szCs w:val="20"/>
                      <w:u w:val="single"/>
                    </w:rPr>
                    <w:t xml:space="preserve">OBJECTIFS PROFESSIONNELS : </w:t>
                  </w:r>
                </w:p>
                <w:p w:rsidR="00931990" w:rsidRDefault="00931990" w:rsidP="00931990">
                  <w:pPr>
                    <w:pStyle w:val="NormalWeb"/>
                    <w:spacing w:before="0" w:beforeAutospacing="0" w:after="0" w:afterAutospacing="0"/>
                    <w:jc w:val="both"/>
                  </w:pPr>
                  <w:r>
                    <w:t>Le titulaire du BTS Banque-conseiller de clientèle (particuliers) exerce une fonction commerciale et technique dans un établissement du secteur bancaire et financier, sur le marché des particuliers. Il commercialise l'offre de produits et services de son établissement, informe et conseille la clientèle dont il a la charge et prospecte de nouveaux clients. Dans ce métier de conseil et de vente, les qualités relationnelles jouent un rôle primordial.</w:t>
                  </w:r>
                </w:p>
                <w:p w:rsidR="00931990" w:rsidRDefault="00931990" w:rsidP="00931990">
                  <w:pPr>
                    <w:pStyle w:val="NormalWeb"/>
                    <w:jc w:val="both"/>
                  </w:pPr>
                  <w:r>
                    <w:t xml:space="preserve">Le titulaire du diplôme est appelé à travailler dans un environnement complexe et </w:t>
                  </w:r>
                  <w:proofErr w:type="spellStart"/>
                  <w:r>
                    <w:t>concurrrentiel</w:t>
                  </w:r>
                  <w:proofErr w:type="spellEnd"/>
                  <w:r>
                    <w:t xml:space="preserve"> et à s'adapter à une grande variété de canaux de distribution : agences physiques et virtuelles, Internet, réseaux sociaux, bureau tactile.</w:t>
                  </w:r>
                </w:p>
                <w:p w:rsidR="00931990" w:rsidRDefault="00931990" w:rsidP="00931990">
                  <w:pPr>
                    <w:pStyle w:val="NormalWeb"/>
                    <w:jc w:val="both"/>
                  </w:pPr>
                  <w:r>
                    <w:t>Pour réussir dans sa mission, il devra conjuguer de solides compétences juridiques, financières et fiscales avec des capacités comportementales et commerciales.</w:t>
                  </w:r>
                </w:p>
                <w:p w:rsidR="008D7A75" w:rsidRPr="008D7A75" w:rsidRDefault="008D7A75" w:rsidP="008D7A75">
                  <w:pPr>
                    <w:spacing w:after="0" w:line="360" w:lineRule="auto"/>
                    <w:jc w:val="both"/>
                    <w:rPr>
                      <w:rFonts w:ascii="Lucida Bright" w:hAnsi="Lucida Bright" w:cs="Arial"/>
                      <w:iCs/>
                      <w:sz w:val="20"/>
                      <w:szCs w:val="20"/>
                    </w:rPr>
                  </w:pPr>
                </w:p>
                <w:p w:rsidR="008D7A75" w:rsidRPr="008D7A75" w:rsidRDefault="008D7A75" w:rsidP="008D7A75">
                  <w:pPr>
                    <w:spacing w:after="0" w:line="360" w:lineRule="auto"/>
                    <w:jc w:val="both"/>
                    <w:rPr>
                      <w:rFonts w:ascii="Lucida Bright" w:hAnsi="Lucida Bright" w:cs="Arial"/>
                      <w:b/>
                      <w:bCs/>
                      <w:color w:val="0033CC"/>
                      <w:sz w:val="20"/>
                      <w:szCs w:val="20"/>
                      <w:u w:val="single"/>
                    </w:rPr>
                  </w:pPr>
                  <w:r w:rsidRPr="008D7A75">
                    <w:rPr>
                      <w:rFonts w:ascii="Lucida Bright" w:hAnsi="Lucida Bright" w:cs="Arial"/>
                      <w:b/>
                      <w:bCs/>
                      <w:color w:val="0033CC"/>
                      <w:sz w:val="20"/>
                      <w:szCs w:val="20"/>
                      <w:u w:val="single"/>
                    </w:rPr>
                    <w:t xml:space="preserve">PERSPECTIVES POST-FORMATION : </w:t>
                  </w:r>
                </w:p>
                <w:p w:rsidR="008D7A75" w:rsidRPr="008D7A75" w:rsidRDefault="008D7A75" w:rsidP="008D7A75">
                  <w:pPr>
                    <w:pStyle w:val="Paragraphedeliste"/>
                    <w:numPr>
                      <w:ilvl w:val="0"/>
                      <w:numId w:val="2"/>
                    </w:numPr>
                    <w:spacing w:line="360" w:lineRule="auto"/>
                    <w:jc w:val="both"/>
                    <w:rPr>
                      <w:rFonts w:ascii="Lucida Bright" w:hAnsi="Lucida Bright" w:cs="Arial"/>
                      <w:iCs/>
                      <w:sz w:val="20"/>
                      <w:szCs w:val="20"/>
                    </w:rPr>
                  </w:pPr>
                  <w:r w:rsidRPr="008D7A75">
                    <w:rPr>
                      <w:rFonts w:ascii="Lucida Bright" w:hAnsi="Lucida Bright" w:cs="Arial"/>
                      <w:iCs/>
                      <w:sz w:val="20"/>
                      <w:szCs w:val="20"/>
                    </w:rPr>
                    <w:t>Entrée dans la vie active</w:t>
                  </w:r>
                </w:p>
                <w:p w:rsidR="008D7A75" w:rsidRPr="008D7A75" w:rsidRDefault="008D7A75" w:rsidP="008D7A75">
                  <w:pPr>
                    <w:pStyle w:val="Paragraphedeliste"/>
                    <w:numPr>
                      <w:ilvl w:val="0"/>
                      <w:numId w:val="2"/>
                    </w:numPr>
                    <w:spacing w:line="360" w:lineRule="auto"/>
                    <w:jc w:val="both"/>
                    <w:rPr>
                      <w:rFonts w:ascii="Lucida Bright" w:hAnsi="Lucida Bright" w:cs="Arial"/>
                      <w:iCs/>
                      <w:sz w:val="20"/>
                      <w:szCs w:val="20"/>
                    </w:rPr>
                  </w:pPr>
                  <w:r w:rsidRPr="008D7A75">
                    <w:rPr>
                      <w:rFonts w:ascii="Lucida Bright" w:hAnsi="Lucida Bright" w:cs="Arial"/>
                      <w:iCs/>
                      <w:sz w:val="20"/>
                      <w:szCs w:val="20"/>
                    </w:rPr>
                    <w:t xml:space="preserve">Poursuite d’études en bac + 3 (licence professionnelle ou </w:t>
                  </w:r>
                  <w:proofErr w:type="spellStart"/>
                  <w:r w:rsidRPr="008D7A75">
                    <w:rPr>
                      <w:rFonts w:ascii="Lucida Bright" w:hAnsi="Lucida Bright" w:cs="Arial"/>
                      <w:iCs/>
                      <w:sz w:val="20"/>
                      <w:szCs w:val="20"/>
                    </w:rPr>
                    <w:t>bachelor</w:t>
                  </w:r>
                  <w:proofErr w:type="spellEnd"/>
                  <w:r w:rsidRPr="008D7A75">
                    <w:rPr>
                      <w:rFonts w:ascii="Lucida Bright" w:hAnsi="Lucida Bright" w:cs="Arial"/>
                      <w:iCs/>
                      <w:sz w:val="20"/>
                      <w:szCs w:val="20"/>
                    </w:rPr>
                    <w:t>)</w:t>
                  </w:r>
                </w:p>
                <w:p w:rsidR="008D7A75" w:rsidRPr="008D7A75" w:rsidRDefault="008D7A75" w:rsidP="008D7A75">
                  <w:pPr>
                    <w:pStyle w:val="Paragraphedeliste"/>
                    <w:numPr>
                      <w:ilvl w:val="0"/>
                      <w:numId w:val="2"/>
                    </w:numPr>
                    <w:spacing w:line="360" w:lineRule="auto"/>
                    <w:jc w:val="both"/>
                    <w:rPr>
                      <w:rFonts w:ascii="Lucida Bright" w:hAnsi="Lucida Bright" w:cs="Arial"/>
                      <w:iCs/>
                      <w:sz w:val="20"/>
                      <w:szCs w:val="20"/>
                    </w:rPr>
                  </w:pPr>
                  <w:r w:rsidRPr="008D7A75">
                    <w:rPr>
                      <w:rFonts w:ascii="Lucida Bright" w:hAnsi="Lucida Bright" w:cs="Arial"/>
                      <w:iCs/>
                      <w:sz w:val="20"/>
                      <w:szCs w:val="20"/>
                    </w:rPr>
                    <w:t>Inscription aux concours de la fonction publique catégorie B</w:t>
                  </w:r>
                </w:p>
                <w:p w:rsidR="008D7A75" w:rsidRPr="008D7A75" w:rsidRDefault="008D7A75" w:rsidP="008D7A75">
                  <w:pPr>
                    <w:pStyle w:val="Paragraphedeliste"/>
                    <w:numPr>
                      <w:ilvl w:val="0"/>
                      <w:numId w:val="2"/>
                    </w:numPr>
                    <w:spacing w:line="360" w:lineRule="auto"/>
                    <w:jc w:val="both"/>
                    <w:rPr>
                      <w:rFonts w:ascii="Lucida Bright" w:hAnsi="Lucida Bright" w:cs="Arial"/>
                      <w:iCs/>
                      <w:sz w:val="20"/>
                      <w:szCs w:val="20"/>
                    </w:rPr>
                  </w:pPr>
                  <w:r w:rsidRPr="008D7A75">
                    <w:rPr>
                      <w:rFonts w:ascii="Lucida Bright" w:hAnsi="Lucida Bright" w:cs="Arial"/>
                      <w:iCs/>
                      <w:sz w:val="20"/>
                      <w:szCs w:val="20"/>
                    </w:rPr>
                    <w:t>Concours d’entrée en Ecole de Commerce</w:t>
                  </w:r>
                </w:p>
                <w:p w:rsidR="008B4830" w:rsidRPr="008D7A75" w:rsidRDefault="008B4830" w:rsidP="008D7A75">
                  <w:pPr>
                    <w:spacing w:after="0"/>
                    <w:rPr>
                      <w:rFonts w:ascii="Lucida Bright" w:hAnsi="Lucida Bright" w:cs="Arial"/>
                    </w:rPr>
                  </w:pPr>
                </w:p>
              </w:txbxContent>
            </v:textbox>
          </v:shape>
        </w:pict>
      </w:r>
    </w:p>
    <w:p w:rsidR="00B45099" w:rsidRDefault="00B45099" w:rsidP="00B45099">
      <w:pPr>
        <w:tabs>
          <w:tab w:val="left" w:pos="2020"/>
        </w:tabs>
      </w:pPr>
      <w:r>
        <w:tab/>
      </w:r>
    </w:p>
    <w:p w:rsidR="005B7DD3" w:rsidRDefault="00300EED" w:rsidP="00300EED">
      <w:pPr>
        <w:tabs>
          <w:tab w:val="left" w:pos="1309"/>
        </w:tabs>
      </w:pPr>
      <w:r>
        <w:tab/>
      </w:r>
    </w:p>
    <w:p w:rsidR="005B7DD3" w:rsidRDefault="005B7DD3"/>
    <w:p w:rsidR="005B7DD3" w:rsidRDefault="005B7DD3"/>
    <w:p w:rsidR="005B7DD3" w:rsidRDefault="005B7DD3"/>
    <w:p w:rsidR="005B7DD3" w:rsidRDefault="005B7DD3"/>
    <w:p w:rsidR="005B7DD3" w:rsidRDefault="005B7DD3"/>
    <w:p w:rsidR="005B7DD3" w:rsidRDefault="005B7DD3" w:rsidP="00872808">
      <w:pPr>
        <w:jc w:val="center"/>
      </w:pPr>
    </w:p>
    <w:p w:rsidR="005B7DD3" w:rsidRDefault="005B7DD3"/>
    <w:p w:rsidR="005B7DD3" w:rsidRDefault="005B7DD3"/>
    <w:p w:rsidR="005B7DD3" w:rsidRDefault="005B7DD3"/>
    <w:p w:rsidR="005B7DD3" w:rsidRDefault="005B7DD3"/>
    <w:p w:rsidR="005B7DD3" w:rsidRDefault="005B7DD3"/>
    <w:p w:rsidR="005B7DD3" w:rsidRDefault="005B7DD3"/>
    <w:p w:rsidR="005B7DD3" w:rsidRDefault="005B7DD3"/>
    <w:p w:rsidR="005B7DD3" w:rsidRDefault="005B7DD3"/>
    <w:p w:rsidR="005B7DD3" w:rsidRDefault="005B7DD3"/>
    <w:p w:rsidR="005B7DD3" w:rsidRDefault="005B7DD3"/>
    <w:p w:rsidR="005B7DD3" w:rsidRDefault="005B7DD3"/>
    <w:p w:rsidR="008D7A75" w:rsidRDefault="008D7A75"/>
    <w:p w:rsidR="008D7A75" w:rsidRDefault="008D7A75"/>
    <w:p w:rsidR="008D7A75" w:rsidRDefault="00601D5C">
      <w:r>
        <w:rPr>
          <w:noProof/>
          <w:lang w:eastAsia="fr-FR"/>
        </w:rPr>
        <w:drawing>
          <wp:anchor distT="0" distB="0" distL="114300" distR="114300" simplePos="0" relativeHeight="251694080" behindDoc="0" locked="0" layoutInCell="1" allowOverlap="1">
            <wp:simplePos x="0" y="0"/>
            <wp:positionH relativeFrom="column">
              <wp:posOffset>-556895</wp:posOffset>
            </wp:positionH>
            <wp:positionV relativeFrom="paragraph">
              <wp:posOffset>232410</wp:posOffset>
            </wp:positionV>
            <wp:extent cx="1122680" cy="1447800"/>
            <wp:effectExtent l="19050" t="0" r="1270" b="0"/>
            <wp:wrapNone/>
            <wp:docPr id="1" name="Image 1" descr="C:\Users\Providence\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vidence\AppData\Local\Packages\Microsoft.Windows.Photos_8wekyb3d8bbwe\TempState\ShareServiceTempFolder\logo.jpeg"/>
                    <pic:cNvPicPr>
                      <a:picLocks noChangeAspect="1" noChangeArrowheads="1"/>
                    </pic:cNvPicPr>
                  </pic:nvPicPr>
                  <pic:blipFill>
                    <a:blip r:embed="rId10" cstate="print"/>
                    <a:srcRect/>
                    <a:stretch>
                      <a:fillRect/>
                    </a:stretch>
                  </pic:blipFill>
                  <pic:spPr bwMode="auto">
                    <a:xfrm>
                      <a:off x="0" y="0"/>
                      <a:ext cx="1122680" cy="1447800"/>
                    </a:xfrm>
                    <a:prstGeom prst="rect">
                      <a:avLst/>
                    </a:prstGeom>
                    <a:noFill/>
                    <a:ln w="9525">
                      <a:noFill/>
                      <a:miter lim="800000"/>
                      <a:headEnd/>
                      <a:tailEnd/>
                    </a:ln>
                  </pic:spPr>
                </pic:pic>
              </a:graphicData>
            </a:graphic>
          </wp:anchor>
        </w:drawing>
      </w:r>
    </w:p>
    <w:p w:rsidR="00601D5C" w:rsidRDefault="00601D5C" w:rsidP="00601D5C">
      <w:pPr>
        <w:pStyle w:val="NormalWeb"/>
      </w:pPr>
    </w:p>
    <w:p w:rsidR="008D7A75" w:rsidRDefault="008D7A75"/>
    <w:p w:rsidR="008D7A75" w:rsidRDefault="008D7A75"/>
    <w:p w:rsidR="008D7A75" w:rsidRDefault="00300EED">
      <w:r>
        <w:rPr>
          <w:noProof/>
          <w:lang w:eastAsia="fr-FR"/>
        </w:rPr>
        <w:drawing>
          <wp:anchor distT="0" distB="0" distL="114300" distR="114300" simplePos="0" relativeHeight="251686912" behindDoc="0" locked="0" layoutInCell="1" allowOverlap="1">
            <wp:simplePos x="0" y="0"/>
            <wp:positionH relativeFrom="column">
              <wp:posOffset>4961890</wp:posOffset>
            </wp:positionH>
            <wp:positionV relativeFrom="paragraph">
              <wp:posOffset>-496570</wp:posOffset>
            </wp:positionV>
            <wp:extent cx="1524635" cy="973455"/>
            <wp:effectExtent l="19050" t="0" r="0" b="0"/>
            <wp:wrapSquare wrapText="bothSides"/>
            <wp:docPr id="16" name="Image 0" descr="logo UFA-LA-PROVIDENCE-LA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A-LA-PROVIDENCE-LAON.jpg"/>
                    <pic:cNvPicPr/>
                  </pic:nvPicPr>
                  <pic:blipFill>
                    <a:blip r:embed="rId8" cstate="print"/>
                    <a:srcRect l="10379" t="25790" r="8240" b="20888"/>
                    <a:stretch>
                      <a:fillRect/>
                    </a:stretch>
                  </pic:blipFill>
                  <pic:spPr>
                    <a:xfrm>
                      <a:off x="0" y="0"/>
                      <a:ext cx="1524635" cy="973455"/>
                    </a:xfrm>
                    <a:prstGeom prst="rect">
                      <a:avLst/>
                    </a:prstGeom>
                  </pic:spPr>
                </pic:pic>
              </a:graphicData>
            </a:graphic>
          </wp:anchor>
        </w:drawing>
      </w:r>
      <w:r w:rsidR="008B2E7A">
        <w:rPr>
          <w:noProof/>
          <w:lang w:eastAsia="fr-FR"/>
        </w:rPr>
        <w:pict>
          <v:shape id="_x0000_s1033" type="#_x0000_t202" style="position:absolute;margin-left:-74.75pt;margin-top:-58.65pt;width:606.85pt;height:119.55pt;z-index:251667456;mso-position-horizontal-relative:text;mso-position-vertical-relative:text" fillcolor="#b8cce4 [1300]" strokecolor="black [3213]">
            <v:textbox>
              <w:txbxContent>
                <w:p w:rsidR="00931990" w:rsidRDefault="00931990" w:rsidP="00931990">
                  <w:pPr>
                    <w:ind w:right="2198"/>
                    <w:jc w:val="center"/>
                    <w:rPr>
                      <w:rFonts w:ascii="Comic Sans MS" w:hAnsi="Comic Sans MS"/>
                      <w:sz w:val="48"/>
                    </w:rPr>
                  </w:pPr>
                  <w:r w:rsidRPr="00300EED">
                    <w:rPr>
                      <w:rFonts w:ascii="Comic Sans MS" w:hAnsi="Comic Sans MS"/>
                      <w:sz w:val="48"/>
                    </w:rPr>
                    <w:t xml:space="preserve">BTS </w:t>
                  </w:r>
                  <w:r>
                    <w:rPr>
                      <w:rFonts w:ascii="Comic Sans MS" w:hAnsi="Comic Sans MS"/>
                      <w:sz w:val="48"/>
                    </w:rPr>
                    <w:t>BANQUE CONSEILLER DE CLIENTELE</w:t>
                  </w:r>
                  <w:r w:rsidRPr="00300EED">
                    <w:rPr>
                      <w:rFonts w:ascii="Comic Sans MS" w:hAnsi="Comic Sans MS"/>
                      <w:sz w:val="48"/>
                    </w:rPr>
                    <w:t xml:space="preserve"> (BAC+2)</w:t>
                  </w:r>
                </w:p>
                <w:p w:rsidR="00931990" w:rsidRDefault="00931990" w:rsidP="00931990">
                  <w:pPr>
                    <w:ind w:right="2198"/>
                    <w:jc w:val="center"/>
                  </w:pPr>
                  <w:r>
                    <w:rPr>
                      <w:rFonts w:ascii="Comic Sans MS" w:hAnsi="Comic Sans MS"/>
                      <w:sz w:val="20"/>
                      <w:szCs w:val="20"/>
                    </w:rPr>
                    <w:t xml:space="preserve">Fiche consultable  sur le site : </w:t>
                  </w:r>
                  <w:hyperlink r:id="rId11" w:history="1">
                    <w:r w:rsidRPr="00E96FBD">
                      <w:rPr>
                        <w:rStyle w:val="Lienhypertexte"/>
                      </w:rPr>
                      <w:t>https://www.francecompetences.fr/recherche/rncp/1174/</w:t>
                    </w:r>
                  </w:hyperlink>
                </w:p>
                <w:p w:rsidR="00452549" w:rsidRPr="00300EED" w:rsidRDefault="00452549" w:rsidP="00300EED">
                  <w:pPr>
                    <w:ind w:right="2199"/>
                    <w:jc w:val="center"/>
                    <w:rPr>
                      <w:rFonts w:ascii="Comic Sans MS" w:hAnsi="Comic Sans MS"/>
                      <w:sz w:val="52"/>
                    </w:rPr>
                  </w:pPr>
                </w:p>
              </w:txbxContent>
            </v:textbox>
          </v:shape>
        </w:pict>
      </w:r>
      <w:r w:rsidR="008B2E7A">
        <w:rPr>
          <w:noProof/>
          <w:lang w:eastAsia="fr-FR"/>
        </w:rPr>
        <w:pict>
          <v:shape id="_x0000_s1032" type="#_x0000_t202" style="position:absolute;margin-left:-61pt;margin-top:-71.8pt;width:122.4pt;height:899.4pt;z-index:251666432;mso-position-horizontal-relative:text;mso-position-vertical-relative:text;mso-width-relative:margin;mso-height-relative:margin" fillcolor="#ff6" strokecolor="black [3213]">
            <v:textbox>
              <w:txbxContent>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Pr="00872808" w:rsidRDefault="008D7A75" w:rsidP="008D7A75">
                  <w:pPr>
                    <w:rPr>
                      <w:sz w:val="28"/>
                    </w:rPr>
                  </w:pPr>
                </w:p>
                <w:p w:rsidR="008D7A75" w:rsidRDefault="008D7A75" w:rsidP="008D7A75">
                  <w:pPr>
                    <w:pStyle w:val="Titre1"/>
                    <w:spacing w:before="120"/>
                    <w:jc w:val="center"/>
                    <w:rPr>
                      <w:sz w:val="48"/>
                    </w:rPr>
                  </w:pPr>
                </w:p>
                <w:p w:rsidR="008D7A75" w:rsidRPr="00872808" w:rsidRDefault="008D7A75" w:rsidP="008D7A75">
                  <w:pPr>
                    <w:pStyle w:val="Titre1"/>
                    <w:spacing w:before="120"/>
                    <w:jc w:val="center"/>
                    <w:rPr>
                      <w:sz w:val="48"/>
                    </w:rPr>
                  </w:pPr>
                  <w:r w:rsidRPr="00872808">
                    <w:rPr>
                      <w:sz w:val="48"/>
                    </w:rPr>
                    <w:t>L</w:t>
                  </w:r>
                </w:p>
                <w:p w:rsidR="008D7A75" w:rsidRPr="00872808" w:rsidRDefault="008D7A75" w:rsidP="008D7A75">
                  <w:pPr>
                    <w:pStyle w:val="Titre1"/>
                    <w:spacing w:before="120"/>
                    <w:jc w:val="center"/>
                    <w:rPr>
                      <w:sz w:val="48"/>
                    </w:rPr>
                  </w:pPr>
                  <w:r w:rsidRPr="00872808">
                    <w:rPr>
                      <w:sz w:val="48"/>
                    </w:rPr>
                    <w:t>A</w:t>
                  </w:r>
                </w:p>
                <w:p w:rsidR="008D7A75" w:rsidRPr="00872808" w:rsidRDefault="008D7A75" w:rsidP="008D7A75">
                  <w:pPr>
                    <w:pStyle w:val="Titre1"/>
                    <w:spacing w:before="120"/>
                    <w:jc w:val="center"/>
                    <w:rPr>
                      <w:sz w:val="44"/>
                    </w:rPr>
                  </w:pPr>
                </w:p>
                <w:p w:rsidR="008D7A75" w:rsidRPr="00872808" w:rsidRDefault="008D7A75" w:rsidP="008D7A75">
                  <w:pPr>
                    <w:pStyle w:val="Titre1"/>
                    <w:spacing w:before="120"/>
                    <w:jc w:val="center"/>
                    <w:rPr>
                      <w:sz w:val="48"/>
                    </w:rPr>
                  </w:pPr>
                  <w:r w:rsidRPr="00872808">
                    <w:rPr>
                      <w:sz w:val="48"/>
                    </w:rPr>
                    <w:t>P</w:t>
                  </w:r>
                </w:p>
                <w:p w:rsidR="008D7A75" w:rsidRPr="00872808" w:rsidRDefault="008D7A75" w:rsidP="008D7A75">
                  <w:pPr>
                    <w:pStyle w:val="Titre1"/>
                    <w:spacing w:before="120"/>
                    <w:jc w:val="center"/>
                    <w:rPr>
                      <w:sz w:val="48"/>
                    </w:rPr>
                  </w:pPr>
                  <w:r w:rsidRPr="00872808">
                    <w:rPr>
                      <w:sz w:val="48"/>
                    </w:rPr>
                    <w:t>R</w:t>
                  </w:r>
                </w:p>
                <w:p w:rsidR="008D7A75" w:rsidRPr="00872808" w:rsidRDefault="008D7A75" w:rsidP="008D7A75">
                  <w:pPr>
                    <w:pStyle w:val="Titre1"/>
                    <w:spacing w:before="120"/>
                    <w:jc w:val="center"/>
                    <w:rPr>
                      <w:sz w:val="48"/>
                    </w:rPr>
                  </w:pPr>
                  <w:r w:rsidRPr="00872808">
                    <w:rPr>
                      <w:sz w:val="48"/>
                    </w:rPr>
                    <w:t>O</w:t>
                  </w:r>
                </w:p>
                <w:p w:rsidR="008D7A75" w:rsidRPr="00872808" w:rsidRDefault="008D7A75" w:rsidP="008D7A75">
                  <w:pPr>
                    <w:pStyle w:val="Titre1"/>
                    <w:spacing w:before="120"/>
                    <w:jc w:val="center"/>
                    <w:rPr>
                      <w:sz w:val="48"/>
                    </w:rPr>
                  </w:pPr>
                  <w:r w:rsidRPr="00872808">
                    <w:rPr>
                      <w:sz w:val="48"/>
                    </w:rPr>
                    <w:t>V</w:t>
                  </w:r>
                </w:p>
                <w:p w:rsidR="008D7A75" w:rsidRPr="00872808" w:rsidRDefault="008D7A75" w:rsidP="008D7A75">
                  <w:pPr>
                    <w:pStyle w:val="Titre1"/>
                    <w:spacing w:before="120"/>
                    <w:jc w:val="center"/>
                    <w:rPr>
                      <w:sz w:val="48"/>
                    </w:rPr>
                  </w:pPr>
                  <w:r w:rsidRPr="00872808">
                    <w:rPr>
                      <w:sz w:val="48"/>
                    </w:rPr>
                    <w:t>I</w:t>
                  </w:r>
                </w:p>
                <w:p w:rsidR="008D7A75" w:rsidRPr="00872808" w:rsidRDefault="008D7A75" w:rsidP="008D7A75">
                  <w:pPr>
                    <w:pStyle w:val="Titre1"/>
                    <w:spacing w:before="120"/>
                    <w:jc w:val="center"/>
                    <w:rPr>
                      <w:sz w:val="48"/>
                    </w:rPr>
                  </w:pPr>
                  <w:r w:rsidRPr="00872808">
                    <w:rPr>
                      <w:sz w:val="48"/>
                    </w:rPr>
                    <w:t>D</w:t>
                  </w:r>
                </w:p>
                <w:p w:rsidR="008D7A75" w:rsidRPr="00872808" w:rsidRDefault="008D7A75" w:rsidP="008D7A75">
                  <w:pPr>
                    <w:pStyle w:val="Titre1"/>
                    <w:spacing w:before="120"/>
                    <w:jc w:val="center"/>
                    <w:rPr>
                      <w:sz w:val="48"/>
                    </w:rPr>
                  </w:pPr>
                  <w:r w:rsidRPr="00872808">
                    <w:rPr>
                      <w:sz w:val="48"/>
                    </w:rPr>
                    <w:t>E</w:t>
                  </w:r>
                </w:p>
                <w:p w:rsidR="008D7A75" w:rsidRPr="00872808" w:rsidRDefault="008D7A75" w:rsidP="008D7A75">
                  <w:pPr>
                    <w:pStyle w:val="Titre1"/>
                    <w:spacing w:before="120"/>
                    <w:jc w:val="center"/>
                    <w:rPr>
                      <w:sz w:val="48"/>
                    </w:rPr>
                  </w:pPr>
                  <w:r w:rsidRPr="00872808">
                    <w:rPr>
                      <w:sz w:val="48"/>
                    </w:rPr>
                    <w:t>N</w:t>
                  </w:r>
                </w:p>
                <w:p w:rsidR="008D7A75" w:rsidRPr="00872808" w:rsidRDefault="008D7A75" w:rsidP="008D7A75">
                  <w:pPr>
                    <w:pStyle w:val="Titre1"/>
                    <w:spacing w:before="120"/>
                    <w:jc w:val="center"/>
                    <w:rPr>
                      <w:sz w:val="48"/>
                    </w:rPr>
                  </w:pPr>
                  <w:r w:rsidRPr="00872808">
                    <w:rPr>
                      <w:sz w:val="48"/>
                    </w:rPr>
                    <w:t>C</w:t>
                  </w:r>
                </w:p>
                <w:p w:rsidR="008D7A75" w:rsidRDefault="008D7A75" w:rsidP="008D7A75">
                  <w:pPr>
                    <w:pStyle w:val="Titre1"/>
                    <w:spacing w:before="120"/>
                    <w:jc w:val="center"/>
                    <w:rPr>
                      <w:sz w:val="48"/>
                    </w:rPr>
                  </w:pPr>
                  <w:r w:rsidRPr="00872808">
                    <w:rPr>
                      <w:sz w:val="48"/>
                    </w:rPr>
                    <w:t>E</w:t>
                  </w:r>
                </w:p>
                <w:p w:rsidR="008D7A75" w:rsidRDefault="008D7A75" w:rsidP="008D7A75"/>
                <w:p w:rsidR="008D7A75" w:rsidRDefault="008D7A75" w:rsidP="008D7A75"/>
                <w:p w:rsidR="00EE7AC5" w:rsidRDefault="00EE7AC5" w:rsidP="008D7A75"/>
                <w:p w:rsidR="00EE7AC5" w:rsidRDefault="00EE7AC5" w:rsidP="008D7A75"/>
                <w:p w:rsidR="00EE7AC5" w:rsidRDefault="00EE7AC5" w:rsidP="008D7A75"/>
                <w:p w:rsidR="00EE7AC5" w:rsidRDefault="00EE7AC5" w:rsidP="008D7A75"/>
                <w:p w:rsidR="00EE7AC5" w:rsidRDefault="00EE7AC5" w:rsidP="008D7A75"/>
                <w:p w:rsidR="00EE7AC5" w:rsidRDefault="00EE7AC5" w:rsidP="008D7A75"/>
                <w:p w:rsidR="00EE7AC5" w:rsidRDefault="00EE7AC5" w:rsidP="008D7A75"/>
                <w:p w:rsidR="00EE7AC5" w:rsidRDefault="00EE7AC5" w:rsidP="008D7A75"/>
                <w:p w:rsidR="00EE7AC5" w:rsidRDefault="00EE7AC5" w:rsidP="008D7A75"/>
                <w:p w:rsidR="00EE7AC5" w:rsidRDefault="00EE7AC5" w:rsidP="008D7A75"/>
                <w:p w:rsidR="00EE7AC5" w:rsidRDefault="00EE7AC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Default="008D7A75" w:rsidP="008D7A75"/>
                <w:p w:rsidR="008D7A75" w:rsidRPr="008D7A75" w:rsidRDefault="008D7A75" w:rsidP="008D7A75"/>
              </w:txbxContent>
            </v:textbox>
          </v:shape>
        </w:pict>
      </w:r>
    </w:p>
    <w:p w:rsidR="008D7A75" w:rsidRDefault="008D7A75"/>
    <w:p w:rsidR="005B7DD3" w:rsidRDefault="00601D5C">
      <w:r>
        <w:rPr>
          <w:noProof/>
          <w:lang w:eastAsia="fr-FR"/>
        </w:rPr>
        <w:pict>
          <v:shape id="_x0000_s1034" type="#_x0000_t202" style="position:absolute;margin-left:76.95pt;margin-top:16.6pt;width:435.7pt;height:680.75pt;z-index:251670528" strokecolor="#ffc000">
            <v:textbox>
              <w:txbxContent>
                <w:p w:rsidR="00EE7AC5" w:rsidRPr="00EE7AC5" w:rsidRDefault="00EE7AC5" w:rsidP="00EE7AC5">
                  <w:pPr>
                    <w:spacing w:after="0" w:line="360" w:lineRule="auto"/>
                    <w:jc w:val="both"/>
                    <w:rPr>
                      <w:rFonts w:ascii="Lucida Bright" w:hAnsi="Lucida Bright" w:cs="Arial"/>
                      <w:b/>
                      <w:bCs/>
                      <w:color w:val="0033CC"/>
                      <w:sz w:val="20"/>
                      <w:szCs w:val="20"/>
                      <w:u w:val="single"/>
                    </w:rPr>
                  </w:pPr>
                  <w:r w:rsidRPr="00EE7AC5">
                    <w:rPr>
                      <w:rFonts w:ascii="Lucida Bright" w:hAnsi="Lucida Bright" w:cs="Arial"/>
                      <w:b/>
                      <w:bCs/>
                      <w:color w:val="0033CC"/>
                      <w:sz w:val="20"/>
                      <w:szCs w:val="20"/>
                      <w:u w:val="single"/>
                    </w:rPr>
                    <w:t xml:space="preserve">ORGANISATION DE LA FORMATION : </w:t>
                  </w:r>
                </w:p>
                <w:p w:rsidR="00EE7AC5" w:rsidRPr="00EE7AC5" w:rsidRDefault="00EE7AC5" w:rsidP="00EE7AC5">
                  <w:pPr>
                    <w:spacing w:after="0" w:line="360" w:lineRule="auto"/>
                    <w:jc w:val="both"/>
                    <w:rPr>
                      <w:rFonts w:ascii="Lucida Bright" w:hAnsi="Lucida Bright" w:cs="Arial"/>
                      <w:b/>
                      <w:bCs/>
                      <w:color w:val="0033CC"/>
                      <w:sz w:val="20"/>
                      <w:szCs w:val="20"/>
                    </w:rPr>
                  </w:pPr>
                  <w:r w:rsidRPr="00EE7AC5">
                    <w:rPr>
                      <w:rFonts w:ascii="Lucida Bright" w:hAnsi="Lucida Bright" w:cs="Arial"/>
                      <w:b/>
                      <w:bCs/>
                      <w:color w:val="0033CC"/>
                      <w:sz w:val="20"/>
                      <w:szCs w:val="20"/>
                    </w:rPr>
                    <w:t xml:space="preserve">Moyens et méthodes pédagogiques : </w:t>
                  </w:r>
                </w:p>
                <w:p w:rsidR="00EE7AC5" w:rsidRPr="00EE7AC5" w:rsidRDefault="00EE7AC5" w:rsidP="00EE7AC5">
                  <w:pPr>
                    <w:pStyle w:val="Paragraphedeliste"/>
                    <w:numPr>
                      <w:ilvl w:val="0"/>
                      <w:numId w:val="3"/>
                    </w:numPr>
                    <w:spacing w:line="360" w:lineRule="auto"/>
                    <w:jc w:val="both"/>
                    <w:rPr>
                      <w:rFonts w:ascii="Lucida Bright" w:hAnsi="Lucida Bright" w:cs="Arial"/>
                      <w:iCs/>
                      <w:sz w:val="20"/>
                      <w:szCs w:val="20"/>
                    </w:rPr>
                  </w:pPr>
                  <w:proofErr w:type="spellStart"/>
                  <w:r w:rsidRPr="00EE7AC5">
                    <w:rPr>
                      <w:rFonts w:ascii="Lucida Bright" w:hAnsi="Lucida Bright" w:cs="Arial"/>
                      <w:iCs/>
                      <w:sz w:val="20"/>
                      <w:szCs w:val="20"/>
                    </w:rPr>
                    <w:t>Présentiel</w:t>
                  </w:r>
                  <w:proofErr w:type="spellEnd"/>
                  <w:r w:rsidRPr="00EE7AC5">
                    <w:rPr>
                      <w:rFonts w:ascii="Lucida Bright" w:hAnsi="Lucida Bright" w:cs="Arial"/>
                      <w:iCs/>
                      <w:sz w:val="20"/>
                      <w:szCs w:val="20"/>
                    </w:rPr>
                    <w:t xml:space="preserve"> sur 2 jours par semaine (utilisation d’outils numériques : TBI, plateforme collaborative, </w:t>
                  </w:r>
                  <w:proofErr w:type="spellStart"/>
                  <w:r w:rsidRPr="00EE7AC5">
                    <w:rPr>
                      <w:rFonts w:ascii="Lucida Bright" w:hAnsi="Lucida Bright" w:cs="Arial"/>
                      <w:iCs/>
                      <w:sz w:val="20"/>
                      <w:szCs w:val="20"/>
                    </w:rPr>
                    <w:t>cloud</w:t>
                  </w:r>
                  <w:proofErr w:type="spellEnd"/>
                  <w:r w:rsidRPr="00EE7AC5">
                    <w:rPr>
                      <w:rFonts w:ascii="Lucida Bright" w:hAnsi="Lucida Bright" w:cs="Arial"/>
                      <w:iCs/>
                      <w:sz w:val="20"/>
                      <w:szCs w:val="20"/>
                    </w:rPr>
                    <w:t>,…). Intervenants extérieurs issus de réseaux de professionnels</w:t>
                  </w:r>
                  <w:r w:rsidR="00592E31">
                    <w:rPr>
                      <w:rFonts w:ascii="Lucida Bright" w:hAnsi="Lucida Bright" w:cs="Arial"/>
                      <w:iCs/>
                      <w:sz w:val="20"/>
                      <w:szCs w:val="20"/>
                    </w:rPr>
                    <w:t>.</w:t>
                  </w:r>
                </w:p>
                <w:p w:rsidR="00EE7AC5" w:rsidRPr="00EE7AC5" w:rsidRDefault="00EE7AC5" w:rsidP="00EE7AC5">
                  <w:pPr>
                    <w:pStyle w:val="Paragraphedeliste"/>
                    <w:numPr>
                      <w:ilvl w:val="0"/>
                      <w:numId w:val="3"/>
                    </w:numPr>
                    <w:spacing w:line="360" w:lineRule="auto"/>
                    <w:jc w:val="both"/>
                    <w:rPr>
                      <w:rFonts w:ascii="Lucida Bright" w:hAnsi="Lucida Bright" w:cs="Arial"/>
                      <w:iCs/>
                      <w:sz w:val="20"/>
                      <w:szCs w:val="20"/>
                    </w:rPr>
                  </w:pPr>
                  <w:proofErr w:type="spellStart"/>
                  <w:r w:rsidRPr="00EE7AC5">
                    <w:rPr>
                      <w:rFonts w:ascii="Lucida Bright" w:hAnsi="Lucida Bright" w:cs="Arial"/>
                      <w:iCs/>
                      <w:sz w:val="20"/>
                      <w:szCs w:val="20"/>
                    </w:rPr>
                    <w:t>Distanciel</w:t>
                  </w:r>
                  <w:proofErr w:type="spellEnd"/>
                  <w:r w:rsidRPr="00EE7AC5">
                    <w:rPr>
                      <w:rFonts w:ascii="Lucida Bright" w:hAnsi="Lucida Bright" w:cs="Arial"/>
                      <w:iCs/>
                      <w:sz w:val="20"/>
                      <w:szCs w:val="20"/>
                    </w:rPr>
                    <w:t xml:space="preserve"> possible (en fonction des impératifs : visioconférences, Ecole directe</w:t>
                  </w:r>
                  <w:r w:rsidR="00592E31">
                    <w:rPr>
                      <w:rFonts w:ascii="Lucida Bright" w:hAnsi="Lucida Bright" w:cs="Arial"/>
                      <w:iCs/>
                      <w:sz w:val="20"/>
                      <w:szCs w:val="20"/>
                    </w:rPr>
                    <w:t xml:space="preserve">, </w:t>
                  </w:r>
                  <w:proofErr w:type="spellStart"/>
                  <w:r w:rsidR="00592E31">
                    <w:rPr>
                      <w:rFonts w:ascii="Lucida Bright" w:hAnsi="Lucida Bright" w:cs="Arial"/>
                      <w:iCs/>
                      <w:sz w:val="20"/>
                      <w:szCs w:val="20"/>
                    </w:rPr>
                    <w:t>yparéo</w:t>
                  </w:r>
                  <w:proofErr w:type="spellEnd"/>
                  <w:r w:rsidRPr="00EE7AC5">
                    <w:rPr>
                      <w:rFonts w:ascii="Lucida Bright" w:hAnsi="Lucida Bright" w:cs="Arial"/>
                      <w:iCs/>
                      <w:sz w:val="20"/>
                      <w:szCs w:val="20"/>
                    </w:rPr>
                    <w:t>…)</w:t>
                  </w:r>
                </w:p>
                <w:p w:rsidR="00EE7AC5" w:rsidRPr="00EE7AC5" w:rsidRDefault="00EE7AC5" w:rsidP="00EE7AC5">
                  <w:pPr>
                    <w:spacing w:after="0" w:line="360" w:lineRule="auto"/>
                    <w:jc w:val="both"/>
                    <w:rPr>
                      <w:rFonts w:ascii="Lucida Bright" w:hAnsi="Lucida Bright" w:cs="Arial"/>
                      <w:iCs/>
                      <w:sz w:val="20"/>
                      <w:szCs w:val="20"/>
                    </w:rPr>
                  </w:pPr>
                </w:p>
                <w:p w:rsidR="00EE7AC5" w:rsidRPr="00EE7AC5" w:rsidRDefault="00EE7AC5" w:rsidP="00EE7AC5">
                  <w:pPr>
                    <w:spacing w:after="0" w:line="360" w:lineRule="auto"/>
                    <w:jc w:val="both"/>
                    <w:rPr>
                      <w:rFonts w:ascii="Lucida Bright" w:hAnsi="Lucida Bright" w:cs="Arial"/>
                      <w:b/>
                      <w:bCs/>
                      <w:color w:val="0033CC"/>
                      <w:sz w:val="20"/>
                      <w:szCs w:val="20"/>
                    </w:rPr>
                  </w:pPr>
                  <w:r w:rsidRPr="00EE7AC5">
                    <w:rPr>
                      <w:rFonts w:ascii="Lucida Bright" w:hAnsi="Lucida Bright" w:cs="Arial"/>
                      <w:b/>
                      <w:bCs/>
                      <w:color w:val="0033CC"/>
                      <w:sz w:val="20"/>
                      <w:szCs w:val="20"/>
                    </w:rPr>
                    <w:t xml:space="preserve">Programme : </w:t>
                  </w:r>
                </w:p>
                <w:p w:rsidR="00D431AD" w:rsidRDefault="00D431AD" w:rsidP="00D431AD">
                  <w:pPr>
                    <w:spacing w:line="360" w:lineRule="auto"/>
                    <w:jc w:val="both"/>
                    <w:rPr>
                      <w:rFonts w:ascii="Lucida Bright" w:hAnsi="Lucida Bright" w:cs="Arial"/>
                      <w:b/>
                      <w:iCs/>
                      <w:sz w:val="20"/>
                      <w:szCs w:val="20"/>
                    </w:rPr>
                  </w:pPr>
                  <w:r>
                    <w:rPr>
                      <w:rFonts w:ascii="Lucida Bright" w:hAnsi="Lucida Bright" w:cs="Arial"/>
                      <w:b/>
                      <w:iCs/>
                      <w:sz w:val="20"/>
                      <w:szCs w:val="20"/>
                    </w:rPr>
                    <w:t>La formation s’appuie sur 2 types d’enseignements :</w:t>
                  </w:r>
                </w:p>
                <w:p w:rsidR="00D431AD" w:rsidRPr="00D431AD" w:rsidRDefault="00D431AD" w:rsidP="00D431AD">
                  <w:pPr>
                    <w:spacing w:line="360" w:lineRule="auto"/>
                    <w:jc w:val="both"/>
                    <w:rPr>
                      <w:rFonts w:ascii="Lucida Bright" w:hAnsi="Lucida Bright" w:cs="Arial"/>
                      <w:b/>
                      <w:iCs/>
                      <w:sz w:val="20"/>
                      <w:szCs w:val="20"/>
                    </w:rPr>
                  </w:pPr>
                  <w:r>
                    <w:rPr>
                      <w:rFonts w:ascii="Lucida Bright" w:hAnsi="Lucida Bright" w:cs="Arial"/>
                      <w:b/>
                      <w:iCs/>
                      <w:sz w:val="20"/>
                      <w:szCs w:val="20"/>
                    </w:rPr>
                    <w:t>Enseignement Général :</w:t>
                  </w:r>
                </w:p>
                <w:p w:rsidR="00EE7AC5" w:rsidRDefault="00D431AD" w:rsidP="00EE7AC5">
                  <w:pPr>
                    <w:pStyle w:val="Paragraphedeliste"/>
                    <w:numPr>
                      <w:ilvl w:val="0"/>
                      <w:numId w:val="3"/>
                    </w:numPr>
                    <w:spacing w:line="360" w:lineRule="auto"/>
                    <w:jc w:val="both"/>
                    <w:rPr>
                      <w:rFonts w:ascii="Lucida Bright" w:hAnsi="Lucida Bright" w:cs="Arial"/>
                      <w:b/>
                      <w:iCs/>
                      <w:color w:val="0070C0"/>
                      <w:sz w:val="20"/>
                      <w:szCs w:val="20"/>
                    </w:rPr>
                  </w:pPr>
                  <w:r w:rsidRPr="00D431AD">
                    <w:rPr>
                      <w:rFonts w:ascii="Lucida Bright" w:hAnsi="Lucida Bright" w:cs="Arial"/>
                      <w:b/>
                      <w:iCs/>
                      <w:color w:val="0070C0"/>
                      <w:sz w:val="20"/>
                      <w:szCs w:val="20"/>
                    </w:rPr>
                    <w:t xml:space="preserve">U1 : </w:t>
                  </w:r>
                  <w:r w:rsidR="00EE7AC5" w:rsidRPr="00D431AD">
                    <w:rPr>
                      <w:rFonts w:ascii="Lucida Bright" w:hAnsi="Lucida Bright" w:cs="Arial"/>
                      <w:b/>
                      <w:iCs/>
                      <w:color w:val="0070C0"/>
                      <w:sz w:val="20"/>
                      <w:szCs w:val="20"/>
                    </w:rPr>
                    <w:t>Culture Générale et Expression Française</w:t>
                  </w:r>
                </w:p>
                <w:p w:rsidR="00D431AD" w:rsidRPr="00D431AD" w:rsidRDefault="00D431AD" w:rsidP="00D431AD">
                  <w:pPr>
                    <w:pStyle w:val="Paragraphedeliste"/>
                    <w:spacing w:line="360" w:lineRule="auto"/>
                    <w:jc w:val="both"/>
                    <w:rPr>
                      <w:rFonts w:ascii="Lucida Bright" w:hAnsi="Lucida Bright" w:cs="Arial"/>
                      <w:b/>
                      <w:iCs/>
                      <w:color w:val="0070C0"/>
                      <w:sz w:val="20"/>
                      <w:szCs w:val="20"/>
                    </w:rPr>
                  </w:pPr>
                </w:p>
                <w:p w:rsidR="00EE7AC5" w:rsidRPr="00D431AD" w:rsidRDefault="00D431AD" w:rsidP="00EE7AC5">
                  <w:pPr>
                    <w:pStyle w:val="Paragraphedeliste"/>
                    <w:numPr>
                      <w:ilvl w:val="0"/>
                      <w:numId w:val="3"/>
                    </w:numPr>
                    <w:spacing w:line="360" w:lineRule="auto"/>
                    <w:jc w:val="both"/>
                    <w:rPr>
                      <w:rFonts w:ascii="Lucida Bright" w:hAnsi="Lucida Bright" w:cs="Arial"/>
                      <w:b/>
                      <w:iCs/>
                      <w:color w:val="0070C0"/>
                      <w:sz w:val="20"/>
                      <w:szCs w:val="20"/>
                    </w:rPr>
                  </w:pPr>
                  <w:r w:rsidRPr="00D431AD">
                    <w:rPr>
                      <w:rFonts w:ascii="Lucida Bright" w:hAnsi="Lucida Bright" w:cs="Arial"/>
                      <w:b/>
                      <w:iCs/>
                      <w:color w:val="0070C0"/>
                      <w:sz w:val="20"/>
                      <w:szCs w:val="20"/>
                    </w:rPr>
                    <w:t xml:space="preserve">U2 : </w:t>
                  </w:r>
                  <w:r w:rsidR="00EE7AC5" w:rsidRPr="00D431AD">
                    <w:rPr>
                      <w:rFonts w:ascii="Lucida Bright" w:hAnsi="Lucida Bright" w:cs="Arial"/>
                      <w:b/>
                      <w:iCs/>
                      <w:color w:val="0070C0"/>
                      <w:sz w:val="20"/>
                      <w:szCs w:val="20"/>
                    </w:rPr>
                    <w:t>Langue vivante Etrangère (Anglais)</w:t>
                  </w:r>
                </w:p>
                <w:p w:rsidR="00D431AD" w:rsidRDefault="00D431AD" w:rsidP="00D431AD">
                  <w:pPr>
                    <w:spacing w:line="360" w:lineRule="auto"/>
                    <w:jc w:val="both"/>
                    <w:rPr>
                      <w:rFonts w:ascii="Lucida Bright" w:hAnsi="Lucida Bright" w:cs="Arial"/>
                      <w:b/>
                      <w:iCs/>
                      <w:sz w:val="20"/>
                      <w:szCs w:val="20"/>
                    </w:rPr>
                  </w:pPr>
                </w:p>
                <w:p w:rsidR="00D431AD" w:rsidRPr="00D431AD" w:rsidRDefault="00D431AD" w:rsidP="00D431AD">
                  <w:pPr>
                    <w:spacing w:line="360" w:lineRule="auto"/>
                    <w:jc w:val="both"/>
                    <w:rPr>
                      <w:rFonts w:ascii="Lucida Bright" w:hAnsi="Lucida Bright" w:cs="Arial"/>
                      <w:b/>
                      <w:iCs/>
                      <w:sz w:val="20"/>
                      <w:szCs w:val="20"/>
                    </w:rPr>
                  </w:pPr>
                  <w:r>
                    <w:rPr>
                      <w:rFonts w:ascii="Lucida Bright" w:hAnsi="Lucida Bright" w:cs="Arial"/>
                      <w:b/>
                      <w:iCs/>
                      <w:sz w:val="20"/>
                      <w:szCs w:val="20"/>
                    </w:rPr>
                    <w:t>Enseignement Professionnel :</w:t>
                  </w:r>
                </w:p>
                <w:p w:rsidR="00EE7AC5" w:rsidRDefault="00D431AD" w:rsidP="00EE7AC5">
                  <w:pPr>
                    <w:pStyle w:val="Paragraphedeliste"/>
                    <w:numPr>
                      <w:ilvl w:val="0"/>
                      <w:numId w:val="3"/>
                    </w:numPr>
                    <w:spacing w:line="360" w:lineRule="auto"/>
                    <w:jc w:val="both"/>
                    <w:rPr>
                      <w:rFonts w:ascii="Lucida Bright" w:hAnsi="Lucida Bright" w:cs="Arial"/>
                      <w:b/>
                      <w:iCs/>
                      <w:color w:val="0066FF"/>
                      <w:sz w:val="20"/>
                      <w:szCs w:val="20"/>
                    </w:rPr>
                  </w:pPr>
                  <w:r>
                    <w:rPr>
                      <w:rFonts w:ascii="Lucida Bright" w:hAnsi="Lucida Bright" w:cs="Arial"/>
                      <w:b/>
                      <w:iCs/>
                      <w:color w:val="0066FF"/>
                      <w:sz w:val="20"/>
                      <w:szCs w:val="20"/>
                    </w:rPr>
                    <w:t>U3 : Gestion de la relation client</w:t>
                  </w:r>
                </w:p>
                <w:p w:rsidR="00D431AD" w:rsidRPr="00EE7AC5" w:rsidRDefault="00D431AD" w:rsidP="00D431AD">
                  <w:pPr>
                    <w:pStyle w:val="Paragraphedeliste"/>
                    <w:spacing w:line="360" w:lineRule="auto"/>
                    <w:jc w:val="both"/>
                    <w:rPr>
                      <w:rFonts w:ascii="Lucida Bright" w:hAnsi="Lucida Bright" w:cs="Arial"/>
                      <w:b/>
                      <w:iCs/>
                      <w:color w:val="0066FF"/>
                      <w:sz w:val="20"/>
                      <w:szCs w:val="20"/>
                    </w:rPr>
                  </w:pPr>
                </w:p>
                <w:p w:rsidR="00EE7AC5" w:rsidRDefault="00D431AD" w:rsidP="00EE7AC5">
                  <w:pPr>
                    <w:pStyle w:val="Paragraphedeliste"/>
                    <w:numPr>
                      <w:ilvl w:val="0"/>
                      <w:numId w:val="3"/>
                    </w:numPr>
                    <w:spacing w:line="360" w:lineRule="auto"/>
                    <w:jc w:val="both"/>
                    <w:rPr>
                      <w:rFonts w:ascii="Lucida Bright" w:hAnsi="Lucida Bright" w:cs="Arial"/>
                      <w:b/>
                      <w:iCs/>
                      <w:color w:val="0066FF"/>
                      <w:sz w:val="20"/>
                      <w:szCs w:val="20"/>
                    </w:rPr>
                  </w:pPr>
                  <w:r>
                    <w:rPr>
                      <w:rFonts w:ascii="Lucida Bright" w:hAnsi="Lucida Bright" w:cs="Arial"/>
                      <w:b/>
                      <w:iCs/>
                      <w:color w:val="0066FF"/>
                      <w:sz w:val="20"/>
                      <w:szCs w:val="20"/>
                    </w:rPr>
                    <w:t>U4 : Développement et suivi de l’activité commerciale</w:t>
                  </w:r>
                </w:p>
                <w:p w:rsidR="00D431AD" w:rsidRPr="00D431AD" w:rsidRDefault="00D431AD" w:rsidP="00D431AD">
                  <w:pPr>
                    <w:pStyle w:val="Paragraphedeliste"/>
                    <w:rPr>
                      <w:rFonts w:ascii="Lucida Bright" w:hAnsi="Lucida Bright" w:cs="Arial"/>
                      <w:b/>
                      <w:iCs/>
                      <w:color w:val="0066FF"/>
                      <w:sz w:val="20"/>
                      <w:szCs w:val="20"/>
                    </w:rPr>
                  </w:pPr>
                </w:p>
                <w:p w:rsidR="00D431AD" w:rsidRPr="00EE7AC5" w:rsidRDefault="00D431AD" w:rsidP="00D431AD">
                  <w:pPr>
                    <w:pStyle w:val="Paragraphedeliste"/>
                    <w:spacing w:line="360" w:lineRule="auto"/>
                    <w:jc w:val="both"/>
                    <w:rPr>
                      <w:rFonts w:ascii="Lucida Bright" w:hAnsi="Lucida Bright" w:cs="Arial"/>
                      <w:b/>
                      <w:iCs/>
                      <w:color w:val="0066FF"/>
                      <w:sz w:val="20"/>
                      <w:szCs w:val="20"/>
                    </w:rPr>
                  </w:pPr>
                </w:p>
                <w:p w:rsidR="00EE7AC5" w:rsidRDefault="00D431AD" w:rsidP="00EE7AC5">
                  <w:pPr>
                    <w:pStyle w:val="Paragraphedeliste"/>
                    <w:numPr>
                      <w:ilvl w:val="0"/>
                      <w:numId w:val="3"/>
                    </w:numPr>
                    <w:spacing w:line="360" w:lineRule="auto"/>
                    <w:jc w:val="both"/>
                    <w:rPr>
                      <w:rFonts w:ascii="Lucida Bright" w:hAnsi="Lucida Bright" w:cs="Arial"/>
                      <w:b/>
                      <w:iCs/>
                      <w:color w:val="0066FF"/>
                      <w:sz w:val="20"/>
                      <w:szCs w:val="20"/>
                    </w:rPr>
                  </w:pPr>
                  <w:r>
                    <w:rPr>
                      <w:rFonts w:ascii="Lucida Bright" w:hAnsi="Lucida Bright" w:cs="Arial"/>
                      <w:b/>
                      <w:iCs/>
                      <w:color w:val="0066FF"/>
                      <w:sz w:val="20"/>
                      <w:szCs w:val="20"/>
                    </w:rPr>
                    <w:t>U5 : Environnement Economique Juridique et Organisationnel de l’activité bancaire</w:t>
                  </w:r>
                </w:p>
                <w:p w:rsidR="00D431AD" w:rsidRDefault="00D431AD" w:rsidP="00D431AD">
                  <w:pPr>
                    <w:pStyle w:val="Paragraphedeliste"/>
                    <w:spacing w:line="360" w:lineRule="auto"/>
                    <w:jc w:val="both"/>
                    <w:rPr>
                      <w:rFonts w:ascii="Lucida Bright" w:hAnsi="Lucida Bright" w:cs="Arial"/>
                      <w:b/>
                      <w:iCs/>
                      <w:color w:val="0066FF"/>
                      <w:sz w:val="20"/>
                      <w:szCs w:val="20"/>
                    </w:rPr>
                  </w:pPr>
                </w:p>
                <w:p w:rsidR="00D431AD" w:rsidRDefault="00D431AD" w:rsidP="00EE7AC5">
                  <w:pPr>
                    <w:pStyle w:val="Paragraphedeliste"/>
                    <w:numPr>
                      <w:ilvl w:val="0"/>
                      <w:numId w:val="3"/>
                    </w:numPr>
                    <w:spacing w:line="360" w:lineRule="auto"/>
                    <w:jc w:val="both"/>
                    <w:rPr>
                      <w:rFonts w:ascii="Lucida Bright" w:hAnsi="Lucida Bright" w:cs="Arial"/>
                      <w:b/>
                      <w:iCs/>
                      <w:color w:val="0066FF"/>
                      <w:sz w:val="20"/>
                      <w:szCs w:val="20"/>
                    </w:rPr>
                  </w:pPr>
                  <w:r>
                    <w:rPr>
                      <w:rFonts w:ascii="Lucida Bright" w:hAnsi="Lucida Bright" w:cs="Arial"/>
                      <w:b/>
                      <w:iCs/>
                      <w:color w:val="0066FF"/>
                      <w:sz w:val="20"/>
                      <w:szCs w:val="20"/>
                    </w:rPr>
                    <w:t>Ateliers de professionnalisation</w:t>
                  </w:r>
                </w:p>
                <w:p w:rsidR="0060423B" w:rsidRPr="0060423B" w:rsidRDefault="0060423B" w:rsidP="0060423B">
                  <w:pPr>
                    <w:pStyle w:val="Paragraphedeliste"/>
                    <w:rPr>
                      <w:rFonts w:ascii="Lucida Bright" w:hAnsi="Lucida Bright" w:cs="Arial"/>
                      <w:b/>
                      <w:iCs/>
                      <w:color w:val="0066FF"/>
                      <w:sz w:val="20"/>
                      <w:szCs w:val="20"/>
                    </w:rPr>
                  </w:pPr>
                </w:p>
                <w:p w:rsidR="006D300A" w:rsidRDefault="0060423B" w:rsidP="00EE7AC5">
                  <w:pPr>
                    <w:pStyle w:val="Paragraphedeliste"/>
                    <w:numPr>
                      <w:ilvl w:val="0"/>
                      <w:numId w:val="3"/>
                    </w:numPr>
                    <w:spacing w:line="360" w:lineRule="auto"/>
                    <w:jc w:val="both"/>
                    <w:rPr>
                      <w:rFonts w:ascii="Lucida Bright" w:hAnsi="Lucida Bright" w:cs="Arial"/>
                      <w:b/>
                      <w:iCs/>
                      <w:color w:val="0066FF"/>
                      <w:sz w:val="20"/>
                      <w:szCs w:val="20"/>
                    </w:rPr>
                  </w:pPr>
                  <w:r>
                    <w:rPr>
                      <w:rFonts w:ascii="Lucida Bright" w:hAnsi="Lucida Bright" w:cs="Arial"/>
                      <w:b/>
                      <w:iCs/>
                      <w:color w:val="0066FF"/>
                      <w:sz w:val="20"/>
                      <w:szCs w:val="20"/>
                    </w:rPr>
                    <w:t>Certification AMF</w:t>
                  </w:r>
                </w:p>
                <w:p w:rsidR="006D300A" w:rsidRPr="006D300A" w:rsidRDefault="006D300A" w:rsidP="006D300A">
                  <w:pPr>
                    <w:pStyle w:val="Paragraphedeliste"/>
                    <w:rPr>
                      <w:rFonts w:ascii="Lucida Bright" w:hAnsi="Lucida Bright" w:cs="Arial"/>
                      <w:b/>
                      <w:iCs/>
                      <w:color w:val="0066FF"/>
                      <w:sz w:val="20"/>
                      <w:szCs w:val="20"/>
                    </w:rPr>
                  </w:pPr>
                </w:p>
                <w:p w:rsidR="0060423B" w:rsidRDefault="008B2E7A" w:rsidP="006D300A">
                  <w:pPr>
                    <w:pStyle w:val="Paragraphedeliste"/>
                    <w:spacing w:line="360" w:lineRule="auto"/>
                    <w:jc w:val="both"/>
                    <w:rPr>
                      <w:rFonts w:ascii="Lucida Bright" w:hAnsi="Lucida Bright" w:cs="Arial"/>
                      <w:b/>
                      <w:iCs/>
                      <w:sz w:val="20"/>
                      <w:szCs w:val="20"/>
                    </w:rPr>
                  </w:pPr>
                  <w:hyperlink r:id="rId12" w:history="1">
                    <w:r w:rsidR="006D300A" w:rsidRPr="00E96FBD">
                      <w:rPr>
                        <w:rStyle w:val="Lienhypertexte"/>
                        <w:rFonts w:ascii="Lucida Bright" w:hAnsi="Lucida Bright" w:cs="Arial"/>
                        <w:b/>
                        <w:iCs/>
                        <w:sz w:val="20"/>
                        <w:szCs w:val="20"/>
                      </w:rPr>
                      <w:t>https://www.barchen.fr/formations-reglementaires/certification-amf?utm_source=google&amp;utm_medium=cpc&amp;utm_keyword=amf%20barchen&amp;gclid=EAIaIQobChMI54vm0Iex_gIVWLnVCh1uLAjaEAAYASAAEgKblPD_BwE</w:t>
                    </w:r>
                  </w:hyperlink>
                </w:p>
              </w:txbxContent>
            </v:textbox>
          </v:shape>
        </w:pict>
      </w:r>
    </w:p>
    <w:p w:rsidR="005B7DD3" w:rsidRDefault="005B7DD3"/>
    <w:p w:rsidR="00EE7AC5" w:rsidRDefault="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Pr="00EE7AC5" w:rsidRDefault="00EE7AC5" w:rsidP="00EE7AC5"/>
    <w:p w:rsidR="00EE7AC5" w:rsidRDefault="00EE7AC5" w:rsidP="00EE7AC5"/>
    <w:p w:rsidR="005B7DD3" w:rsidRDefault="00EE7AC5" w:rsidP="00EE7AC5">
      <w:pPr>
        <w:tabs>
          <w:tab w:val="left" w:pos="1403"/>
        </w:tabs>
      </w:pPr>
      <w:r>
        <w:tab/>
      </w:r>
    </w:p>
    <w:p w:rsidR="00EE7AC5" w:rsidRDefault="00EE7AC5" w:rsidP="00EE7AC5">
      <w:pPr>
        <w:tabs>
          <w:tab w:val="left" w:pos="1403"/>
        </w:tabs>
      </w:pPr>
    </w:p>
    <w:p w:rsidR="00EE7AC5" w:rsidRDefault="00EE7AC5" w:rsidP="00EE7AC5">
      <w:pPr>
        <w:tabs>
          <w:tab w:val="left" w:pos="1403"/>
        </w:tabs>
      </w:pPr>
    </w:p>
    <w:p w:rsidR="00EE7AC5" w:rsidRDefault="00EE7AC5" w:rsidP="00EE7AC5">
      <w:pPr>
        <w:tabs>
          <w:tab w:val="left" w:pos="1403"/>
        </w:tabs>
      </w:pPr>
    </w:p>
    <w:p w:rsidR="00EE7AC5" w:rsidRDefault="00EE7AC5" w:rsidP="00EE7AC5">
      <w:pPr>
        <w:tabs>
          <w:tab w:val="left" w:pos="1403"/>
        </w:tabs>
      </w:pPr>
    </w:p>
    <w:p w:rsidR="00EE7AC5" w:rsidRDefault="00EE7AC5" w:rsidP="00EE7AC5">
      <w:pPr>
        <w:tabs>
          <w:tab w:val="left" w:pos="1403"/>
        </w:tabs>
      </w:pPr>
    </w:p>
    <w:p w:rsidR="00EE7AC5" w:rsidRDefault="00601D5C" w:rsidP="00EE7AC5">
      <w:pPr>
        <w:tabs>
          <w:tab w:val="left" w:pos="1403"/>
        </w:tabs>
      </w:pPr>
      <w:r>
        <w:rPr>
          <w:noProof/>
          <w:lang w:eastAsia="fr-FR"/>
        </w:rPr>
        <w:drawing>
          <wp:anchor distT="0" distB="0" distL="114300" distR="114300" simplePos="0" relativeHeight="251696128" behindDoc="0" locked="0" layoutInCell="1" allowOverlap="1">
            <wp:simplePos x="0" y="0"/>
            <wp:positionH relativeFrom="column">
              <wp:posOffset>-556895</wp:posOffset>
            </wp:positionH>
            <wp:positionV relativeFrom="paragraph">
              <wp:posOffset>128270</wp:posOffset>
            </wp:positionV>
            <wp:extent cx="1122680" cy="1447800"/>
            <wp:effectExtent l="19050" t="0" r="1270" b="0"/>
            <wp:wrapNone/>
            <wp:docPr id="3" name="Image 1" descr="C:\Users\Providence\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vidence\AppData\Local\Packages\Microsoft.Windows.Photos_8wekyb3d8bbwe\TempState\ShareServiceTempFolder\logo.jpeg"/>
                    <pic:cNvPicPr>
                      <a:picLocks noChangeAspect="1" noChangeArrowheads="1"/>
                    </pic:cNvPicPr>
                  </pic:nvPicPr>
                  <pic:blipFill>
                    <a:blip r:embed="rId10" cstate="print"/>
                    <a:srcRect/>
                    <a:stretch>
                      <a:fillRect/>
                    </a:stretch>
                  </pic:blipFill>
                  <pic:spPr bwMode="auto">
                    <a:xfrm>
                      <a:off x="0" y="0"/>
                      <a:ext cx="1122680" cy="1447800"/>
                    </a:xfrm>
                    <a:prstGeom prst="rect">
                      <a:avLst/>
                    </a:prstGeom>
                    <a:noFill/>
                    <a:ln w="9525">
                      <a:noFill/>
                      <a:miter lim="800000"/>
                      <a:headEnd/>
                      <a:tailEnd/>
                    </a:ln>
                  </pic:spPr>
                </pic:pic>
              </a:graphicData>
            </a:graphic>
          </wp:anchor>
        </w:drawing>
      </w:r>
    </w:p>
    <w:p w:rsidR="00EE7AC5" w:rsidRDefault="00EE7AC5" w:rsidP="00EE7AC5">
      <w:pPr>
        <w:tabs>
          <w:tab w:val="left" w:pos="1403"/>
        </w:tabs>
      </w:pPr>
    </w:p>
    <w:p w:rsidR="00EE7AC5" w:rsidRDefault="00EE7AC5" w:rsidP="00EE7AC5">
      <w:pPr>
        <w:tabs>
          <w:tab w:val="left" w:pos="1403"/>
        </w:tabs>
      </w:pPr>
    </w:p>
    <w:p w:rsidR="00EE7AC5" w:rsidRDefault="00300EED" w:rsidP="00EE7AC5">
      <w:pPr>
        <w:tabs>
          <w:tab w:val="left" w:pos="1403"/>
        </w:tabs>
      </w:pPr>
      <w:r>
        <w:rPr>
          <w:noProof/>
          <w:lang w:eastAsia="fr-FR"/>
        </w:rPr>
        <w:drawing>
          <wp:anchor distT="0" distB="0" distL="114300" distR="114300" simplePos="0" relativeHeight="251688960" behindDoc="0" locked="0" layoutInCell="1" allowOverlap="1">
            <wp:simplePos x="0" y="0"/>
            <wp:positionH relativeFrom="column">
              <wp:posOffset>4949825</wp:posOffset>
            </wp:positionH>
            <wp:positionV relativeFrom="paragraph">
              <wp:posOffset>-496570</wp:posOffset>
            </wp:positionV>
            <wp:extent cx="1524635" cy="973455"/>
            <wp:effectExtent l="19050" t="0" r="0" b="0"/>
            <wp:wrapSquare wrapText="bothSides"/>
            <wp:docPr id="17" name="Image 0" descr="logo UFA-LA-PROVIDENCE-LA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A-LA-PROVIDENCE-LAON.jpg"/>
                    <pic:cNvPicPr/>
                  </pic:nvPicPr>
                  <pic:blipFill>
                    <a:blip r:embed="rId8" cstate="print"/>
                    <a:srcRect l="10379" t="25790" r="8240" b="20888"/>
                    <a:stretch>
                      <a:fillRect/>
                    </a:stretch>
                  </pic:blipFill>
                  <pic:spPr>
                    <a:xfrm>
                      <a:off x="0" y="0"/>
                      <a:ext cx="1524635" cy="973455"/>
                    </a:xfrm>
                    <a:prstGeom prst="rect">
                      <a:avLst/>
                    </a:prstGeom>
                  </pic:spPr>
                </pic:pic>
              </a:graphicData>
            </a:graphic>
          </wp:anchor>
        </w:drawing>
      </w:r>
      <w:r w:rsidR="008B2E7A">
        <w:rPr>
          <w:noProof/>
          <w:lang w:eastAsia="fr-FR"/>
        </w:rPr>
        <w:pict>
          <v:shape id="_x0000_s1035" type="#_x0000_t202" style="position:absolute;margin-left:-63.35pt;margin-top:-72.7pt;width:122.4pt;height:899.4pt;z-index:251673600;mso-position-horizontal-relative:text;mso-position-vertical-relative:text;mso-width-relative:margin;mso-height-relative:margin" fillcolor="#ff6" strokecolor="black [3213]">
            <v:textbox>
              <w:txbxContent>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Pr="00872808" w:rsidRDefault="00EE7AC5" w:rsidP="00EE7AC5">
                  <w:pPr>
                    <w:rPr>
                      <w:sz w:val="28"/>
                    </w:rPr>
                  </w:pPr>
                </w:p>
                <w:p w:rsidR="00EE7AC5" w:rsidRDefault="00EE7AC5" w:rsidP="00EE7AC5">
                  <w:pPr>
                    <w:pStyle w:val="Titre1"/>
                    <w:spacing w:before="120"/>
                    <w:jc w:val="center"/>
                    <w:rPr>
                      <w:sz w:val="48"/>
                    </w:rPr>
                  </w:pPr>
                </w:p>
                <w:p w:rsidR="00EE7AC5" w:rsidRPr="00872808" w:rsidRDefault="00EE7AC5" w:rsidP="00EE7AC5">
                  <w:pPr>
                    <w:pStyle w:val="Titre1"/>
                    <w:spacing w:before="120"/>
                    <w:jc w:val="center"/>
                    <w:rPr>
                      <w:sz w:val="48"/>
                    </w:rPr>
                  </w:pPr>
                  <w:r w:rsidRPr="00872808">
                    <w:rPr>
                      <w:sz w:val="48"/>
                    </w:rPr>
                    <w:t>L</w:t>
                  </w:r>
                </w:p>
                <w:p w:rsidR="00EE7AC5" w:rsidRPr="00872808" w:rsidRDefault="00EE7AC5" w:rsidP="00EE7AC5">
                  <w:pPr>
                    <w:pStyle w:val="Titre1"/>
                    <w:spacing w:before="120"/>
                    <w:jc w:val="center"/>
                    <w:rPr>
                      <w:sz w:val="48"/>
                    </w:rPr>
                  </w:pPr>
                  <w:r w:rsidRPr="00872808">
                    <w:rPr>
                      <w:sz w:val="48"/>
                    </w:rPr>
                    <w:t>A</w:t>
                  </w:r>
                </w:p>
                <w:p w:rsidR="00EE7AC5" w:rsidRPr="00872808" w:rsidRDefault="00EE7AC5" w:rsidP="00EE7AC5">
                  <w:pPr>
                    <w:pStyle w:val="Titre1"/>
                    <w:spacing w:before="120"/>
                    <w:jc w:val="center"/>
                    <w:rPr>
                      <w:sz w:val="44"/>
                    </w:rPr>
                  </w:pPr>
                </w:p>
                <w:p w:rsidR="00EE7AC5" w:rsidRPr="00872808" w:rsidRDefault="00EE7AC5" w:rsidP="00EE7AC5">
                  <w:pPr>
                    <w:pStyle w:val="Titre1"/>
                    <w:spacing w:before="120"/>
                    <w:jc w:val="center"/>
                    <w:rPr>
                      <w:sz w:val="48"/>
                    </w:rPr>
                  </w:pPr>
                  <w:r w:rsidRPr="00872808">
                    <w:rPr>
                      <w:sz w:val="48"/>
                    </w:rPr>
                    <w:t>P</w:t>
                  </w:r>
                </w:p>
                <w:p w:rsidR="00EE7AC5" w:rsidRPr="00872808" w:rsidRDefault="00EE7AC5" w:rsidP="00EE7AC5">
                  <w:pPr>
                    <w:pStyle w:val="Titre1"/>
                    <w:spacing w:before="120"/>
                    <w:jc w:val="center"/>
                    <w:rPr>
                      <w:sz w:val="48"/>
                    </w:rPr>
                  </w:pPr>
                  <w:r w:rsidRPr="00872808">
                    <w:rPr>
                      <w:sz w:val="48"/>
                    </w:rPr>
                    <w:t>R</w:t>
                  </w:r>
                </w:p>
                <w:p w:rsidR="00EE7AC5" w:rsidRPr="00872808" w:rsidRDefault="00EE7AC5" w:rsidP="00EE7AC5">
                  <w:pPr>
                    <w:pStyle w:val="Titre1"/>
                    <w:spacing w:before="120"/>
                    <w:jc w:val="center"/>
                    <w:rPr>
                      <w:sz w:val="48"/>
                    </w:rPr>
                  </w:pPr>
                  <w:r w:rsidRPr="00872808">
                    <w:rPr>
                      <w:sz w:val="48"/>
                    </w:rPr>
                    <w:t>O</w:t>
                  </w:r>
                </w:p>
                <w:p w:rsidR="00EE7AC5" w:rsidRPr="00872808" w:rsidRDefault="00EE7AC5" w:rsidP="00EE7AC5">
                  <w:pPr>
                    <w:pStyle w:val="Titre1"/>
                    <w:spacing w:before="120"/>
                    <w:jc w:val="center"/>
                    <w:rPr>
                      <w:sz w:val="48"/>
                    </w:rPr>
                  </w:pPr>
                  <w:r w:rsidRPr="00872808">
                    <w:rPr>
                      <w:sz w:val="48"/>
                    </w:rPr>
                    <w:t>V</w:t>
                  </w:r>
                </w:p>
                <w:p w:rsidR="00EE7AC5" w:rsidRPr="00872808" w:rsidRDefault="00EE7AC5" w:rsidP="00EE7AC5">
                  <w:pPr>
                    <w:pStyle w:val="Titre1"/>
                    <w:spacing w:before="120"/>
                    <w:jc w:val="center"/>
                    <w:rPr>
                      <w:sz w:val="48"/>
                    </w:rPr>
                  </w:pPr>
                  <w:r w:rsidRPr="00872808">
                    <w:rPr>
                      <w:sz w:val="48"/>
                    </w:rPr>
                    <w:t>I</w:t>
                  </w:r>
                </w:p>
                <w:p w:rsidR="00EE7AC5" w:rsidRPr="00872808" w:rsidRDefault="00EE7AC5" w:rsidP="00EE7AC5">
                  <w:pPr>
                    <w:pStyle w:val="Titre1"/>
                    <w:spacing w:before="120"/>
                    <w:jc w:val="center"/>
                    <w:rPr>
                      <w:sz w:val="48"/>
                    </w:rPr>
                  </w:pPr>
                  <w:r w:rsidRPr="00872808">
                    <w:rPr>
                      <w:sz w:val="48"/>
                    </w:rPr>
                    <w:t>D</w:t>
                  </w:r>
                </w:p>
                <w:p w:rsidR="00EE7AC5" w:rsidRPr="00872808" w:rsidRDefault="00EE7AC5" w:rsidP="00EE7AC5">
                  <w:pPr>
                    <w:pStyle w:val="Titre1"/>
                    <w:spacing w:before="120"/>
                    <w:jc w:val="center"/>
                    <w:rPr>
                      <w:sz w:val="48"/>
                    </w:rPr>
                  </w:pPr>
                  <w:r w:rsidRPr="00872808">
                    <w:rPr>
                      <w:sz w:val="48"/>
                    </w:rPr>
                    <w:t>E</w:t>
                  </w:r>
                </w:p>
                <w:p w:rsidR="00EE7AC5" w:rsidRPr="00872808" w:rsidRDefault="00EE7AC5" w:rsidP="00EE7AC5">
                  <w:pPr>
                    <w:pStyle w:val="Titre1"/>
                    <w:spacing w:before="120"/>
                    <w:jc w:val="center"/>
                    <w:rPr>
                      <w:sz w:val="48"/>
                    </w:rPr>
                  </w:pPr>
                  <w:r w:rsidRPr="00872808">
                    <w:rPr>
                      <w:sz w:val="48"/>
                    </w:rPr>
                    <w:t>N</w:t>
                  </w:r>
                </w:p>
                <w:p w:rsidR="00EE7AC5" w:rsidRPr="00872808" w:rsidRDefault="00EE7AC5" w:rsidP="00EE7AC5">
                  <w:pPr>
                    <w:pStyle w:val="Titre1"/>
                    <w:spacing w:before="120"/>
                    <w:jc w:val="center"/>
                    <w:rPr>
                      <w:sz w:val="48"/>
                    </w:rPr>
                  </w:pPr>
                  <w:r w:rsidRPr="00872808">
                    <w:rPr>
                      <w:sz w:val="48"/>
                    </w:rPr>
                    <w:t>C</w:t>
                  </w:r>
                </w:p>
                <w:p w:rsidR="00EE7AC5" w:rsidRDefault="00EE7AC5" w:rsidP="00EE7AC5">
                  <w:pPr>
                    <w:pStyle w:val="Titre1"/>
                    <w:spacing w:before="120"/>
                    <w:jc w:val="center"/>
                    <w:rPr>
                      <w:sz w:val="48"/>
                    </w:rPr>
                  </w:pPr>
                  <w:r w:rsidRPr="00872808">
                    <w:rPr>
                      <w:sz w:val="48"/>
                    </w:rPr>
                    <w:t>E</w:t>
                  </w:r>
                </w:p>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Default="00EE7AC5" w:rsidP="00EE7AC5"/>
                <w:p w:rsidR="00EE7AC5" w:rsidRPr="008D7A75" w:rsidRDefault="00EE7AC5" w:rsidP="00EE7AC5"/>
              </w:txbxContent>
            </v:textbox>
          </v:shape>
        </w:pict>
      </w:r>
      <w:r w:rsidR="008B2E7A">
        <w:rPr>
          <w:noProof/>
          <w:lang w:eastAsia="fr-FR"/>
        </w:rPr>
        <w:pict>
          <v:shape id="_x0000_s1036" type="#_x0000_t202" style="position:absolute;margin-left:-78.65pt;margin-top:-58.85pt;width:606.85pt;height:119.55pt;z-index:251676672;mso-position-horizontal-relative:text;mso-position-vertical-relative:text" fillcolor="#b8cce4 [1300]" strokecolor="black [3213]">
            <v:textbox>
              <w:txbxContent>
                <w:p w:rsidR="00931990" w:rsidRDefault="00931990" w:rsidP="00931990">
                  <w:pPr>
                    <w:ind w:right="2198"/>
                    <w:jc w:val="center"/>
                    <w:rPr>
                      <w:rFonts w:ascii="Comic Sans MS" w:hAnsi="Comic Sans MS"/>
                      <w:sz w:val="48"/>
                    </w:rPr>
                  </w:pPr>
                  <w:r w:rsidRPr="00300EED">
                    <w:rPr>
                      <w:rFonts w:ascii="Comic Sans MS" w:hAnsi="Comic Sans MS"/>
                      <w:sz w:val="48"/>
                    </w:rPr>
                    <w:t xml:space="preserve">BTS </w:t>
                  </w:r>
                  <w:r>
                    <w:rPr>
                      <w:rFonts w:ascii="Comic Sans MS" w:hAnsi="Comic Sans MS"/>
                      <w:sz w:val="48"/>
                    </w:rPr>
                    <w:t>BANQUE CONSEILLER DE CLIENTELE</w:t>
                  </w:r>
                  <w:r w:rsidRPr="00300EED">
                    <w:rPr>
                      <w:rFonts w:ascii="Comic Sans MS" w:hAnsi="Comic Sans MS"/>
                      <w:sz w:val="48"/>
                    </w:rPr>
                    <w:t xml:space="preserve"> (BAC+2)</w:t>
                  </w:r>
                </w:p>
                <w:p w:rsidR="00931990" w:rsidRDefault="00931990" w:rsidP="00931990">
                  <w:pPr>
                    <w:ind w:right="2198"/>
                    <w:jc w:val="center"/>
                  </w:pPr>
                  <w:r>
                    <w:rPr>
                      <w:rFonts w:ascii="Comic Sans MS" w:hAnsi="Comic Sans MS"/>
                      <w:sz w:val="20"/>
                      <w:szCs w:val="20"/>
                    </w:rPr>
                    <w:t xml:space="preserve">Fiche consultable  sur le site : </w:t>
                  </w:r>
                  <w:hyperlink r:id="rId13" w:history="1">
                    <w:r w:rsidRPr="00E96FBD">
                      <w:rPr>
                        <w:rStyle w:val="Lienhypertexte"/>
                      </w:rPr>
                      <w:t>https://www.francecompetences.fr/recherche/rncp/1174/</w:t>
                    </w:r>
                  </w:hyperlink>
                </w:p>
                <w:p w:rsidR="00452549" w:rsidRPr="00300EED" w:rsidRDefault="00452549" w:rsidP="00300EED">
                  <w:pPr>
                    <w:ind w:right="2359"/>
                    <w:jc w:val="center"/>
                    <w:rPr>
                      <w:rFonts w:ascii="Comic Sans MS" w:hAnsi="Comic Sans MS"/>
                      <w:sz w:val="52"/>
                    </w:rPr>
                  </w:pPr>
                </w:p>
              </w:txbxContent>
            </v:textbox>
          </v:shape>
        </w:pict>
      </w:r>
    </w:p>
    <w:p w:rsidR="00EE7450" w:rsidRDefault="00EE7450" w:rsidP="00EE7AC5">
      <w:pPr>
        <w:tabs>
          <w:tab w:val="left" w:pos="1403"/>
        </w:tabs>
      </w:pPr>
    </w:p>
    <w:p w:rsidR="00EE7450" w:rsidRPr="00EE7450" w:rsidRDefault="00601D5C" w:rsidP="00EE7450">
      <w:r>
        <w:rPr>
          <w:noProof/>
          <w:lang w:eastAsia="fr-FR"/>
        </w:rPr>
        <w:pict>
          <v:shape id="_x0000_s1037" type="#_x0000_t202" style="position:absolute;margin-left:77.8pt;margin-top:15.7pt;width:435.7pt;height:680.75pt;z-index:251677696" strokecolor="#ffc000">
            <v:textbox>
              <w:txbxContent>
                <w:p w:rsidR="00EE7450" w:rsidRPr="00EE7450" w:rsidRDefault="00EE7450" w:rsidP="00EE7450">
                  <w:pPr>
                    <w:spacing w:after="0" w:line="360" w:lineRule="auto"/>
                    <w:jc w:val="both"/>
                    <w:rPr>
                      <w:rFonts w:ascii="Lucida Bright" w:hAnsi="Lucida Bright" w:cs="Arial"/>
                      <w:b/>
                      <w:bCs/>
                      <w:color w:val="0033CC"/>
                      <w:sz w:val="20"/>
                      <w:szCs w:val="20"/>
                    </w:rPr>
                  </w:pPr>
                  <w:r w:rsidRPr="00EE7450">
                    <w:rPr>
                      <w:rFonts w:ascii="Lucida Bright" w:hAnsi="Lucida Bright" w:cs="Arial"/>
                      <w:b/>
                      <w:bCs/>
                      <w:color w:val="0033CC"/>
                      <w:sz w:val="20"/>
                      <w:szCs w:val="20"/>
                    </w:rPr>
                    <w:t xml:space="preserve">Modalités d’évaluation : </w:t>
                  </w:r>
                </w:p>
                <w:p w:rsidR="00EE7450" w:rsidRPr="00EE7450" w:rsidRDefault="00EE7450" w:rsidP="00EE7450">
                  <w:pPr>
                    <w:pStyle w:val="Paragraphedeliste"/>
                    <w:numPr>
                      <w:ilvl w:val="0"/>
                      <w:numId w:val="4"/>
                    </w:numPr>
                    <w:spacing w:line="360" w:lineRule="auto"/>
                    <w:rPr>
                      <w:rFonts w:ascii="Lucida Bright" w:hAnsi="Lucida Bright" w:cs="Arial"/>
                      <w:iCs/>
                      <w:sz w:val="20"/>
                      <w:szCs w:val="20"/>
                    </w:rPr>
                  </w:pPr>
                  <w:r w:rsidRPr="00EE7450">
                    <w:rPr>
                      <w:rFonts w:ascii="Lucida Bright" w:hAnsi="Lucida Bright" w:cs="Arial"/>
                      <w:iCs/>
                      <w:sz w:val="20"/>
                      <w:szCs w:val="20"/>
                    </w:rPr>
                    <w:t>Au moins une évaluation par semestre, par matière adaptée au type d’épreuve préparée (oral, écrit, pratique)</w:t>
                  </w:r>
                </w:p>
                <w:p w:rsidR="00EE7450" w:rsidRPr="00EE7450" w:rsidRDefault="00EE7450" w:rsidP="00EE7450">
                  <w:pPr>
                    <w:pStyle w:val="Paragraphedeliste"/>
                    <w:numPr>
                      <w:ilvl w:val="0"/>
                      <w:numId w:val="4"/>
                    </w:numPr>
                    <w:spacing w:line="360" w:lineRule="auto"/>
                    <w:rPr>
                      <w:rFonts w:ascii="Lucida Bright" w:hAnsi="Lucida Bright" w:cs="Arial"/>
                      <w:iCs/>
                      <w:sz w:val="20"/>
                      <w:szCs w:val="20"/>
                    </w:rPr>
                  </w:pPr>
                  <w:r w:rsidRPr="00EE7450">
                    <w:rPr>
                      <w:rFonts w:ascii="Lucida Bright" w:hAnsi="Lucida Bright" w:cs="Arial"/>
                      <w:iCs/>
                      <w:sz w:val="20"/>
                      <w:szCs w:val="20"/>
                    </w:rPr>
                    <w:t xml:space="preserve">Partiel (examens blancs) </w:t>
                  </w:r>
                </w:p>
                <w:p w:rsidR="00EE7450" w:rsidRPr="00EE7450" w:rsidRDefault="00EE7450" w:rsidP="00EE7450">
                  <w:pPr>
                    <w:pStyle w:val="Paragraphedeliste"/>
                    <w:numPr>
                      <w:ilvl w:val="0"/>
                      <w:numId w:val="4"/>
                    </w:numPr>
                    <w:spacing w:line="360" w:lineRule="auto"/>
                    <w:rPr>
                      <w:rFonts w:ascii="Lucida Bright" w:hAnsi="Lucida Bright" w:cs="Arial"/>
                      <w:iCs/>
                      <w:sz w:val="20"/>
                      <w:szCs w:val="20"/>
                    </w:rPr>
                  </w:pPr>
                  <w:r w:rsidRPr="00EE7450">
                    <w:rPr>
                      <w:rFonts w:ascii="Lucida Bright" w:hAnsi="Lucida Bright" w:cs="Arial"/>
                      <w:iCs/>
                      <w:sz w:val="20"/>
                      <w:szCs w:val="20"/>
                    </w:rPr>
                    <w:t>Les épreuves du BTS se déroulent sous la forme d’épreuves ponctuelles</w:t>
                  </w:r>
                </w:p>
                <w:p w:rsidR="00EE7AC5" w:rsidRDefault="00EE7AC5" w:rsidP="00EE7AC5">
                  <w:pPr>
                    <w:spacing w:after="0"/>
                    <w:rPr>
                      <w:rFonts w:ascii="Lucida Bright" w:hAnsi="Lucida Bright" w:cs="Arial"/>
                    </w:rPr>
                  </w:pPr>
                </w:p>
                <w:tbl>
                  <w:tblPr>
                    <w:tblStyle w:val="Grilledutableau"/>
                    <w:tblW w:w="0" w:type="auto"/>
                    <w:tblLook w:val="04A0"/>
                  </w:tblPr>
                  <w:tblGrid>
                    <w:gridCol w:w="3936"/>
                    <w:gridCol w:w="1559"/>
                    <w:gridCol w:w="1417"/>
                    <w:gridCol w:w="1514"/>
                  </w:tblGrid>
                  <w:tr w:rsidR="00EE7450" w:rsidTr="00EE7450">
                    <w:tc>
                      <w:tcPr>
                        <w:tcW w:w="3936" w:type="dxa"/>
                        <w:shd w:val="clear" w:color="auto" w:fill="95B3D7" w:themeFill="accent1" w:themeFillTint="99"/>
                      </w:tcPr>
                      <w:p w:rsidR="00EE7450" w:rsidRPr="00EE7450" w:rsidRDefault="00EE7450" w:rsidP="00EE7450">
                        <w:pPr>
                          <w:jc w:val="center"/>
                          <w:rPr>
                            <w:rFonts w:ascii="Lucida Bright" w:hAnsi="Lucida Bright" w:cs="Arial"/>
                            <w:b/>
                          </w:rPr>
                        </w:pPr>
                        <w:r w:rsidRPr="00EE7450">
                          <w:rPr>
                            <w:rFonts w:ascii="Lucida Bright" w:hAnsi="Lucida Bright" w:cs="Arial"/>
                            <w:b/>
                          </w:rPr>
                          <w:t xml:space="preserve">EPREUVE </w:t>
                        </w:r>
                      </w:p>
                    </w:tc>
                    <w:tc>
                      <w:tcPr>
                        <w:tcW w:w="1559" w:type="dxa"/>
                        <w:shd w:val="clear" w:color="auto" w:fill="95B3D7" w:themeFill="accent1" w:themeFillTint="99"/>
                      </w:tcPr>
                      <w:p w:rsidR="00EE7450" w:rsidRPr="00EE7450" w:rsidRDefault="00EE7450" w:rsidP="00EE7450">
                        <w:pPr>
                          <w:jc w:val="center"/>
                          <w:rPr>
                            <w:rFonts w:ascii="Lucida Bright" w:hAnsi="Lucida Bright" w:cs="Arial"/>
                            <w:b/>
                          </w:rPr>
                        </w:pPr>
                        <w:r w:rsidRPr="00EE7450">
                          <w:rPr>
                            <w:rFonts w:ascii="Lucida Bright" w:hAnsi="Lucida Bright" w:cs="Arial"/>
                            <w:b/>
                          </w:rPr>
                          <w:t>COEF</w:t>
                        </w:r>
                      </w:p>
                    </w:tc>
                    <w:tc>
                      <w:tcPr>
                        <w:tcW w:w="1417" w:type="dxa"/>
                        <w:shd w:val="clear" w:color="auto" w:fill="95B3D7" w:themeFill="accent1" w:themeFillTint="99"/>
                      </w:tcPr>
                      <w:p w:rsidR="00EE7450" w:rsidRPr="00EE7450" w:rsidRDefault="00EE7450" w:rsidP="00EE7450">
                        <w:pPr>
                          <w:jc w:val="center"/>
                          <w:rPr>
                            <w:rFonts w:ascii="Lucida Bright" w:hAnsi="Lucida Bright" w:cs="Arial"/>
                            <w:b/>
                          </w:rPr>
                        </w:pPr>
                        <w:r w:rsidRPr="00EE7450">
                          <w:rPr>
                            <w:rFonts w:ascii="Lucida Bright" w:hAnsi="Lucida Bright" w:cs="Arial"/>
                            <w:b/>
                          </w:rPr>
                          <w:t>TYPE</w:t>
                        </w:r>
                      </w:p>
                    </w:tc>
                    <w:tc>
                      <w:tcPr>
                        <w:tcW w:w="1514" w:type="dxa"/>
                        <w:shd w:val="clear" w:color="auto" w:fill="95B3D7" w:themeFill="accent1" w:themeFillTint="99"/>
                      </w:tcPr>
                      <w:p w:rsidR="00EE7450" w:rsidRPr="00EE7450" w:rsidRDefault="00EE7450" w:rsidP="00EE7450">
                        <w:pPr>
                          <w:jc w:val="center"/>
                          <w:rPr>
                            <w:rFonts w:ascii="Lucida Bright" w:hAnsi="Lucida Bright" w:cs="Arial"/>
                            <w:b/>
                          </w:rPr>
                        </w:pPr>
                        <w:r w:rsidRPr="00EE7450">
                          <w:rPr>
                            <w:rFonts w:ascii="Lucida Bright" w:hAnsi="Lucida Bright" w:cs="Arial"/>
                            <w:b/>
                          </w:rPr>
                          <w:t>DUREE</w:t>
                        </w:r>
                      </w:p>
                    </w:tc>
                  </w:tr>
                  <w:tr w:rsidR="00EE7450" w:rsidTr="00856338">
                    <w:tc>
                      <w:tcPr>
                        <w:tcW w:w="3936" w:type="dxa"/>
                      </w:tcPr>
                      <w:p w:rsidR="00EE7450" w:rsidRPr="00CB5307" w:rsidRDefault="00D431AD" w:rsidP="00CB5307">
                        <w:pPr>
                          <w:rPr>
                            <w:rFonts w:ascii="Lucida Bright" w:hAnsi="Lucida Bright" w:cs="Arial"/>
                          </w:rPr>
                        </w:pPr>
                        <w:r>
                          <w:rPr>
                            <w:rFonts w:ascii="Lucida Bright" w:hAnsi="Lucida Bright" w:cs="Arial"/>
                          </w:rPr>
                          <w:t>E</w:t>
                        </w:r>
                        <w:r w:rsidR="00CB5307" w:rsidRPr="00CB5307">
                          <w:rPr>
                            <w:rFonts w:ascii="Lucida Bright" w:hAnsi="Lucida Bright" w:cs="Arial"/>
                          </w:rPr>
                          <w:t>1 : Culture Générale et Expression</w:t>
                        </w:r>
                      </w:p>
                    </w:tc>
                    <w:tc>
                      <w:tcPr>
                        <w:tcW w:w="1559" w:type="dxa"/>
                        <w:vAlign w:val="center"/>
                      </w:tcPr>
                      <w:p w:rsidR="00EE7450" w:rsidRDefault="00EE7450" w:rsidP="00856338">
                        <w:pPr>
                          <w:jc w:val="center"/>
                          <w:rPr>
                            <w:rFonts w:ascii="Lucida Bright" w:hAnsi="Lucida Bright" w:cs="Arial"/>
                          </w:rPr>
                        </w:pPr>
                        <w:r>
                          <w:rPr>
                            <w:rFonts w:ascii="Lucida Bright" w:hAnsi="Lucida Bright" w:cs="Arial"/>
                          </w:rPr>
                          <w:t>3</w:t>
                        </w:r>
                      </w:p>
                    </w:tc>
                    <w:tc>
                      <w:tcPr>
                        <w:tcW w:w="1417" w:type="dxa"/>
                        <w:vAlign w:val="center"/>
                      </w:tcPr>
                      <w:p w:rsidR="00EE7450" w:rsidRDefault="00EE7450" w:rsidP="00856338">
                        <w:pPr>
                          <w:jc w:val="center"/>
                          <w:rPr>
                            <w:rFonts w:ascii="Lucida Bright" w:hAnsi="Lucida Bright" w:cs="Arial"/>
                          </w:rPr>
                        </w:pPr>
                        <w:r>
                          <w:rPr>
                            <w:rFonts w:ascii="Lucida Bright" w:hAnsi="Lucida Bright" w:cs="Arial"/>
                          </w:rPr>
                          <w:t>Ecrite</w:t>
                        </w:r>
                      </w:p>
                    </w:tc>
                    <w:tc>
                      <w:tcPr>
                        <w:tcW w:w="1514" w:type="dxa"/>
                        <w:vAlign w:val="center"/>
                      </w:tcPr>
                      <w:p w:rsidR="00EE7450" w:rsidRDefault="00CB5307" w:rsidP="00856338">
                        <w:pPr>
                          <w:jc w:val="center"/>
                          <w:rPr>
                            <w:rFonts w:ascii="Lucida Bright" w:hAnsi="Lucida Bright" w:cs="Arial"/>
                          </w:rPr>
                        </w:pPr>
                        <w:r>
                          <w:rPr>
                            <w:rFonts w:ascii="Lucida Bright" w:hAnsi="Lucida Bright" w:cs="Arial"/>
                          </w:rPr>
                          <w:t>4h</w:t>
                        </w:r>
                      </w:p>
                    </w:tc>
                  </w:tr>
                  <w:tr w:rsidR="00EE7450" w:rsidTr="00856338">
                    <w:tc>
                      <w:tcPr>
                        <w:tcW w:w="3936" w:type="dxa"/>
                      </w:tcPr>
                      <w:p w:rsidR="00EE7450" w:rsidRPr="00CB5307" w:rsidRDefault="00D431AD" w:rsidP="00CB5307">
                        <w:pPr>
                          <w:rPr>
                            <w:rFonts w:ascii="Lucida Bright" w:hAnsi="Lucida Bright" w:cs="Arial"/>
                          </w:rPr>
                        </w:pPr>
                        <w:r>
                          <w:rPr>
                            <w:rFonts w:ascii="Lucida Bright" w:hAnsi="Lucida Bright" w:cs="Arial"/>
                          </w:rPr>
                          <w:t>E</w:t>
                        </w:r>
                        <w:r w:rsidR="00CB5307" w:rsidRPr="00CB5307">
                          <w:rPr>
                            <w:rFonts w:ascii="Lucida Bright" w:hAnsi="Lucida Bright" w:cs="Arial"/>
                          </w:rPr>
                          <w:t>2 : Communication en langue vivante étrangère</w:t>
                        </w:r>
                      </w:p>
                      <w:p w:rsidR="00CB5307" w:rsidRDefault="00CB5307" w:rsidP="00CB5307">
                        <w:pPr>
                          <w:pStyle w:val="Paragraphedeliste"/>
                          <w:numPr>
                            <w:ilvl w:val="0"/>
                            <w:numId w:val="5"/>
                          </w:numPr>
                          <w:rPr>
                            <w:rFonts w:ascii="Lucida Bright" w:hAnsi="Lucida Bright" w:cs="Arial"/>
                          </w:rPr>
                        </w:pPr>
                        <w:r>
                          <w:rPr>
                            <w:rFonts w:ascii="Lucida Bright" w:hAnsi="Lucida Bright" w:cs="Arial"/>
                          </w:rPr>
                          <w:t>Compréhension de l’écrit et de l’expression écrite</w:t>
                        </w:r>
                      </w:p>
                      <w:p w:rsidR="00CB5307" w:rsidRPr="00CB5307" w:rsidRDefault="00CB5307" w:rsidP="00CB5307">
                        <w:pPr>
                          <w:pStyle w:val="Paragraphedeliste"/>
                          <w:numPr>
                            <w:ilvl w:val="0"/>
                            <w:numId w:val="5"/>
                          </w:numPr>
                          <w:rPr>
                            <w:rFonts w:ascii="Lucida Bright" w:hAnsi="Lucida Bright" w:cs="Arial"/>
                          </w:rPr>
                        </w:pPr>
                        <w:r>
                          <w:rPr>
                            <w:rFonts w:ascii="Lucida Bright" w:hAnsi="Lucida Bright" w:cs="Arial"/>
                          </w:rPr>
                          <w:t>Compréhension de l’oral, production orale en continu et interaction</w:t>
                        </w:r>
                      </w:p>
                    </w:tc>
                    <w:tc>
                      <w:tcPr>
                        <w:tcW w:w="1559" w:type="dxa"/>
                        <w:vAlign w:val="center"/>
                      </w:tcPr>
                      <w:p w:rsidR="00EE7450" w:rsidRDefault="00E757B1" w:rsidP="00856338">
                        <w:pPr>
                          <w:jc w:val="center"/>
                          <w:rPr>
                            <w:rFonts w:ascii="Lucida Bright" w:hAnsi="Lucida Bright" w:cs="Arial"/>
                          </w:rPr>
                        </w:pPr>
                        <w:r>
                          <w:rPr>
                            <w:rFonts w:ascii="Lucida Bright" w:hAnsi="Lucida Bright" w:cs="Arial"/>
                          </w:rPr>
                          <w:t>2</w:t>
                        </w:r>
                      </w:p>
                      <w:p w:rsidR="00CB5307" w:rsidRDefault="00CB5307" w:rsidP="00856338">
                        <w:pPr>
                          <w:jc w:val="center"/>
                          <w:rPr>
                            <w:rFonts w:ascii="Lucida Bright" w:hAnsi="Lucida Bright" w:cs="Arial"/>
                          </w:rPr>
                        </w:pPr>
                      </w:p>
                      <w:p w:rsidR="00EE7450" w:rsidRDefault="00E757B1" w:rsidP="00856338">
                        <w:pPr>
                          <w:jc w:val="center"/>
                          <w:rPr>
                            <w:rFonts w:ascii="Lucida Bright" w:hAnsi="Lucida Bright" w:cs="Arial"/>
                          </w:rPr>
                        </w:pPr>
                        <w:r>
                          <w:rPr>
                            <w:rFonts w:ascii="Lucida Bright" w:hAnsi="Lucida Bright" w:cs="Arial"/>
                          </w:rPr>
                          <w:t>1</w:t>
                        </w:r>
                      </w:p>
                      <w:p w:rsidR="00CB5307" w:rsidRDefault="00CB5307" w:rsidP="00856338">
                        <w:pPr>
                          <w:jc w:val="center"/>
                          <w:rPr>
                            <w:rFonts w:ascii="Lucida Bright" w:hAnsi="Lucida Bright" w:cs="Arial"/>
                          </w:rPr>
                        </w:pPr>
                      </w:p>
                      <w:p w:rsidR="00CB5307" w:rsidRDefault="00CB5307" w:rsidP="00856338">
                        <w:pPr>
                          <w:jc w:val="center"/>
                          <w:rPr>
                            <w:rFonts w:ascii="Lucida Bright" w:hAnsi="Lucida Bright" w:cs="Arial"/>
                          </w:rPr>
                        </w:pPr>
                      </w:p>
                      <w:p w:rsidR="00EE7450" w:rsidRDefault="00E757B1" w:rsidP="00856338">
                        <w:pPr>
                          <w:jc w:val="center"/>
                          <w:rPr>
                            <w:rFonts w:ascii="Lucida Bright" w:hAnsi="Lucida Bright" w:cs="Arial"/>
                          </w:rPr>
                        </w:pPr>
                        <w:r>
                          <w:rPr>
                            <w:rFonts w:ascii="Lucida Bright" w:hAnsi="Lucida Bright" w:cs="Arial"/>
                          </w:rPr>
                          <w:t>1</w:t>
                        </w:r>
                      </w:p>
                    </w:tc>
                    <w:tc>
                      <w:tcPr>
                        <w:tcW w:w="1417" w:type="dxa"/>
                        <w:vAlign w:val="center"/>
                      </w:tcPr>
                      <w:p w:rsidR="00EE7450" w:rsidRDefault="00EE7450" w:rsidP="00856338">
                        <w:pPr>
                          <w:jc w:val="center"/>
                          <w:rPr>
                            <w:rFonts w:ascii="Lucida Bright" w:hAnsi="Lucida Bright" w:cs="Arial"/>
                          </w:rPr>
                        </w:pPr>
                      </w:p>
                      <w:p w:rsidR="00CB5307" w:rsidRDefault="00CB5307" w:rsidP="00856338">
                        <w:pPr>
                          <w:jc w:val="center"/>
                          <w:rPr>
                            <w:rFonts w:ascii="Lucida Bright" w:hAnsi="Lucida Bright" w:cs="Arial"/>
                          </w:rPr>
                        </w:pPr>
                      </w:p>
                      <w:p w:rsidR="00EE7450" w:rsidRDefault="00EE7450" w:rsidP="00856338">
                        <w:pPr>
                          <w:jc w:val="center"/>
                          <w:rPr>
                            <w:rFonts w:ascii="Lucida Bright" w:hAnsi="Lucida Bright" w:cs="Arial"/>
                          </w:rPr>
                        </w:pPr>
                        <w:r>
                          <w:rPr>
                            <w:rFonts w:ascii="Lucida Bright" w:hAnsi="Lucida Bright" w:cs="Arial"/>
                          </w:rPr>
                          <w:t>Ecrite</w:t>
                        </w:r>
                      </w:p>
                      <w:p w:rsidR="00CB5307" w:rsidRDefault="00CB5307" w:rsidP="00856338">
                        <w:pPr>
                          <w:jc w:val="center"/>
                          <w:rPr>
                            <w:rFonts w:ascii="Lucida Bright" w:hAnsi="Lucida Bright" w:cs="Arial"/>
                          </w:rPr>
                        </w:pPr>
                      </w:p>
                      <w:p w:rsidR="00CB5307" w:rsidRDefault="00CB5307" w:rsidP="00856338">
                        <w:pPr>
                          <w:jc w:val="center"/>
                          <w:rPr>
                            <w:rFonts w:ascii="Lucida Bright" w:hAnsi="Lucida Bright" w:cs="Arial"/>
                          </w:rPr>
                        </w:pPr>
                      </w:p>
                      <w:p w:rsidR="00EE7450" w:rsidRDefault="00EE7450" w:rsidP="00856338">
                        <w:pPr>
                          <w:jc w:val="center"/>
                          <w:rPr>
                            <w:rFonts w:ascii="Lucida Bright" w:hAnsi="Lucida Bright" w:cs="Arial"/>
                          </w:rPr>
                        </w:pPr>
                        <w:r>
                          <w:rPr>
                            <w:rFonts w:ascii="Lucida Bright" w:hAnsi="Lucida Bright" w:cs="Arial"/>
                          </w:rPr>
                          <w:t>Orale</w:t>
                        </w:r>
                      </w:p>
                    </w:tc>
                    <w:tc>
                      <w:tcPr>
                        <w:tcW w:w="1514" w:type="dxa"/>
                        <w:vAlign w:val="center"/>
                      </w:tcPr>
                      <w:p w:rsidR="00EE7450" w:rsidRDefault="00EE7450" w:rsidP="00856338">
                        <w:pPr>
                          <w:jc w:val="center"/>
                          <w:rPr>
                            <w:rFonts w:ascii="Lucida Bright" w:hAnsi="Lucida Bright" w:cs="Arial"/>
                          </w:rPr>
                        </w:pPr>
                      </w:p>
                      <w:p w:rsidR="00CB5307" w:rsidRDefault="00CB5307" w:rsidP="00856338">
                        <w:pPr>
                          <w:jc w:val="center"/>
                          <w:rPr>
                            <w:rFonts w:ascii="Lucida Bright" w:hAnsi="Lucida Bright" w:cs="Arial"/>
                          </w:rPr>
                        </w:pPr>
                      </w:p>
                      <w:p w:rsidR="00CB5307" w:rsidRDefault="00CB5307" w:rsidP="00856338">
                        <w:pPr>
                          <w:jc w:val="center"/>
                          <w:rPr>
                            <w:rFonts w:ascii="Lucida Bright" w:hAnsi="Lucida Bright" w:cs="Arial"/>
                          </w:rPr>
                        </w:pPr>
                        <w:r>
                          <w:rPr>
                            <w:rFonts w:ascii="Lucida Bright" w:hAnsi="Lucida Bright" w:cs="Arial"/>
                          </w:rPr>
                          <w:t>2h</w:t>
                        </w:r>
                      </w:p>
                      <w:p w:rsidR="00CB5307" w:rsidRDefault="00CB5307" w:rsidP="00856338">
                        <w:pPr>
                          <w:jc w:val="center"/>
                          <w:rPr>
                            <w:rFonts w:ascii="Lucida Bright" w:hAnsi="Lucida Bright" w:cs="Arial"/>
                          </w:rPr>
                        </w:pPr>
                      </w:p>
                      <w:p w:rsidR="00CB5307" w:rsidRDefault="00CB5307" w:rsidP="00856338">
                        <w:pPr>
                          <w:jc w:val="center"/>
                          <w:rPr>
                            <w:rFonts w:ascii="Lucida Bright" w:hAnsi="Lucida Bright" w:cs="Arial"/>
                          </w:rPr>
                        </w:pPr>
                      </w:p>
                      <w:p w:rsidR="00CB5307" w:rsidRDefault="00D431AD" w:rsidP="00856338">
                        <w:pPr>
                          <w:jc w:val="center"/>
                          <w:rPr>
                            <w:rFonts w:ascii="Lucida Bright" w:hAnsi="Lucida Bright" w:cs="Arial"/>
                          </w:rPr>
                        </w:pPr>
                        <w:r>
                          <w:rPr>
                            <w:rFonts w:ascii="Lucida Bright" w:hAnsi="Lucida Bright" w:cs="Arial"/>
                          </w:rPr>
                          <w:t>2</w:t>
                        </w:r>
                        <w:r w:rsidR="00CB5307">
                          <w:rPr>
                            <w:rFonts w:ascii="Lucida Bright" w:hAnsi="Lucida Bright" w:cs="Arial"/>
                          </w:rPr>
                          <w:t>0 min</w:t>
                        </w:r>
                      </w:p>
                    </w:tc>
                  </w:tr>
                  <w:tr w:rsidR="00EE7450" w:rsidTr="00856338">
                    <w:tc>
                      <w:tcPr>
                        <w:tcW w:w="3936" w:type="dxa"/>
                      </w:tcPr>
                      <w:p w:rsidR="00EE7450" w:rsidRPr="00CB5307" w:rsidRDefault="00D431AD" w:rsidP="00E757B1">
                        <w:pPr>
                          <w:rPr>
                            <w:rFonts w:ascii="Lucida Bright" w:hAnsi="Lucida Bright" w:cs="Arial"/>
                          </w:rPr>
                        </w:pPr>
                        <w:r>
                          <w:rPr>
                            <w:rFonts w:ascii="Lucida Bright" w:hAnsi="Lucida Bright" w:cs="Arial"/>
                          </w:rPr>
                          <w:t>E</w:t>
                        </w:r>
                        <w:r w:rsidR="00CB5307">
                          <w:rPr>
                            <w:rFonts w:ascii="Lucida Bright" w:hAnsi="Lucida Bright" w:cs="Arial"/>
                          </w:rPr>
                          <w:t xml:space="preserve">3 : </w:t>
                        </w:r>
                        <w:r w:rsidR="00E757B1">
                          <w:rPr>
                            <w:rFonts w:ascii="Lucida Bright" w:hAnsi="Lucida Bright" w:cs="Arial"/>
                          </w:rPr>
                          <w:t>Gestion relation client</w:t>
                        </w:r>
                      </w:p>
                    </w:tc>
                    <w:tc>
                      <w:tcPr>
                        <w:tcW w:w="1559" w:type="dxa"/>
                        <w:vAlign w:val="center"/>
                      </w:tcPr>
                      <w:p w:rsidR="00EE7450" w:rsidRDefault="00E757B1" w:rsidP="00856338">
                        <w:pPr>
                          <w:jc w:val="center"/>
                          <w:rPr>
                            <w:rFonts w:ascii="Lucida Bright" w:hAnsi="Lucida Bright" w:cs="Arial"/>
                          </w:rPr>
                        </w:pPr>
                        <w:r>
                          <w:rPr>
                            <w:rFonts w:ascii="Lucida Bright" w:hAnsi="Lucida Bright" w:cs="Arial"/>
                          </w:rPr>
                          <w:t>5</w:t>
                        </w:r>
                      </w:p>
                    </w:tc>
                    <w:tc>
                      <w:tcPr>
                        <w:tcW w:w="1417" w:type="dxa"/>
                        <w:vAlign w:val="center"/>
                      </w:tcPr>
                      <w:p w:rsidR="00EE7450" w:rsidRDefault="00D431AD" w:rsidP="00856338">
                        <w:pPr>
                          <w:jc w:val="center"/>
                          <w:rPr>
                            <w:rFonts w:ascii="Lucida Bright" w:hAnsi="Lucida Bright" w:cs="Arial"/>
                          </w:rPr>
                        </w:pPr>
                        <w:r>
                          <w:rPr>
                            <w:rFonts w:ascii="Lucida Bright" w:hAnsi="Lucida Bright" w:cs="Arial"/>
                          </w:rPr>
                          <w:t>Orale</w:t>
                        </w:r>
                      </w:p>
                    </w:tc>
                    <w:tc>
                      <w:tcPr>
                        <w:tcW w:w="1514" w:type="dxa"/>
                        <w:vAlign w:val="center"/>
                      </w:tcPr>
                      <w:p w:rsidR="00EE7450" w:rsidRDefault="00D431AD" w:rsidP="00856338">
                        <w:pPr>
                          <w:jc w:val="center"/>
                          <w:rPr>
                            <w:rFonts w:ascii="Lucida Bright" w:hAnsi="Lucida Bright" w:cs="Arial"/>
                          </w:rPr>
                        </w:pPr>
                        <w:r>
                          <w:rPr>
                            <w:rFonts w:ascii="Lucida Bright" w:hAnsi="Lucida Bright" w:cs="Arial"/>
                          </w:rPr>
                          <w:t>45 min</w:t>
                        </w:r>
                      </w:p>
                    </w:tc>
                  </w:tr>
                  <w:tr w:rsidR="00EE7450" w:rsidTr="00300EED">
                    <w:tc>
                      <w:tcPr>
                        <w:tcW w:w="3936" w:type="dxa"/>
                      </w:tcPr>
                      <w:p w:rsidR="00EE7450" w:rsidRDefault="00D431AD" w:rsidP="00CB5307">
                        <w:pPr>
                          <w:rPr>
                            <w:rFonts w:ascii="Lucida Bright" w:hAnsi="Lucida Bright" w:cs="Arial"/>
                          </w:rPr>
                        </w:pPr>
                        <w:r>
                          <w:rPr>
                            <w:rFonts w:ascii="Lucida Bright" w:hAnsi="Lucida Bright" w:cs="Arial"/>
                          </w:rPr>
                          <w:t>E</w:t>
                        </w:r>
                        <w:r w:rsidR="00CB5307">
                          <w:rPr>
                            <w:rFonts w:ascii="Lucida Bright" w:hAnsi="Lucida Bright" w:cs="Arial"/>
                          </w:rPr>
                          <w:t xml:space="preserve">4 : Développement </w:t>
                        </w:r>
                        <w:r w:rsidR="00E757B1">
                          <w:rPr>
                            <w:rFonts w:ascii="Lucida Bright" w:hAnsi="Lucida Bright" w:cs="Arial"/>
                          </w:rPr>
                          <w:t>suivi de l’activité commerciale</w:t>
                        </w:r>
                      </w:p>
                      <w:p w:rsidR="00CB5307" w:rsidRDefault="00E757B1" w:rsidP="00CB5307">
                        <w:pPr>
                          <w:pStyle w:val="Paragraphedeliste"/>
                          <w:numPr>
                            <w:ilvl w:val="0"/>
                            <w:numId w:val="6"/>
                          </w:numPr>
                          <w:rPr>
                            <w:rFonts w:ascii="Lucida Bright" w:hAnsi="Lucida Bright" w:cs="Arial"/>
                          </w:rPr>
                        </w:pPr>
                        <w:r>
                          <w:rPr>
                            <w:rFonts w:ascii="Lucida Bright" w:hAnsi="Lucida Bright" w:cs="Arial"/>
                          </w:rPr>
                          <w:t>Etude de cas</w:t>
                        </w:r>
                      </w:p>
                      <w:p w:rsidR="00CB5307" w:rsidRPr="00CB5307" w:rsidRDefault="00E757B1" w:rsidP="00E757B1">
                        <w:pPr>
                          <w:pStyle w:val="Paragraphedeliste"/>
                          <w:numPr>
                            <w:ilvl w:val="0"/>
                            <w:numId w:val="6"/>
                          </w:numPr>
                          <w:rPr>
                            <w:rFonts w:ascii="Lucida Bright" w:hAnsi="Lucida Bright" w:cs="Arial"/>
                          </w:rPr>
                        </w:pPr>
                        <w:r>
                          <w:rPr>
                            <w:rFonts w:ascii="Lucida Bright" w:hAnsi="Lucida Bright" w:cs="Arial"/>
                          </w:rPr>
                          <w:t>Analyse situation commerciale</w:t>
                        </w:r>
                      </w:p>
                    </w:tc>
                    <w:tc>
                      <w:tcPr>
                        <w:tcW w:w="1559" w:type="dxa"/>
                        <w:vAlign w:val="center"/>
                      </w:tcPr>
                      <w:p w:rsidR="00EE7450" w:rsidRDefault="00EE7450" w:rsidP="00300EED">
                        <w:pPr>
                          <w:jc w:val="center"/>
                          <w:rPr>
                            <w:rFonts w:ascii="Lucida Bright" w:hAnsi="Lucida Bright" w:cs="Arial"/>
                          </w:rPr>
                        </w:pPr>
                        <w:r>
                          <w:rPr>
                            <w:rFonts w:ascii="Lucida Bright" w:hAnsi="Lucida Bright" w:cs="Arial"/>
                          </w:rPr>
                          <w:t>6</w:t>
                        </w:r>
                      </w:p>
                      <w:p w:rsidR="00CB5307" w:rsidRDefault="00CB5307" w:rsidP="00300EED">
                        <w:pPr>
                          <w:jc w:val="center"/>
                          <w:rPr>
                            <w:rFonts w:ascii="Lucida Bright" w:hAnsi="Lucida Bright" w:cs="Arial"/>
                          </w:rPr>
                        </w:pPr>
                      </w:p>
                      <w:p w:rsidR="00CB5307" w:rsidRDefault="00E757B1" w:rsidP="00300EED">
                        <w:pPr>
                          <w:jc w:val="center"/>
                          <w:rPr>
                            <w:rFonts w:ascii="Lucida Bright" w:hAnsi="Lucida Bright" w:cs="Arial"/>
                          </w:rPr>
                        </w:pPr>
                        <w:r>
                          <w:rPr>
                            <w:rFonts w:ascii="Lucida Bright" w:hAnsi="Lucida Bright" w:cs="Arial"/>
                          </w:rPr>
                          <w:t>4</w:t>
                        </w:r>
                      </w:p>
                      <w:p w:rsidR="00EE7450" w:rsidRDefault="00E757B1" w:rsidP="00300EED">
                        <w:pPr>
                          <w:jc w:val="center"/>
                          <w:rPr>
                            <w:rFonts w:ascii="Lucida Bright" w:hAnsi="Lucida Bright" w:cs="Arial"/>
                          </w:rPr>
                        </w:pPr>
                        <w:r>
                          <w:rPr>
                            <w:rFonts w:ascii="Lucida Bright" w:hAnsi="Lucida Bright" w:cs="Arial"/>
                          </w:rPr>
                          <w:t>2</w:t>
                        </w:r>
                      </w:p>
                      <w:p w:rsidR="00CB5307" w:rsidRDefault="00CB5307" w:rsidP="00300EED">
                        <w:pPr>
                          <w:jc w:val="center"/>
                          <w:rPr>
                            <w:rFonts w:ascii="Lucida Bright" w:hAnsi="Lucida Bright" w:cs="Arial"/>
                          </w:rPr>
                        </w:pPr>
                      </w:p>
                      <w:p w:rsidR="00CB5307" w:rsidRDefault="00CB5307" w:rsidP="00300EED">
                        <w:pPr>
                          <w:jc w:val="center"/>
                          <w:rPr>
                            <w:rFonts w:ascii="Lucida Bright" w:hAnsi="Lucida Bright" w:cs="Arial"/>
                          </w:rPr>
                        </w:pPr>
                      </w:p>
                      <w:p w:rsidR="00EE7450" w:rsidRDefault="00EE7450" w:rsidP="00300EED">
                        <w:pPr>
                          <w:jc w:val="center"/>
                          <w:rPr>
                            <w:rFonts w:ascii="Lucida Bright" w:hAnsi="Lucida Bright" w:cs="Arial"/>
                          </w:rPr>
                        </w:pPr>
                      </w:p>
                    </w:tc>
                    <w:tc>
                      <w:tcPr>
                        <w:tcW w:w="1417" w:type="dxa"/>
                        <w:vAlign w:val="center"/>
                      </w:tcPr>
                      <w:p w:rsidR="00EE7450" w:rsidRDefault="00EE7450" w:rsidP="00300EED">
                        <w:pPr>
                          <w:jc w:val="center"/>
                          <w:rPr>
                            <w:rFonts w:ascii="Lucida Bright" w:hAnsi="Lucida Bright" w:cs="Arial"/>
                          </w:rPr>
                        </w:pPr>
                      </w:p>
                      <w:p w:rsidR="00CB5307" w:rsidRDefault="00CB5307" w:rsidP="00300EED">
                        <w:pPr>
                          <w:jc w:val="center"/>
                          <w:rPr>
                            <w:rFonts w:ascii="Lucida Bright" w:hAnsi="Lucida Bright" w:cs="Arial"/>
                          </w:rPr>
                        </w:pPr>
                      </w:p>
                      <w:p w:rsidR="00CB5307" w:rsidRDefault="00D431AD" w:rsidP="00300EED">
                        <w:pPr>
                          <w:jc w:val="center"/>
                          <w:rPr>
                            <w:rFonts w:ascii="Lucida Bright" w:hAnsi="Lucida Bright" w:cs="Arial"/>
                          </w:rPr>
                        </w:pPr>
                        <w:r>
                          <w:rPr>
                            <w:rFonts w:ascii="Lucida Bright" w:hAnsi="Lucida Bright" w:cs="Arial"/>
                          </w:rPr>
                          <w:t>Ecrite</w:t>
                        </w:r>
                      </w:p>
                      <w:p w:rsidR="00EE7450" w:rsidRDefault="00D431AD" w:rsidP="00300EED">
                        <w:pPr>
                          <w:jc w:val="center"/>
                          <w:rPr>
                            <w:rFonts w:ascii="Lucida Bright" w:hAnsi="Lucida Bright" w:cs="Arial"/>
                          </w:rPr>
                        </w:pPr>
                        <w:r>
                          <w:rPr>
                            <w:rFonts w:ascii="Lucida Bright" w:hAnsi="Lucida Bright" w:cs="Arial"/>
                          </w:rPr>
                          <w:t>Orale</w:t>
                        </w:r>
                      </w:p>
                      <w:p w:rsidR="00CB5307" w:rsidRDefault="00CB5307" w:rsidP="00300EED">
                        <w:pPr>
                          <w:jc w:val="center"/>
                          <w:rPr>
                            <w:rFonts w:ascii="Lucida Bright" w:hAnsi="Lucida Bright" w:cs="Arial"/>
                          </w:rPr>
                        </w:pPr>
                      </w:p>
                      <w:p w:rsidR="00CB5307" w:rsidRDefault="00CB5307" w:rsidP="00300EED">
                        <w:pPr>
                          <w:jc w:val="center"/>
                          <w:rPr>
                            <w:rFonts w:ascii="Lucida Bright" w:hAnsi="Lucida Bright" w:cs="Arial"/>
                          </w:rPr>
                        </w:pPr>
                      </w:p>
                      <w:p w:rsidR="00EE7450" w:rsidRDefault="00EE7450" w:rsidP="00300EED">
                        <w:pPr>
                          <w:jc w:val="center"/>
                          <w:rPr>
                            <w:rFonts w:ascii="Lucida Bright" w:hAnsi="Lucida Bright" w:cs="Arial"/>
                          </w:rPr>
                        </w:pPr>
                      </w:p>
                    </w:tc>
                    <w:tc>
                      <w:tcPr>
                        <w:tcW w:w="1514" w:type="dxa"/>
                        <w:vAlign w:val="center"/>
                      </w:tcPr>
                      <w:p w:rsidR="00EE7450" w:rsidRDefault="00EE7450" w:rsidP="00300EED">
                        <w:pPr>
                          <w:jc w:val="center"/>
                          <w:rPr>
                            <w:rFonts w:ascii="Lucida Bright" w:hAnsi="Lucida Bright" w:cs="Arial"/>
                          </w:rPr>
                        </w:pPr>
                      </w:p>
                      <w:p w:rsidR="00CB5307" w:rsidRDefault="00CB5307" w:rsidP="00300EED">
                        <w:pPr>
                          <w:jc w:val="center"/>
                          <w:rPr>
                            <w:rFonts w:ascii="Lucida Bright" w:hAnsi="Lucida Bright" w:cs="Arial"/>
                          </w:rPr>
                        </w:pPr>
                      </w:p>
                      <w:p w:rsidR="00CB5307" w:rsidRDefault="00D431AD" w:rsidP="00300EED">
                        <w:pPr>
                          <w:jc w:val="center"/>
                          <w:rPr>
                            <w:rFonts w:ascii="Lucida Bright" w:hAnsi="Lucida Bright" w:cs="Arial"/>
                          </w:rPr>
                        </w:pPr>
                        <w:r>
                          <w:rPr>
                            <w:rFonts w:ascii="Lucida Bright" w:hAnsi="Lucida Bright" w:cs="Arial"/>
                          </w:rPr>
                          <w:t>4h</w:t>
                        </w:r>
                      </w:p>
                      <w:p w:rsidR="00CB5307" w:rsidRDefault="00CB5307" w:rsidP="00300EED">
                        <w:pPr>
                          <w:jc w:val="center"/>
                          <w:rPr>
                            <w:rFonts w:ascii="Lucida Bright" w:hAnsi="Lucida Bright" w:cs="Arial"/>
                          </w:rPr>
                        </w:pPr>
                        <w:r>
                          <w:rPr>
                            <w:rFonts w:ascii="Lucida Bright" w:hAnsi="Lucida Bright" w:cs="Arial"/>
                          </w:rPr>
                          <w:t>30 min</w:t>
                        </w:r>
                      </w:p>
                      <w:p w:rsidR="00CB5307" w:rsidRDefault="00CB5307" w:rsidP="00300EED">
                        <w:pPr>
                          <w:jc w:val="center"/>
                          <w:rPr>
                            <w:rFonts w:ascii="Lucida Bright" w:hAnsi="Lucida Bright" w:cs="Arial"/>
                          </w:rPr>
                        </w:pPr>
                      </w:p>
                      <w:p w:rsidR="00CB5307" w:rsidRDefault="00CB5307" w:rsidP="00300EED">
                        <w:pPr>
                          <w:jc w:val="center"/>
                          <w:rPr>
                            <w:rFonts w:ascii="Lucida Bright" w:hAnsi="Lucida Bright" w:cs="Arial"/>
                          </w:rPr>
                        </w:pPr>
                      </w:p>
                      <w:p w:rsidR="00CB5307" w:rsidRDefault="00CB5307" w:rsidP="00300EED">
                        <w:pPr>
                          <w:jc w:val="center"/>
                          <w:rPr>
                            <w:rFonts w:ascii="Lucida Bright" w:hAnsi="Lucida Bright" w:cs="Arial"/>
                          </w:rPr>
                        </w:pPr>
                      </w:p>
                    </w:tc>
                  </w:tr>
                  <w:tr w:rsidR="00EE7450" w:rsidTr="00300EED">
                    <w:tc>
                      <w:tcPr>
                        <w:tcW w:w="3936" w:type="dxa"/>
                      </w:tcPr>
                      <w:p w:rsidR="00EE7450" w:rsidRPr="00CB5307" w:rsidRDefault="00D431AD" w:rsidP="00E757B1">
                        <w:pPr>
                          <w:rPr>
                            <w:rFonts w:ascii="Lucida Bright" w:hAnsi="Lucida Bright" w:cs="Arial"/>
                          </w:rPr>
                        </w:pPr>
                        <w:r>
                          <w:rPr>
                            <w:rFonts w:ascii="Lucida Bright" w:hAnsi="Lucida Bright" w:cs="Arial"/>
                          </w:rPr>
                          <w:t>E</w:t>
                        </w:r>
                        <w:r w:rsidR="00CB5307">
                          <w:rPr>
                            <w:rFonts w:ascii="Lucida Bright" w:hAnsi="Lucida Bright" w:cs="Arial"/>
                          </w:rPr>
                          <w:t xml:space="preserve">5 : </w:t>
                        </w:r>
                        <w:r w:rsidR="00E757B1">
                          <w:rPr>
                            <w:rFonts w:ascii="Lucida Bright" w:hAnsi="Lucida Bright" w:cs="Arial"/>
                          </w:rPr>
                          <w:t xml:space="preserve">Environnement économique juridique et organisation de l’activité bancaire </w:t>
                        </w:r>
                      </w:p>
                    </w:tc>
                    <w:tc>
                      <w:tcPr>
                        <w:tcW w:w="1559" w:type="dxa"/>
                        <w:vAlign w:val="center"/>
                      </w:tcPr>
                      <w:p w:rsidR="00EE7450" w:rsidRDefault="00E757B1" w:rsidP="00300EED">
                        <w:pPr>
                          <w:jc w:val="center"/>
                          <w:rPr>
                            <w:rFonts w:ascii="Lucida Bright" w:hAnsi="Lucida Bright" w:cs="Arial"/>
                          </w:rPr>
                        </w:pPr>
                        <w:r>
                          <w:rPr>
                            <w:rFonts w:ascii="Lucida Bright" w:hAnsi="Lucida Bright" w:cs="Arial"/>
                          </w:rPr>
                          <w:t>4</w:t>
                        </w:r>
                      </w:p>
                    </w:tc>
                    <w:tc>
                      <w:tcPr>
                        <w:tcW w:w="1417" w:type="dxa"/>
                        <w:vAlign w:val="center"/>
                      </w:tcPr>
                      <w:p w:rsidR="00EE7450" w:rsidRDefault="00EE7450" w:rsidP="00300EED">
                        <w:pPr>
                          <w:jc w:val="center"/>
                          <w:rPr>
                            <w:rFonts w:ascii="Lucida Bright" w:hAnsi="Lucida Bright" w:cs="Arial"/>
                          </w:rPr>
                        </w:pPr>
                        <w:r>
                          <w:rPr>
                            <w:rFonts w:ascii="Lucida Bright" w:hAnsi="Lucida Bright" w:cs="Arial"/>
                          </w:rPr>
                          <w:t>Ecrite</w:t>
                        </w:r>
                      </w:p>
                    </w:tc>
                    <w:tc>
                      <w:tcPr>
                        <w:tcW w:w="1514" w:type="dxa"/>
                        <w:vAlign w:val="center"/>
                      </w:tcPr>
                      <w:p w:rsidR="00EE7450" w:rsidRDefault="00D431AD" w:rsidP="00300EED">
                        <w:pPr>
                          <w:jc w:val="center"/>
                          <w:rPr>
                            <w:rFonts w:ascii="Lucida Bright" w:hAnsi="Lucida Bright" w:cs="Arial"/>
                          </w:rPr>
                        </w:pPr>
                        <w:r>
                          <w:rPr>
                            <w:rFonts w:ascii="Lucida Bright" w:hAnsi="Lucida Bright" w:cs="Arial"/>
                          </w:rPr>
                          <w:t>4</w:t>
                        </w:r>
                        <w:r w:rsidR="00CB5307">
                          <w:rPr>
                            <w:rFonts w:ascii="Lucida Bright" w:hAnsi="Lucida Bright" w:cs="Arial"/>
                          </w:rPr>
                          <w:t>h</w:t>
                        </w:r>
                      </w:p>
                    </w:tc>
                  </w:tr>
                  <w:tr w:rsidR="00EE7450" w:rsidTr="00856338">
                    <w:tc>
                      <w:tcPr>
                        <w:tcW w:w="3936" w:type="dxa"/>
                      </w:tcPr>
                      <w:p w:rsidR="00EE7450" w:rsidRPr="00CB5307" w:rsidRDefault="00D431AD" w:rsidP="00CB5307">
                        <w:pPr>
                          <w:rPr>
                            <w:rFonts w:ascii="Lucida Bright" w:hAnsi="Lucida Bright" w:cs="Arial"/>
                          </w:rPr>
                        </w:pPr>
                        <w:r>
                          <w:rPr>
                            <w:rFonts w:ascii="Lucida Bright" w:hAnsi="Lucida Bright" w:cs="Arial"/>
                          </w:rPr>
                          <w:t>E</w:t>
                        </w:r>
                        <w:r w:rsidR="00E757B1">
                          <w:rPr>
                            <w:rFonts w:ascii="Lucida Bright" w:hAnsi="Lucida Bright" w:cs="Arial"/>
                          </w:rPr>
                          <w:t>F2 : Certification Professionnelle</w:t>
                        </w:r>
                      </w:p>
                    </w:tc>
                    <w:tc>
                      <w:tcPr>
                        <w:tcW w:w="1559" w:type="dxa"/>
                        <w:vAlign w:val="center"/>
                      </w:tcPr>
                      <w:p w:rsidR="00EE7450" w:rsidRDefault="00E757B1" w:rsidP="00856338">
                        <w:pPr>
                          <w:jc w:val="center"/>
                          <w:rPr>
                            <w:rFonts w:ascii="Lucida Bright" w:hAnsi="Lucida Bright" w:cs="Arial"/>
                          </w:rPr>
                        </w:pPr>
                        <w:r>
                          <w:rPr>
                            <w:rFonts w:ascii="Lucida Bright" w:hAnsi="Lucida Bright" w:cs="Arial"/>
                          </w:rPr>
                          <w:t>1</w:t>
                        </w:r>
                      </w:p>
                    </w:tc>
                    <w:tc>
                      <w:tcPr>
                        <w:tcW w:w="1417" w:type="dxa"/>
                        <w:vAlign w:val="center"/>
                      </w:tcPr>
                      <w:p w:rsidR="00EE7450" w:rsidRDefault="00EE7450" w:rsidP="00856338">
                        <w:pPr>
                          <w:jc w:val="center"/>
                          <w:rPr>
                            <w:rFonts w:ascii="Lucida Bright" w:hAnsi="Lucida Bright" w:cs="Arial"/>
                          </w:rPr>
                        </w:pPr>
                        <w:r>
                          <w:rPr>
                            <w:rFonts w:ascii="Lucida Bright" w:hAnsi="Lucida Bright" w:cs="Arial"/>
                          </w:rPr>
                          <w:t>Ecrite</w:t>
                        </w:r>
                      </w:p>
                    </w:tc>
                    <w:tc>
                      <w:tcPr>
                        <w:tcW w:w="1514" w:type="dxa"/>
                        <w:vAlign w:val="center"/>
                      </w:tcPr>
                      <w:p w:rsidR="00EE7450" w:rsidRDefault="00D431AD" w:rsidP="00856338">
                        <w:pPr>
                          <w:jc w:val="center"/>
                          <w:rPr>
                            <w:rFonts w:ascii="Lucida Bright" w:hAnsi="Lucida Bright" w:cs="Arial"/>
                          </w:rPr>
                        </w:pPr>
                        <w:r>
                          <w:rPr>
                            <w:rFonts w:ascii="Lucida Bright" w:hAnsi="Lucida Bright" w:cs="Arial"/>
                          </w:rPr>
                          <w:t>2h</w:t>
                        </w:r>
                      </w:p>
                    </w:tc>
                  </w:tr>
                </w:tbl>
                <w:p w:rsidR="00EE7450" w:rsidRDefault="00EE7450" w:rsidP="00EE7AC5">
                  <w:pPr>
                    <w:spacing w:after="0"/>
                    <w:rPr>
                      <w:rFonts w:ascii="Lucida Bright" w:hAnsi="Lucida Bright" w:cs="Arial"/>
                    </w:rPr>
                  </w:pPr>
                </w:p>
                <w:p w:rsidR="00CB5307" w:rsidRPr="00CB5307" w:rsidRDefault="00CB5307" w:rsidP="00CB5307">
                  <w:pPr>
                    <w:spacing w:after="0" w:line="360" w:lineRule="auto"/>
                    <w:jc w:val="both"/>
                    <w:rPr>
                      <w:rFonts w:ascii="Lucida Bright" w:hAnsi="Lucida Bright" w:cs="Arial"/>
                      <w:b/>
                      <w:bCs/>
                      <w:color w:val="0033CC"/>
                      <w:sz w:val="20"/>
                      <w:szCs w:val="20"/>
                    </w:rPr>
                  </w:pPr>
                  <w:r w:rsidRPr="00CB5307">
                    <w:rPr>
                      <w:rFonts w:ascii="Lucida Bright" w:hAnsi="Lucida Bright" w:cs="Arial"/>
                      <w:b/>
                      <w:bCs/>
                      <w:color w:val="0033CC"/>
                      <w:sz w:val="20"/>
                      <w:szCs w:val="20"/>
                    </w:rPr>
                    <w:t xml:space="preserve">Validation : </w:t>
                  </w:r>
                </w:p>
                <w:p w:rsidR="00E757B1" w:rsidRDefault="00E757B1" w:rsidP="00E757B1">
                  <w:pPr>
                    <w:ind w:right="48"/>
                    <w:rPr>
                      <w:rFonts w:ascii="Lucida Bright" w:hAnsi="Lucida Bright" w:cs="Arial"/>
                      <w:iCs/>
                      <w:sz w:val="20"/>
                      <w:szCs w:val="20"/>
                    </w:rPr>
                  </w:pPr>
                  <w:r>
                    <w:rPr>
                      <w:rFonts w:ascii="Lucida Bright" w:hAnsi="Lucida Bright" w:cs="Arial"/>
                      <w:iCs/>
                      <w:sz w:val="20"/>
                      <w:szCs w:val="20"/>
                    </w:rPr>
                    <w:t>Diplôme : BTS Banque Conseiller de clientèle</w:t>
                  </w:r>
                  <w:r w:rsidR="00CB5307" w:rsidRPr="00CB5307">
                    <w:rPr>
                      <w:rFonts w:ascii="Lucida Bright" w:hAnsi="Lucida Bright" w:cs="Arial"/>
                      <w:iCs/>
                      <w:sz w:val="20"/>
                      <w:szCs w:val="20"/>
                    </w:rPr>
                    <w:t xml:space="preserve"> (BAC+2), diplôme d’Etat délivré par l’Education Nationale</w:t>
                  </w:r>
                  <w:r w:rsidR="00452549">
                    <w:rPr>
                      <w:rFonts w:ascii="Lucida Bright" w:hAnsi="Lucida Bright" w:cs="Arial"/>
                      <w:iCs/>
                      <w:sz w:val="20"/>
                      <w:szCs w:val="20"/>
                    </w:rPr>
                    <w:t>. Certification et validation possible des</w:t>
                  </w:r>
                  <w:r>
                    <w:rPr>
                      <w:rFonts w:ascii="Lucida Bright" w:hAnsi="Lucida Bright" w:cs="Arial"/>
                      <w:iCs/>
                      <w:sz w:val="20"/>
                      <w:szCs w:val="20"/>
                    </w:rPr>
                    <w:t xml:space="preserve"> blocs de compétences et/ou par </w:t>
                  </w:r>
                  <w:r w:rsidR="00452549">
                    <w:rPr>
                      <w:rFonts w:ascii="Lucida Bright" w:hAnsi="Lucida Bright" w:cs="Arial"/>
                      <w:iCs/>
                      <w:sz w:val="20"/>
                      <w:szCs w:val="20"/>
                    </w:rPr>
                    <w:t xml:space="preserve">équivalence </w:t>
                  </w:r>
                </w:p>
                <w:p w:rsidR="00452549" w:rsidRPr="00E757B1" w:rsidRDefault="00452549" w:rsidP="00E757B1">
                  <w:pPr>
                    <w:ind w:right="48"/>
                  </w:pPr>
                  <w:r>
                    <w:rPr>
                      <w:rFonts w:ascii="Lucida Bright" w:hAnsi="Lucida Bright" w:cs="Arial"/>
                      <w:iCs/>
                      <w:sz w:val="20"/>
                      <w:szCs w:val="20"/>
                    </w:rPr>
                    <w:t>(</w:t>
                  </w:r>
                  <w:r>
                    <w:rPr>
                      <w:rFonts w:ascii="Comic Sans MS" w:hAnsi="Comic Sans MS"/>
                      <w:sz w:val="20"/>
                      <w:szCs w:val="20"/>
                    </w:rPr>
                    <w:t>F</w:t>
                  </w:r>
                  <w:r w:rsidR="00E757B1">
                    <w:rPr>
                      <w:rFonts w:ascii="Comic Sans MS" w:hAnsi="Comic Sans MS"/>
                      <w:sz w:val="20"/>
                      <w:szCs w:val="20"/>
                    </w:rPr>
                    <w:t>iche consultable  sur le site </w:t>
                  </w:r>
                  <w:proofErr w:type="gramStart"/>
                  <w:r w:rsidR="00E757B1">
                    <w:rPr>
                      <w:rFonts w:ascii="Comic Sans MS" w:hAnsi="Comic Sans MS"/>
                      <w:sz w:val="20"/>
                      <w:szCs w:val="20"/>
                    </w:rPr>
                    <w:t>:</w:t>
                  </w:r>
                  <w:proofErr w:type="gramEnd"/>
                  <w:hyperlink r:id="rId14" w:history="1">
                    <w:r w:rsidR="00E757B1" w:rsidRPr="00E96FBD">
                      <w:rPr>
                        <w:rStyle w:val="Lienhypertexte"/>
                      </w:rPr>
                      <w:t>https://www.francecompetences.fr/recherche/rncp/1174/</w:t>
                    </w:r>
                  </w:hyperlink>
                  <w:r w:rsidR="00F35675">
                    <w:rPr>
                      <w:rFonts w:ascii="Comic Sans MS" w:hAnsi="Comic Sans MS"/>
                      <w:sz w:val="20"/>
                      <w:szCs w:val="20"/>
                    </w:rPr>
                    <w:t>)</w:t>
                  </w:r>
                </w:p>
                <w:p w:rsidR="00CB5307" w:rsidRPr="00CB5307" w:rsidRDefault="00CB5307" w:rsidP="00CB5307">
                  <w:pPr>
                    <w:spacing w:after="0" w:line="360" w:lineRule="auto"/>
                    <w:jc w:val="both"/>
                    <w:rPr>
                      <w:rFonts w:ascii="Lucida Bright" w:hAnsi="Lucida Bright" w:cs="Arial"/>
                      <w:b/>
                      <w:bCs/>
                      <w:color w:val="0033CC"/>
                      <w:sz w:val="20"/>
                      <w:szCs w:val="20"/>
                    </w:rPr>
                  </w:pPr>
                  <w:r w:rsidRPr="00CB5307">
                    <w:rPr>
                      <w:rFonts w:ascii="Lucida Bright" w:hAnsi="Lucida Bright" w:cs="Arial"/>
                      <w:b/>
                      <w:bCs/>
                      <w:color w:val="0033CC"/>
                      <w:sz w:val="20"/>
                      <w:szCs w:val="20"/>
                    </w:rPr>
                    <w:t xml:space="preserve">Nombre de participants : </w:t>
                  </w:r>
                </w:p>
                <w:p w:rsidR="00CB5307" w:rsidRDefault="00CB5307" w:rsidP="00CB5307">
                  <w:pPr>
                    <w:spacing w:after="0" w:line="360" w:lineRule="auto"/>
                    <w:jc w:val="both"/>
                    <w:rPr>
                      <w:rFonts w:ascii="Lucida Bright" w:hAnsi="Lucida Bright" w:cs="Arial"/>
                      <w:iCs/>
                      <w:sz w:val="20"/>
                      <w:szCs w:val="20"/>
                    </w:rPr>
                  </w:pPr>
                  <w:r w:rsidRPr="00CB5307">
                    <w:rPr>
                      <w:rFonts w:ascii="Lucida Bright" w:hAnsi="Lucida Bright" w:cs="Arial"/>
                      <w:iCs/>
                      <w:sz w:val="20"/>
                      <w:szCs w:val="20"/>
                    </w:rPr>
                    <w:t>Effectif de 20 personnes maximum.</w:t>
                  </w:r>
                </w:p>
                <w:p w:rsidR="00856338" w:rsidRPr="00CB5307" w:rsidRDefault="00856338" w:rsidP="00CB5307">
                  <w:pPr>
                    <w:spacing w:after="0" w:line="360" w:lineRule="auto"/>
                    <w:jc w:val="both"/>
                    <w:rPr>
                      <w:rFonts w:ascii="Lucida Bright" w:hAnsi="Lucida Bright" w:cs="Arial"/>
                      <w:iCs/>
                      <w:sz w:val="20"/>
                      <w:szCs w:val="20"/>
                    </w:rPr>
                  </w:pPr>
                </w:p>
                <w:p w:rsidR="00856338" w:rsidRPr="00856338" w:rsidRDefault="00856338" w:rsidP="00856338">
                  <w:pPr>
                    <w:spacing w:after="0" w:line="360" w:lineRule="auto"/>
                    <w:jc w:val="both"/>
                    <w:rPr>
                      <w:rFonts w:ascii="Lucida Bright" w:eastAsiaTheme="majorEastAsia" w:hAnsi="Lucida Bright" w:cs="Arial"/>
                      <w:iCs/>
                      <w:color w:val="FFFFFF" w:themeColor="background1"/>
                      <w:sz w:val="20"/>
                      <w:szCs w:val="20"/>
                    </w:rPr>
                  </w:pPr>
                  <w:r w:rsidRPr="00856338">
                    <w:rPr>
                      <w:rFonts w:ascii="Lucida Bright" w:hAnsi="Lucida Bright" w:cs="Arial"/>
                      <w:b/>
                      <w:bCs/>
                      <w:color w:val="0033CC"/>
                      <w:sz w:val="20"/>
                      <w:szCs w:val="20"/>
                    </w:rPr>
                    <w:t>Durée de la formation :</w:t>
                  </w:r>
                  <w:r w:rsidRPr="00856338">
                    <w:rPr>
                      <w:rFonts w:ascii="Lucida Bright" w:hAnsi="Lucida Bright" w:cs="Arial"/>
                      <w:b/>
                      <w:bCs/>
                      <w:color w:val="00AABA"/>
                      <w:sz w:val="20"/>
                      <w:szCs w:val="20"/>
                    </w:rPr>
                    <w:t xml:space="preserve"> </w:t>
                  </w:r>
                  <w:r w:rsidRPr="00856338">
                    <w:rPr>
                      <w:rFonts w:ascii="Lucida Bright" w:eastAsiaTheme="majorEastAsia" w:hAnsi="Lucida Bright" w:cs="Arial"/>
                      <w:iCs/>
                      <w:color w:val="FFFFFF" w:themeColor="background1"/>
                      <w:sz w:val="20"/>
                      <w:szCs w:val="20"/>
                    </w:rPr>
                    <w:t>c</w:t>
                  </w:r>
                </w:p>
                <w:p w:rsidR="00856338" w:rsidRPr="00856338" w:rsidRDefault="00856338" w:rsidP="00856338">
                  <w:pPr>
                    <w:spacing w:after="0" w:line="360" w:lineRule="auto"/>
                    <w:jc w:val="both"/>
                    <w:rPr>
                      <w:rFonts w:ascii="Lucida Bright" w:hAnsi="Lucida Bright" w:cs="Arial"/>
                      <w:iCs/>
                      <w:sz w:val="20"/>
                      <w:szCs w:val="20"/>
                    </w:rPr>
                  </w:pPr>
                  <w:r w:rsidRPr="00856338">
                    <w:rPr>
                      <w:rFonts w:ascii="Lucida Bright" w:hAnsi="Lucida Bright" w:cs="Arial"/>
                      <w:b/>
                      <w:iCs/>
                      <w:sz w:val="20"/>
                      <w:szCs w:val="20"/>
                    </w:rPr>
                    <w:t>1 350 heures de formation sur 24 mois</w:t>
                  </w:r>
                  <w:r w:rsidRPr="00856338">
                    <w:rPr>
                      <w:rFonts w:ascii="Lucida Bright" w:hAnsi="Lucida Bright" w:cs="Arial"/>
                      <w:iCs/>
                      <w:sz w:val="20"/>
                      <w:szCs w:val="20"/>
                    </w:rPr>
                    <w:t>.</w:t>
                  </w:r>
                </w:p>
                <w:p w:rsidR="00CB5307" w:rsidRPr="00856338" w:rsidRDefault="00856338" w:rsidP="00856338">
                  <w:pPr>
                    <w:spacing w:after="0"/>
                    <w:rPr>
                      <w:rFonts w:ascii="Lucida Bright" w:hAnsi="Lucida Bright" w:cs="Arial"/>
                      <w:sz w:val="20"/>
                      <w:szCs w:val="20"/>
                    </w:rPr>
                  </w:pPr>
                  <w:r w:rsidRPr="00856338">
                    <w:rPr>
                      <w:rFonts w:ascii="Lucida Bright" w:hAnsi="Lucida Bright" w:cs="Arial"/>
                      <w:iCs/>
                      <w:sz w:val="20"/>
                      <w:szCs w:val="20"/>
                    </w:rPr>
                    <w:t>Début de formation en Septembre, fin de formation en Juin généralement.</w:t>
                  </w:r>
                </w:p>
              </w:txbxContent>
            </v:textbox>
          </v:shape>
        </w:pict>
      </w:r>
    </w:p>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Pr="00EE7450" w:rsidRDefault="00EE7450" w:rsidP="00EE7450"/>
    <w:p w:rsidR="00EE7450" w:rsidRDefault="00EE7450" w:rsidP="00EE7450"/>
    <w:p w:rsidR="00EE7AC5" w:rsidRDefault="00EE7450" w:rsidP="00EE7450">
      <w:pPr>
        <w:tabs>
          <w:tab w:val="left" w:pos="1440"/>
        </w:tabs>
      </w:pPr>
      <w:r>
        <w:tab/>
      </w: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601D5C" w:rsidP="00EE7450">
      <w:pPr>
        <w:tabs>
          <w:tab w:val="left" w:pos="1440"/>
        </w:tabs>
      </w:pPr>
      <w:r>
        <w:rPr>
          <w:noProof/>
          <w:lang w:eastAsia="fr-FR"/>
        </w:rPr>
        <w:drawing>
          <wp:anchor distT="0" distB="0" distL="114300" distR="114300" simplePos="0" relativeHeight="251698176" behindDoc="0" locked="0" layoutInCell="1" allowOverlap="1">
            <wp:simplePos x="0" y="0"/>
            <wp:positionH relativeFrom="column">
              <wp:posOffset>-575945</wp:posOffset>
            </wp:positionH>
            <wp:positionV relativeFrom="paragraph">
              <wp:posOffset>118745</wp:posOffset>
            </wp:positionV>
            <wp:extent cx="1122680" cy="1447800"/>
            <wp:effectExtent l="19050" t="0" r="1270" b="0"/>
            <wp:wrapNone/>
            <wp:docPr id="4" name="Image 1" descr="C:\Users\Providence\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vidence\AppData\Local\Packages\Microsoft.Windows.Photos_8wekyb3d8bbwe\TempState\ShareServiceTempFolder\logo.jpeg"/>
                    <pic:cNvPicPr>
                      <a:picLocks noChangeAspect="1" noChangeArrowheads="1"/>
                    </pic:cNvPicPr>
                  </pic:nvPicPr>
                  <pic:blipFill>
                    <a:blip r:embed="rId10" cstate="print"/>
                    <a:srcRect/>
                    <a:stretch>
                      <a:fillRect/>
                    </a:stretch>
                  </pic:blipFill>
                  <pic:spPr bwMode="auto">
                    <a:xfrm>
                      <a:off x="0" y="0"/>
                      <a:ext cx="1122680" cy="1447800"/>
                    </a:xfrm>
                    <a:prstGeom prst="rect">
                      <a:avLst/>
                    </a:prstGeom>
                    <a:noFill/>
                    <a:ln w="9525">
                      <a:noFill/>
                      <a:miter lim="800000"/>
                      <a:headEnd/>
                      <a:tailEnd/>
                    </a:ln>
                  </pic:spPr>
                </pic:pic>
              </a:graphicData>
            </a:graphic>
          </wp:anchor>
        </w:drawing>
      </w:r>
    </w:p>
    <w:p w:rsidR="00EE7450" w:rsidRDefault="00EE7450" w:rsidP="00EE7450">
      <w:pPr>
        <w:tabs>
          <w:tab w:val="left" w:pos="1440"/>
        </w:tabs>
      </w:pPr>
    </w:p>
    <w:p w:rsidR="00856338" w:rsidRDefault="00856338" w:rsidP="00EE7450">
      <w:pPr>
        <w:tabs>
          <w:tab w:val="left" w:pos="1440"/>
        </w:tabs>
      </w:pPr>
    </w:p>
    <w:p w:rsidR="00EE7450" w:rsidRDefault="000856F9" w:rsidP="00EE7450">
      <w:pPr>
        <w:tabs>
          <w:tab w:val="left" w:pos="1440"/>
        </w:tabs>
      </w:pPr>
      <w:r>
        <w:rPr>
          <w:noProof/>
          <w:lang w:eastAsia="fr-FR"/>
        </w:rPr>
        <w:drawing>
          <wp:anchor distT="0" distB="0" distL="114300" distR="114300" simplePos="0" relativeHeight="251691008" behindDoc="0" locked="0" layoutInCell="1" allowOverlap="1">
            <wp:simplePos x="0" y="0"/>
            <wp:positionH relativeFrom="column">
              <wp:posOffset>4890135</wp:posOffset>
            </wp:positionH>
            <wp:positionV relativeFrom="paragraph">
              <wp:posOffset>-424815</wp:posOffset>
            </wp:positionV>
            <wp:extent cx="1524635" cy="973455"/>
            <wp:effectExtent l="19050" t="0" r="0" b="0"/>
            <wp:wrapSquare wrapText="bothSides"/>
            <wp:docPr id="18" name="Image 0" descr="logo UFA-LA-PROVIDENCE-LA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A-LA-PROVIDENCE-LAON.jpg"/>
                    <pic:cNvPicPr/>
                  </pic:nvPicPr>
                  <pic:blipFill>
                    <a:blip r:embed="rId8" cstate="print"/>
                    <a:srcRect l="10379" t="25790" r="8240" b="20888"/>
                    <a:stretch>
                      <a:fillRect/>
                    </a:stretch>
                  </pic:blipFill>
                  <pic:spPr>
                    <a:xfrm>
                      <a:off x="0" y="0"/>
                      <a:ext cx="1524635" cy="973455"/>
                    </a:xfrm>
                    <a:prstGeom prst="rect">
                      <a:avLst/>
                    </a:prstGeom>
                  </pic:spPr>
                </pic:pic>
              </a:graphicData>
            </a:graphic>
          </wp:anchor>
        </w:drawing>
      </w:r>
      <w:r w:rsidR="008B2E7A">
        <w:rPr>
          <w:noProof/>
          <w:lang w:eastAsia="fr-FR"/>
        </w:rPr>
        <w:pict>
          <v:shape id="_x0000_s1039" type="#_x0000_t202" style="position:absolute;margin-left:-75.5pt;margin-top:-55.25pt;width:606.85pt;height:119.55pt;z-index:251681792;mso-position-horizontal-relative:text;mso-position-vertical-relative:text" fillcolor="#b8cce4 [1300]" strokecolor="black [3213]">
            <v:textbox>
              <w:txbxContent>
                <w:p w:rsidR="00931990" w:rsidRDefault="00931990" w:rsidP="00931990">
                  <w:pPr>
                    <w:ind w:right="2198"/>
                    <w:jc w:val="center"/>
                    <w:rPr>
                      <w:rFonts w:ascii="Comic Sans MS" w:hAnsi="Comic Sans MS"/>
                      <w:sz w:val="48"/>
                    </w:rPr>
                  </w:pPr>
                  <w:r w:rsidRPr="00300EED">
                    <w:rPr>
                      <w:rFonts w:ascii="Comic Sans MS" w:hAnsi="Comic Sans MS"/>
                      <w:sz w:val="48"/>
                    </w:rPr>
                    <w:t xml:space="preserve">BTS </w:t>
                  </w:r>
                  <w:r>
                    <w:rPr>
                      <w:rFonts w:ascii="Comic Sans MS" w:hAnsi="Comic Sans MS"/>
                      <w:sz w:val="48"/>
                    </w:rPr>
                    <w:t>BANQUE CONSEILLER DE CLIENTELE</w:t>
                  </w:r>
                  <w:r w:rsidRPr="00300EED">
                    <w:rPr>
                      <w:rFonts w:ascii="Comic Sans MS" w:hAnsi="Comic Sans MS"/>
                      <w:sz w:val="48"/>
                    </w:rPr>
                    <w:t xml:space="preserve"> (BAC+2)</w:t>
                  </w:r>
                </w:p>
                <w:p w:rsidR="00931990" w:rsidRDefault="00931990" w:rsidP="00931990">
                  <w:pPr>
                    <w:ind w:right="2198"/>
                    <w:jc w:val="center"/>
                  </w:pPr>
                  <w:r>
                    <w:rPr>
                      <w:rFonts w:ascii="Comic Sans MS" w:hAnsi="Comic Sans MS"/>
                      <w:sz w:val="20"/>
                      <w:szCs w:val="20"/>
                    </w:rPr>
                    <w:t xml:space="preserve">Fiche consultable  sur le site : </w:t>
                  </w:r>
                  <w:hyperlink r:id="rId15" w:history="1">
                    <w:r w:rsidRPr="00E96FBD">
                      <w:rPr>
                        <w:rStyle w:val="Lienhypertexte"/>
                      </w:rPr>
                      <w:t>https://www.francecompetences.fr/recherche/rncp/1174/</w:t>
                    </w:r>
                  </w:hyperlink>
                </w:p>
                <w:p w:rsidR="00452549" w:rsidRPr="000856F9" w:rsidRDefault="00452549" w:rsidP="000856F9">
                  <w:pPr>
                    <w:ind w:right="2199"/>
                    <w:jc w:val="center"/>
                    <w:rPr>
                      <w:rFonts w:ascii="Comic Sans MS" w:hAnsi="Comic Sans MS"/>
                      <w:sz w:val="52"/>
                    </w:rPr>
                  </w:pPr>
                </w:p>
              </w:txbxContent>
            </v:textbox>
          </v:shape>
        </w:pict>
      </w:r>
      <w:r w:rsidR="008B2E7A">
        <w:rPr>
          <w:noProof/>
          <w:lang w:eastAsia="fr-FR"/>
        </w:rPr>
        <w:pict>
          <v:shape id="_x0000_s1038" type="#_x0000_t202" style="position:absolute;margin-left:-61.6pt;margin-top:-71.8pt;width:122.4pt;height:899.4pt;z-index:251680768;mso-position-horizontal-relative:text;mso-position-vertical-relative:text;mso-width-relative:margin;mso-height-relative:margin" fillcolor="#ff6" strokecolor="black [3213]">
            <v:textbox>
              <w:txbxContent>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Pr="00872808" w:rsidRDefault="00856338" w:rsidP="00856338">
                  <w:pPr>
                    <w:rPr>
                      <w:sz w:val="28"/>
                    </w:rPr>
                  </w:pPr>
                </w:p>
                <w:p w:rsidR="00856338" w:rsidRDefault="00856338" w:rsidP="00856338">
                  <w:pPr>
                    <w:pStyle w:val="Titre1"/>
                    <w:spacing w:before="120"/>
                    <w:jc w:val="center"/>
                    <w:rPr>
                      <w:sz w:val="48"/>
                    </w:rPr>
                  </w:pPr>
                </w:p>
                <w:p w:rsidR="00856338" w:rsidRPr="00872808" w:rsidRDefault="00856338" w:rsidP="00856338">
                  <w:pPr>
                    <w:pStyle w:val="Titre1"/>
                    <w:spacing w:before="120"/>
                    <w:jc w:val="center"/>
                    <w:rPr>
                      <w:sz w:val="48"/>
                    </w:rPr>
                  </w:pPr>
                  <w:r w:rsidRPr="00872808">
                    <w:rPr>
                      <w:sz w:val="48"/>
                    </w:rPr>
                    <w:t>L</w:t>
                  </w:r>
                </w:p>
                <w:p w:rsidR="00856338" w:rsidRPr="00872808" w:rsidRDefault="00856338" w:rsidP="00856338">
                  <w:pPr>
                    <w:pStyle w:val="Titre1"/>
                    <w:spacing w:before="120"/>
                    <w:jc w:val="center"/>
                    <w:rPr>
                      <w:sz w:val="48"/>
                    </w:rPr>
                  </w:pPr>
                  <w:r w:rsidRPr="00872808">
                    <w:rPr>
                      <w:sz w:val="48"/>
                    </w:rPr>
                    <w:t>A</w:t>
                  </w:r>
                </w:p>
                <w:p w:rsidR="00856338" w:rsidRPr="00872808" w:rsidRDefault="00856338" w:rsidP="00856338">
                  <w:pPr>
                    <w:pStyle w:val="Titre1"/>
                    <w:spacing w:before="120"/>
                    <w:jc w:val="center"/>
                    <w:rPr>
                      <w:sz w:val="44"/>
                    </w:rPr>
                  </w:pPr>
                </w:p>
                <w:p w:rsidR="00856338" w:rsidRPr="00872808" w:rsidRDefault="00856338" w:rsidP="00856338">
                  <w:pPr>
                    <w:pStyle w:val="Titre1"/>
                    <w:spacing w:before="120"/>
                    <w:jc w:val="center"/>
                    <w:rPr>
                      <w:sz w:val="48"/>
                    </w:rPr>
                  </w:pPr>
                  <w:r w:rsidRPr="00872808">
                    <w:rPr>
                      <w:sz w:val="48"/>
                    </w:rPr>
                    <w:t>P</w:t>
                  </w:r>
                </w:p>
                <w:p w:rsidR="00856338" w:rsidRPr="00872808" w:rsidRDefault="00856338" w:rsidP="00856338">
                  <w:pPr>
                    <w:pStyle w:val="Titre1"/>
                    <w:spacing w:before="120"/>
                    <w:jc w:val="center"/>
                    <w:rPr>
                      <w:sz w:val="48"/>
                    </w:rPr>
                  </w:pPr>
                  <w:r w:rsidRPr="00872808">
                    <w:rPr>
                      <w:sz w:val="48"/>
                    </w:rPr>
                    <w:t>R</w:t>
                  </w:r>
                </w:p>
                <w:p w:rsidR="00856338" w:rsidRPr="00872808" w:rsidRDefault="00856338" w:rsidP="00856338">
                  <w:pPr>
                    <w:pStyle w:val="Titre1"/>
                    <w:spacing w:before="120"/>
                    <w:jc w:val="center"/>
                    <w:rPr>
                      <w:sz w:val="48"/>
                    </w:rPr>
                  </w:pPr>
                  <w:r w:rsidRPr="00872808">
                    <w:rPr>
                      <w:sz w:val="48"/>
                    </w:rPr>
                    <w:t>O</w:t>
                  </w:r>
                </w:p>
                <w:p w:rsidR="00856338" w:rsidRPr="00872808" w:rsidRDefault="00856338" w:rsidP="00856338">
                  <w:pPr>
                    <w:pStyle w:val="Titre1"/>
                    <w:spacing w:before="120"/>
                    <w:jc w:val="center"/>
                    <w:rPr>
                      <w:sz w:val="48"/>
                    </w:rPr>
                  </w:pPr>
                  <w:r w:rsidRPr="00872808">
                    <w:rPr>
                      <w:sz w:val="48"/>
                    </w:rPr>
                    <w:t>V</w:t>
                  </w:r>
                </w:p>
                <w:p w:rsidR="00856338" w:rsidRPr="00872808" w:rsidRDefault="00856338" w:rsidP="00856338">
                  <w:pPr>
                    <w:pStyle w:val="Titre1"/>
                    <w:spacing w:before="120"/>
                    <w:jc w:val="center"/>
                    <w:rPr>
                      <w:sz w:val="48"/>
                    </w:rPr>
                  </w:pPr>
                  <w:r w:rsidRPr="00872808">
                    <w:rPr>
                      <w:sz w:val="48"/>
                    </w:rPr>
                    <w:t>I</w:t>
                  </w:r>
                </w:p>
                <w:p w:rsidR="00856338" w:rsidRPr="00872808" w:rsidRDefault="00856338" w:rsidP="00856338">
                  <w:pPr>
                    <w:pStyle w:val="Titre1"/>
                    <w:spacing w:before="120"/>
                    <w:jc w:val="center"/>
                    <w:rPr>
                      <w:sz w:val="48"/>
                    </w:rPr>
                  </w:pPr>
                  <w:r w:rsidRPr="00872808">
                    <w:rPr>
                      <w:sz w:val="48"/>
                    </w:rPr>
                    <w:t>D</w:t>
                  </w:r>
                </w:p>
                <w:p w:rsidR="00856338" w:rsidRPr="00872808" w:rsidRDefault="00856338" w:rsidP="00856338">
                  <w:pPr>
                    <w:pStyle w:val="Titre1"/>
                    <w:spacing w:before="120"/>
                    <w:jc w:val="center"/>
                    <w:rPr>
                      <w:sz w:val="48"/>
                    </w:rPr>
                  </w:pPr>
                  <w:r w:rsidRPr="00872808">
                    <w:rPr>
                      <w:sz w:val="48"/>
                    </w:rPr>
                    <w:t>E</w:t>
                  </w:r>
                </w:p>
                <w:p w:rsidR="00856338" w:rsidRPr="00872808" w:rsidRDefault="00856338" w:rsidP="00856338">
                  <w:pPr>
                    <w:pStyle w:val="Titre1"/>
                    <w:spacing w:before="120"/>
                    <w:jc w:val="center"/>
                    <w:rPr>
                      <w:sz w:val="48"/>
                    </w:rPr>
                  </w:pPr>
                  <w:r w:rsidRPr="00872808">
                    <w:rPr>
                      <w:sz w:val="48"/>
                    </w:rPr>
                    <w:t>N</w:t>
                  </w:r>
                </w:p>
                <w:p w:rsidR="00856338" w:rsidRPr="00872808" w:rsidRDefault="00856338" w:rsidP="00856338">
                  <w:pPr>
                    <w:pStyle w:val="Titre1"/>
                    <w:spacing w:before="120"/>
                    <w:jc w:val="center"/>
                    <w:rPr>
                      <w:sz w:val="48"/>
                    </w:rPr>
                  </w:pPr>
                  <w:r w:rsidRPr="00872808">
                    <w:rPr>
                      <w:sz w:val="48"/>
                    </w:rPr>
                    <w:t>C</w:t>
                  </w:r>
                </w:p>
                <w:p w:rsidR="00856338" w:rsidRDefault="00856338" w:rsidP="00856338">
                  <w:pPr>
                    <w:pStyle w:val="Titre1"/>
                    <w:spacing w:before="120"/>
                    <w:jc w:val="center"/>
                    <w:rPr>
                      <w:sz w:val="48"/>
                    </w:rPr>
                  </w:pPr>
                  <w:r w:rsidRPr="00872808">
                    <w:rPr>
                      <w:sz w:val="48"/>
                    </w:rPr>
                    <w:t>E</w:t>
                  </w:r>
                </w:p>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Default="00856338" w:rsidP="00856338"/>
                <w:p w:rsidR="00856338" w:rsidRPr="008D7A75" w:rsidRDefault="00856338" w:rsidP="00856338"/>
              </w:txbxContent>
            </v:textbox>
          </v:shape>
        </w:pict>
      </w:r>
    </w:p>
    <w:p w:rsidR="00EE7450" w:rsidRDefault="00EE7450" w:rsidP="00EE7450">
      <w:pPr>
        <w:tabs>
          <w:tab w:val="left" w:pos="1440"/>
        </w:tabs>
      </w:pPr>
    </w:p>
    <w:p w:rsidR="00EE7450" w:rsidRDefault="00601D5C" w:rsidP="00EE7450">
      <w:pPr>
        <w:tabs>
          <w:tab w:val="left" w:pos="1440"/>
        </w:tabs>
      </w:pPr>
      <w:r>
        <w:rPr>
          <w:noProof/>
          <w:lang w:eastAsia="fr-FR"/>
        </w:rPr>
        <w:pict>
          <v:shape id="_x0000_s1040" type="#_x0000_t202" style="position:absolute;margin-left:70.15pt;margin-top:20.75pt;width:435.7pt;height:672.1pt;z-index:251684864" strokecolor="#ffc000">
            <v:textbox>
              <w:txbxContent>
                <w:p w:rsidR="00856338" w:rsidRPr="00300EED" w:rsidRDefault="00856338" w:rsidP="00856338">
                  <w:pPr>
                    <w:spacing w:after="0" w:line="360" w:lineRule="auto"/>
                    <w:jc w:val="both"/>
                    <w:rPr>
                      <w:rFonts w:ascii="Lucida Bright" w:hAnsi="Lucida Bright" w:cs="Arial"/>
                      <w:b/>
                      <w:bCs/>
                      <w:color w:val="0033CC"/>
                      <w:sz w:val="20"/>
                      <w:szCs w:val="20"/>
                    </w:rPr>
                  </w:pPr>
                  <w:r w:rsidRPr="00300EED">
                    <w:rPr>
                      <w:rFonts w:ascii="Lucida Bright" w:hAnsi="Lucida Bright" w:cs="Arial"/>
                      <w:b/>
                      <w:bCs/>
                      <w:color w:val="0033CC"/>
                      <w:sz w:val="20"/>
                      <w:szCs w:val="20"/>
                    </w:rPr>
                    <w:t xml:space="preserve">Tarif de la formation : </w:t>
                  </w:r>
                </w:p>
                <w:p w:rsidR="00856338" w:rsidRPr="00300EED" w:rsidRDefault="00856338" w:rsidP="00856338">
                  <w:pPr>
                    <w:spacing w:after="0"/>
                    <w:rPr>
                      <w:rFonts w:ascii="Lucida Bright" w:hAnsi="Lucida Bright" w:cs="Arial"/>
                      <w:b/>
                      <w:iCs/>
                      <w:spacing w:val="-6"/>
                      <w:sz w:val="20"/>
                      <w:szCs w:val="20"/>
                    </w:rPr>
                  </w:pPr>
                  <w:r w:rsidRPr="00300EED">
                    <w:rPr>
                      <w:rFonts w:ascii="Lucida Bright" w:hAnsi="Lucida Bright" w:cs="Arial"/>
                      <w:b/>
                      <w:iCs/>
                      <w:spacing w:val="-6"/>
                      <w:sz w:val="20"/>
                      <w:szCs w:val="20"/>
                    </w:rPr>
                    <w:t>Article L.6211-1 : « La formation est gratuite pour l’apprenti et pour son représentant légal. »</w:t>
                  </w:r>
                </w:p>
                <w:p w:rsidR="00856338" w:rsidRPr="00300EED" w:rsidRDefault="00856338" w:rsidP="00856338">
                  <w:pPr>
                    <w:spacing w:after="0"/>
                    <w:rPr>
                      <w:rFonts w:ascii="Lucida Bright" w:hAnsi="Lucida Bright" w:cs="Arial"/>
                      <w:iCs/>
                      <w:spacing w:val="-6"/>
                      <w:sz w:val="20"/>
                      <w:szCs w:val="20"/>
                    </w:rPr>
                  </w:pPr>
                </w:p>
                <w:p w:rsidR="00856338" w:rsidRPr="00300EED" w:rsidRDefault="00931990" w:rsidP="00856338">
                  <w:pPr>
                    <w:spacing w:after="0"/>
                    <w:rPr>
                      <w:rFonts w:ascii="Lucida Bright" w:hAnsi="Lucida Bright" w:cs="Arial"/>
                      <w:iCs/>
                      <w:spacing w:val="-6"/>
                      <w:sz w:val="20"/>
                      <w:szCs w:val="20"/>
                    </w:rPr>
                  </w:pPr>
                  <w:r>
                    <w:rPr>
                      <w:rFonts w:ascii="Lucida Bright" w:hAnsi="Lucida Bright" w:cs="Arial"/>
                      <w:iCs/>
                      <w:spacing w:val="-6"/>
                      <w:sz w:val="20"/>
                      <w:szCs w:val="20"/>
                    </w:rPr>
                    <w:t>Coût moyen : 9 745</w:t>
                  </w:r>
                  <w:r w:rsidR="00856338" w:rsidRPr="00300EED">
                    <w:rPr>
                      <w:rFonts w:ascii="Lucida Bright" w:hAnsi="Lucida Bright" w:cs="Arial"/>
                      <w:iCs/>
                      <w:spacing w:val="-6"/>
                      <w:sz w:val="20"/>
                      <w:szCs w:val="20"/>
                    </w:rPr>
                    <w:t xml:space="preserve"> € selon le décret n°2019-956 du 13 septembre 2019 « fixant les niveaux de prise en charge des contrats d’apprentissage ».</w:t>
                  </w:r>
                </w:p>
                <w:p w:rsidR="00856338" w:rsidRPr="00300EED" w:rsidRDefault="00856338" w:rsidP="00856338">
                  <w:pPr>
                    <w:spacing w:after="0"/>
                    <w:rPr>
                      <w:rFonts w:ascii="Lucida Bright" w:hAnsi="Lucida Bright" w:cs="Arial"/>
                      <w:iCs/>
                      <w:spacing w:val="-6"/>
                      <w:sz w:val="20"/>
                      <w:szCs w:val="20"/>
                    </w:rPr>
                  </w:pPr>
                </w:p>
                <w:p w:rsidR="00856338" w:rsidRPr="00300EED" w:rsidRDefault="00856338" w:rsidP="00856338">
                  <w:pPr>
                    <w:spacing w:after="0"/>
                    <w:rPr>
                      <w:rFonts w:ascii="Lucida Bright" w:hAnsi="Lucida Bright" w:cs="Arial"/>
                      <w:iCs/>
                      <w:spacing w:val="-6"/>
                      <w:sz w:val="20"/>
                      <w:szCs w:val="20"/>
                    </w:rPr>
                  </w:pPr>
                  <w:r w:rsidRPr="00300EED">
                    <w:rPr>
                      <w:rFonts w:ascii="Lucida Bright" w:hAnsi="Lucida Bright" w:cs="Arial"/>
                      <w:iCs/>
                      <w:spacing w:val="-6"/>
                      <w:sz w:val="20"/>
                      <w:szCs w:val="20"/>
                    </w:rPr>
                    <w:t>Le tarif de la formation est aligné sur le montant de la prise en charge de l’opérateur de compétences concerné. Il peut varier selon la convention collective dont dépend l’employeur de l’apprenti, et selon les besoins particuliers de celui-ci (complément de prise en charge pour les apprentis en situation de handicap).</w:t>
                  </w:r>
                </w:p>
                <w:p w:rsidR="00856338" w:rsidRPr="00300EED" w:rsidRDefault="00856338" w:rsidP="00856338">
                  <w:pPr>
                    <w:spacing w:after="0"/>
                    <w:rPr>
                      <w:rFonts w:ascii="Lucida Bright" w:hAnsi="Lucida Bright" w:cs="Arial"/>
                      <w:iCs/>
                      <w:spacing w:val="-6"/>
                      <w:sz w:val="20"/>
                      <w:szCs w:val="20"/>
                    </w:rPr>
                  </w:pPr>
                </w:p>
                <w:p w:rsidR="00856338" w:rsidRPr="00300EED" w:rsidRDefault="00856338" w:rsidP="00856338">
                  <w:pPr>
                    <w:spacing w:after="0"/>
                    <w:rPr>
                      <w:rFonts w:ascii="Lucida Bright" w:hAnsi="Lucida Bright" w:cs="Arial"/>
                      <w:iCs/>
                      <w:spacing w:val="-6"/>
                      <w:sz w:val="20"/>
                      <w:szCs w:val="20"/>
                    </w:rPr>
                  </w:pPr>
                  <w:r w:rsidRPr="00300EED">
                    <w:rPr>
                      <w:rFonts w:ascii="Lucida Bright" w:hAnsi="Lucida Bright" w:cs="Arial"/>
                      <w:iCs/>
                      <w:spacing w:val="-6"/>
                      <w:sz w:val="20"/>
                      <w:szCs w:val="20"/>
                    </w:rPr>
                    <w:t>Zéro reste à charge pour l’entreprise du secteur privé.</w:t>
                  </w:r>
                </w:p>
                <w:p w:rsidR="00856338" w:rsidRPr="00300EED" w:rsidRDefault="00856338" w:rsidP="00856338">
                  <w:pPr>
                    <w:spacing w:after="0"/>
                    <w:rPr>
                      <w:rFonts w:ascii="Lucida Bright" w:hAnsi="Lucida Bright" w:cs="Arial"/>
                      <w:iCs/>
                      <w:spacing w:val="-6"/>
                      <w:sz w:val="20"/>
                      <w:szCs w:val="20"/>
                    </w:rPr>
                  </w:pPr>
                </w:p>
                <w:p w:rsidR="00856338" w:rsidRPr="00300EED" w:rsidRDefault="00856338" w:rsidP="00856338">
                  <w:pPr>
                    <w:spacing w:after="0"/>
                    <w:rPr>
                      <w:rFonts w:ascii="Lucida Bright" w:hAnsi="Lucida Bright" w:cs="Arial"/>
                      <w:iCs/>
                      <w:sz w:val="20"/>
                      <w:szCs w:val="20"/>
                    </w:rPr>
                  </w:pPr>
                  <w:r w:rsidRPr="00300EED">
                    <w:rPr>
                      <w:rFonts w:ascii="Lucida Bright" w:hAnsi="Lucida Bright" w:cs="Arial"/>
                      <w:iCs/>
                      <w:spacing w:val="-6"/>
                      <w:sz w:val="20"/>
                      <w:szCs w:val="20"/>
                    </w:rPr>
                    <w:t xml:space="preserve"> Les employeurs du secteur public répondent à l’article L.6227-6 du code du travail : « Les personnes morales mentionnées à l’article L.6227-1 prennent en charge les coûts de la formation de leurs apprentis dans les centres de formation d’apprentis qui les accueillent (…) », à l’exception du secteur public territorial qui bénéficie du décret n° 2020-786 du 26 juin 2020 relatif aux modalités de mise en œuvre de la contribution du Centre national de la fonction publique territoriale au financement des frais de formation des apprentis employés par les collectivités territoriales et les établissements publics en relevant.</w:t>
                  </w:r>
                </w:p>
                <w:p w:rsidR="00856338" w:rsidRPr="00300EED" w:rsidRDefault="00856338" w:rsidP="00856338">
                  <w:pPr>
                    <w:spacing w:after="0"/>
                    <w:rPr>
                      <w:rFonts w:ascii="Lucida Bright" w:hAnsi="Lucida Bright" w:cs="Arial"/>
                      <w:iCs/>
                      <w:color w:val="0033CC"/>
                      <w:sz w:val="20"/>
                      <w:szCs w:val="20"/>
                    </w:rPr>
                  </w:pPr>
                </w:p>
                <w:p w:rsidR="00856338" w:rsidRPr="00300EED" w:rsidRDefault="00856338" w:rsidP="00856338">
                  <w:pPr>
                    <w:spacing w:after="0" w:line="360" w:lineRule="auto"/>
                    <w:rPr>
                      <w:rFonts w:ascii="Lucida Bright" w:hAnsi="Lucida Bright" w:cs="Arial"/>
                      <w:iCs/>
                      <w:color w:val="0033CC"/>
                      <w:sz w:val="20"/>
                      <w:szCs w:val="20"/>
                    </w:rPr>
                  </w:pPr>
                  <w:r w:rsidRPr="00300EED">
                    <w:rPr>
                      <w:rFonts w:ascii="Lucida Bright" w:hAnsi="Lucida Bright" w:cs="Arial"/>
                      <w:b/>
                      <w:bCs/>
                      <w:color w:val="0033CC"/>
                      <w:sz w:val="20"/>
                      <w:szCs w:val="20"/>
                    </w:rPr>
                    <w:t xml:space="preserve">Accessibilité handicap : </w:t>
                  </w:r>
                </w:p>
                <w:p w:rsidR="00856338" w:rsidRPr="00F35675" w:rsidRDefault="00856338" w:rsidP="00F35675">
                  <w:pPr>
                    <w:spacing w:after="0"/>
                    <w:jc w:val="both"/>
                    <w:rPr>
                      <w:rFonts w:ascii="Lucida Bright" w:hAnsi="Lucida Bright" w:cs="Arial"/>
                      <w:iCs/>
                      <w:sz w:val="20"/>
                      <w:szCs w:val="20"/>
                    </w:rPr>
                  </w:pPr>
                  <w:r w:rsidRPr="00300EED">
                    <w:rPr>
                      <w:rFonts w:ascii="Lucida Bright" w:hAnsi="Lucida Bright" w:cs="Arial"/>
                      <w:iCs/>
                      <w:sz w:val="20"/>
                      <w:szCs w:val="20"/>
                    </w:rPr>
                    <w:t>Locaux : Réglementation ERP – Locaux accessibles aux personnes à mobilité réduite (ascenseur à disposition)</w:t>
                  </w:r>
                  <w:r w:rsidR="00B00B00">
                    <w:rPr>
                      <w:rFonts w:ascii="Lucida Bright" w:hAnsi="Lucida Bright" w:cs="Arial"/>
                      <w:iCs/>
                      <w:sz w:val="20"/>
                      <w:szCs w:val="20"/>
                    </w:rPr>
                    <w:t xml:space="preserve"> – Adaptation pédagogique pour les apprentis en situation de handicap.</w:t>
                  </w:r>
                  <w:r w:rsidR="00F35675">
                    <w:rPr>
                      <w:rFonts w:ascii="Lucida Bright" w:hAnsi="Lucida Bright" w:cs="Arial"/>
                      <w:iCs/>
                      <w:sz w:val="20"/>
                      <w:szCs w:val="20"/>
                    </w:rPr>
                    <w:t xml:space="preserve"> </w:t>
                  </w:r>
                  <w:r w:rsidR="00B00B00">
                    <w:t xml:space="preserve">Service Handicap | CFA Jean Bosco </w:t>
                  </w:r>
                  <w:hyperlink r:id="rId16" w:tgtFrame="_blank" w:history="1">
                    <w:r w:rsidR="00B00B00">
                      <w:rPr>
                        <w:rStyle w:val="Lienhypertexte"/>
                      </w:rPr>
                      <w:t>handicap@cfajeanbosco.fr</w:t>
                    </w:r>
                  </w:hyperlink>
                </w:p>
                <w:p w:rsidR="00856338" w:rsidRPr="00300EED" w:rsidRDefault="00856338" w:rsidP="00856338">
                  <w:pPr>
                    <w:spacing w:after="0" w:line="360" w:lineRule="auto"/>
                    <w:jc w:val="both"/>
                    <w:rPr>
                      <w:rFonts w:ascii="Lucida Bright" w:hAnsi="Lucida Bright" w:cs="Arial"/>
                      <w:iCs/>
                      <w:spacing w:val="-6"/>
                      <w:sz w:val="20"/>
                      <w:szCs w:val="20"/>
                    </w:rPr>
                  </w:pPr>
                </w:p>
                <w:p w:rsidR="00856338" w:rsidRPr="00300EED" w:rsidRDefault="00856338" w:rsidP="00601D5C">
                  <w:pPr>
                    <w:spacing w:after="120" w:line="360" w:lineRule="auto"/>
                    <w:jc w:val="both"/>
                    <w:rPr>
                      <w:rFonts w:ascii="Lucida Bright" w:hAnsi="Lucida Bright" w:cs="Arial"/>
                      <w:b/>
                      <w:bCs/>
                      <w:color w:val="0033CC"/>
                      <w:sz w:val="20"/>
                      <w:szCs w:val="20"/>
                      <w:u w:val="single"/>
                    </w:rPr>
                  </w:pPr>
                  <w:r w:rsidRPr="00300EED">
                    <w:rPr>
                      <w:rFonts w:ascii="Lucida Bright" w:hAnsi="Lucida Bright" w:cs="Arial"/>
                      <w:b/>
                      <w:bCs/>
                      <w:color w:val="0033CC"/>
                      <w:sz w:val="20"/>
                      <w:szCs w:val="20"/>
                      <w:u w:val="single"/>
                    </w:rPr>
                    <w:t xml:space="preserve">TAUX DE LA DERNIÈRE SESSION DE FORMATION : </w:t>
                  </w:r>
                </w:p>
                <w:p w:rsidR="00856338" w:rsidRPr="00300EED" w:rsidRDefault="00452549" w:rsidP="00601D5C">
                  <w:pPr>
                    <w:spacing w:after="120" w:line="360" w:lineRule="auto"/>
                    <w:jc w:val="both"/>
                    <w:rPr>
                      <w:rFonts w:ascii="Lucida Bright" w:hAnsi="Lucida Bright" w:cs="Arial"/>
                      <w:iCs/>
                      <w:spacing w:val="4"/>
                      <w:sz w:val="20"/>
                      <w:szCs w:val="20"/>
                    </w:rPr>
                  </w:pPr>
                  <w:r>
                    <w:rPr>
                      <w:rFonts w:ascii="Lucida Bright" w:hAnsi="Lucida Bright" w:cs="Arial"/>
                      <w:iCs/>
                      <w:spacing w:val="4"/>
                      <w:sz w:val="20"/>
                      <w:szCs w:val="20"/>
                    </w:rPr>
                    <w:t>Indicateurs 202</w:t>
                  </w:r>
                  <w:r w:rsidR="004C7658">
                    <w:rPr>
                      <w:rFonts w:ascii="Lucida Bright" w:hAnsi="Lucida Bright" w:cs="Arial"/>
                      <w:iCs/>
                      <w:spacing w:val="4"/>
                      <w:sz w:val="20"/>
                      <w:szCs w:val="20"/>
                    </w:rPr>
                    <w:t>3</w:t>
                  </w:r>
                  <w:r>
                    <w:rPr>
                      <w:rFonts w:ascii="Lucida Bright" w:hAnsi="Lucida Bright" w:cs="Arial"/>
                      <w:iCs/>
                      <w:spacing w:val="4"/>
                      <w:sz w:val="20"/>
                      <w:szCs w:val="20"/>
                    </w:rPr>
                    <w:t xml:space="preserve"> : Taux d’obtention du diplôme : NC, Taux d’interruption en cours de formation : NC, Taux d’insertion professionnelle à 6 mois : NC, Taux de poursuite d’études : NC. </w:t>
                  </w:r>
                  <w:r w:rsidRPr="00300EED">
                    <w:rPr>
                      <w:rFonts w:ascii="Lucida Bright" w:hAnsi="Lucida Bright" w:cs="Arial"/>
                      <w:iCs/>
                      <w:spacing w:val="4"/>
                      <w:sz w:val="20"/>
                      <w:szCs w:val="20"/>
                    </w:rPr>
                    <w:t>Ouverture de cette session en Septembre 202</w:t>
                  </w:r>
                  <w:r w:rsidR="00931990">
                    <w:rPr>
                      <w:rFonts w:ascii="Lucida Bright" w:hAnsi="Lucida Bright" w:cs="Arial"/>
                      <w:iCs/>
                      <w:spacing w:val="4"/>
                      <w:sz w:val="20"/>
                      <w:szCs w:val="20"/>
                    </w:rPr>
                    <w:t>3</w:t>
                  </w:r>
                  <w:r w:rsidRPr="00300EED">
                    <w:rPr>
                      <w:rFonts w:ascii="Lucida Bright" w:hAnsi="Lucida Bright" w:cs="Arial"/>
                      <w:iCs/>
                      <w:spacing w:val="4"/>
                      <w:sz w:val="20"/>
                      <w:szCs w:val="20"/>
                    </w:rPr>
                    <w:t xml:space="preserve">, les résultats de la première promo seront </w:t>
                  </w:r>
                  <w:r w:rsidR="00931990">
                    <w:rPr>
                      <w:rFonts w:ascii="Lucida Bright" w:hAnsi="Lucida Bright" w:cs="Arial"/>
                      <w:iCs/>
                      <w:spacing w:val="4"/>
                      <w:sz w:val="20"/>
                      <w:szCs w:val="20"/>
                    </w:rPr>
                    <w:t>donc disponibles en Juillet 2025</w:t>
                  </w:r>
                  <w:r w:rsidRPr="00300EED">
                    <w:rPr>
                      <w:rFonts w:ascii="Lucida Bright" w:hAnsi="Lucida Bright" w:cs="Arial"/>
                      <w:iCs/>
                      <w:spacing w:val="4"/>
                      <w:sz w:val="20"/>
                      <w:szCs w:val="20"/>
                    </w:rPr>
                    <w:t>.</w:t>
                  </w:r>
                </w:p>
                <w:p w:rsidR="00856338" w:rsidRPr="00300EED" w:rsidRDefault="00856338" w:rsidP="00601D5C">
                  <w:pPr>
                    <w:spacing w:after="120" w:line="360" w:lineRule="auto"/>
                    <w:jc w:val="both"/>
                    <w:rPr>
                      <w:rFonts w:ascii="Lucida Bright" w:hAnsi="Lucida Bright" w:cs="Arial"/>
                      <w:b/>
                      <w:bCs/>
                      <w:color w:val="0033CC"/>
                      <w:sz w:val="20"/>
                      <w:szCs w:val="20"/>
                      <w:u w:val="single"/>
                    </w:rPr>
                  </w:pPr>
                  <w:r w:rsidRPr="00300EED">
                    <w:rPr>
                      <w:rFonts w:ascii="Lucida Bright" w:hAnsi="Lucida Bright" w:cs="Arial"/>
                      <w:iCs/>
                      <w:color w:val="0033CC"/>
                      <w:spacing w:val="4"/>
                      <w:sz w:val="20"/>
                      <w:szCs w:val="20"/>
                    </w:rPr>
                    <w:t xml:space="preserve"> </w:t>
                  </w:r>
                  <w:r w:rsidRPr="00300EED">
                    <w:rPr>
                      <w:rFonts w:ascii="Lucida Bright" w:hAnsi="Lucida Bright" w:cs="Arial"/>
                      <w:b/>
                      <w:bCs/>
                      <w:color w:val="0033CC"/>
                      <w:sz w:val="20"/>
                      <w:szCs w:val="20"/>
                      <w:u w:val="single"/>
                    </w:rPr>
                    <w:t>VALEUR AJOUTÉE :</w:t>
                  </w:r>
                </w:p>
                <w:p w:rsidR="00856338" w:rsidRPr="00300EED" w:rsidRDefault="00452549" w:rsidP="00601D5C">
                  <w:pPr>
                    <w:spacing w:after="120"/>
                    <w:jc w:val="both"/>
                    <w:rPr>
                      <w:rFonts w:ascii="Lucida Bright" w:hAnsi="Lucida Bright" w:cs="Arial"/>
                      <w:iCs/>
                      <w:spacing w:val="4"/>
                      <w:sz w:val="20"/>
                      <w:szCs w:val="20"/>
                    </w:rPr>
                  </w:pPr>
                  <w:r>
                    <w:rPr>
                      <w:rFonts w:ascii="Lucida Bright" w:hAnsi="Lucida Bright" w:cs="Arial"/>
                      <w:iCs/>
                      <w:spacing w:val="4"/>
                      <w:sz w:val="20"/>
                      <w:szCs w:val="20"/>
                    </w:rPr>
                    <w:t xml:space="preserve">UFA adossé à un établissement scolaire. Classes à effectifs réduits favorisant un meilleur apprentissage. </w:t>
                  </w:r>
                </w:p>
                <w:p w:rsidR="00856338" w:rsidRPr="00300EED" w:rsidRDefault="00856338" w:rsidP="00856338">
                  <w:pPr>
                    <w:spacing w:after="0" w:line="360" w:lineRule="auto"/>
                    <w:jc w:val="both"/>
                    <w:rPr>
                      <w:rFonts w:ascii="Lucida Bright" w:hAnsi="Lucida Bright" w:cs="Arial"/>
                      <w:b/>
                      <w:bCs/>
                      <w:color w:val="0033CC"/>
                      <w:sz w:val="20"/>
                      <w:szCs w:val="20"/>
                      <w:u w:val="single"/>
                    </w:rPr>
                  </w:pPr>
                  <w:r w:rsidRPr="00300EED">
                    <w:rPr>
                      <w:rFonts w:ascii="Lucida Bright" w:hAnsi="Lucida Bright" w:cs="Arial"/>
                      <w:b/>
                      <w:bCs/>
                      <w:color w:val="0033CC"/>
                      <w:sz w:val="20"/>
                      <w:szCs w:val="20"/>
                      <w:u w:val="single"/>
                    </w:rPr>
                    <w:t xml:space="preserve">COORDONNÉES : </w:t>
                  </w:r>
                </w:p>
                <w:tbl>
                  <w:tblPr>
                    <w:tblStyle w:val="Grilledutableau"/>
                    <w:tblW w:w="0" w:type="auto"/>
                    <w:tblLook w:val="04A0"/>
                  </w:tblPr>
                  <w:tblGrid>
                    <w:gridCol w:w="4602"/>
                    <w:gridCol w:w="4024"/>
                  </w:tblGrid>
                  <w:tr w:rsidR="000856F9" w:rsidRPr="00300EED" w:rsidTr="00121191">
                    <w:tc>
                      <w:tcPr>
                        <w:tcW w:w="5453" w:type="dxa"/>
                        <w:vAlign w:val="center"/>
                      </w:tcPr>
                      <w:p w:rsidR="00856338" w:rsidRPr="00300EED" w:rsidRDefault="00856338" w:rsidP="00121191">
                        <w:pPr>
                          <w:spacing w:before="80" w:line="360" w:lineRule="auto"/>
                          <w:jc w:val="center"/>
                          <w:rPr>
                            <w:rFonts w:ascii="Lucida Bright" w:hAnsi="Lucida Bright" w:cs="Arial"/>
                            <w:b/>
                            <w:iCs/>
                            <w:sz w:val="20"/>
                            <w:szCs w:val="20"/>
                          </w:rPr>
                        </w:pPr>
                        <w:r w:rsidRPr="00300EED">
                          <w:rPr>
                            <w:rFonts w:ascii="Lucida Bright" w:hAnsi="Lucida Bright" w:cs="Arial"/>
                            <w:b/>
                            <w:iCs/>
                            <w:sz w:val="20"/>
                            <w:szCs w:val="20"/>
                          </w:rPr>
                          <w:t>Coordonnées de l’UFA :</w:t>
                        </w:r>
                      </w:p>
                      <w:p w:rsidR="00856338" w:rsidRPr="00300EED" w:rsidRDefault="00856338" w:rsidP="00121191">
                        <w:pPr>
                          <w:spacing w:line="276" w:lineRule="auto"/>
                          <w:jc w:val="center"/>
                          <w:rPr>
                            <w:rFonts w:ascii="Lucida Bright" w:hAnsi="Lucida Bright" w:cs="Arial"/>
                            <w:iCs/>
                            <w:spacing w:val="4"/>
                            <w:sz w:val="20"/>
                            <w:szCs w:val="20"/>
                          </w:rPr>
                        </w:pPr>
                        <w:r w:rsidRPr="00300EED">
                          <w:rPr>
                            <w:rFonts w:ascii="Lucida Bright" w:hAnsi="Lucida Bright" w:cs="Arial"/>
                            <w:iCs/>
                            <w:spacing w:val="4"/>
                            <w:sz w:val="20"/>
                            <w:szCs w:val="20"/>
                          </w:rPr>
                          <w:t>UFA La Providence</w:t>
                        </w:r>
                      </w:p>
                      <w:p w:rsidR="00856338" w:rsidRPr="00300EED" w:rsidRDefault="00856338" w:rsidP="00121191">
                        <w:pPr>
                          <w:spacing w:line="276" w:lineRule="auto"/>
                          <w:jc w:val="center"/>
                          <w:rPr>
                            <w:rFonts w:ascii="Lucida Bright" w:hAnsi="Lucida Bright" w:cs="Arial"/>
                            <w:iCs/>
                            <w:spacing w:val="4"/>
                            <w:sz w:val="20"/>
                            <w:szCs w:val="20"/>
                          </w:rPr>
                        </w:pPr>
                        <w:r w:rsidRPr="00300EED">
                          <w:rPr>
                            <w:rFonts w:ascii="Lucida Bright" w:hAnsi="Lucida Bright" w:cs="Arial"/>
                            <w:iCs/>
                            <w:spacing w:val="4"/>
                            <w:sz w:val="20"/>
                            <w:szCs w:val="20"/>
                          </w:rPr>
                          <w:t xml:space="preserve">2 rue </w:t>
                        </w:r>
                        <w:proofErr w:type="spellStart"/>
                        <w:r w:rsidRPr="00300EED">
                          <w:rPr>
                            <w:rFonts w:ascii="Lucida Bright" w:hAnsi="Lucida Bright" w:cs="Arial"/>
                            <w:iCs/>
                            <w:spacing w:val="4"/>
                            <w:sz w:val="20"/>
                            <w:szCs w:val="20"/>
                          </w:rPr>
                          <w:t>Clerjot</w:t>
                        </w:r>
                        <w:proofErr w:type="spellEnd"/>
                        <w:r w:rsidRPr="00300EED">
                          <w:rPr>
                            <w:rFonts w:ascii="Lucida Bright" w:hAnsi="Lucida Bright" w:cs="Arial"/>
                            <w:iCs/>
                            <w:spacing w:val="4"/>
                            <w:sz w:val="20"/>
                            <w:szCs w:val="20"/>
                          </w:rPr>
                          <w:t xml:space="preserve"> 02000 LAON</w:t>
                        </w:r>
                      </w:p>
                      <w:p w:rsidR="00856338" w:rsidRPr="00300EED" w:rsidRDefault="00856338" w:rsidP="00121191">
                        <w:pPr>
                          <w:spacing w:line="276" w:lineRule="auto"/>
                          <w:jc w:val="center"/>
                          <w:rPr>
                            <w:rFonts w:ascii="Lucida Bright" w:hAnsi="Lucida Bright" w:cs="Arial"/>
                            <w:iCs/>
                            <w:spacing w:val="4"/>
                            <w:sz w:val="20"/>
                            <w:szCs w:val="20"/>
                          </w:rPr>
                        </w:pPr>
                        <w:r w:rsidRPr="00300EED">
                          <w:rPr>
                            <w:rFonts w:ascii="Lucida Bright" w:hAnsi="Lucida Bright" w:cs="Arial"/>
                            <w:iCs/>
                            <w:spacing w:val="4"/>
                            <w:sz w:val="20"/>
                            <w:szCs w:val="20"/>
                          </w:rPr>
                          <w:t>03.23.20.26.62</w:t>
                        </w:r>
                      </w:p>
                      <w:p w:rsidR="00856338" w:rsidRPr="00300EED" w:rsidRDefault="008B2E7A" w:rsidP="00121191">
                        <w:pPr>
                          <w:spacing w:line="360" w:lineRule="auto"/>
                          <w:jc w:val="center"/>
                          <w:rPr>
                            <w:rFonts w:ascii="Lucida Bright" w:hAnsi="Lucida Bright" w:cs="Arial"/>
                            <w:iCs/>
                            <w:sz w:val="20"/>
                            <w:szCs w:val="20"/>
                          </w:rPr>
                        </w:pPr>
                        <w:hyperlink r:id="rId17" w:history="1">
                          <w:r w:rsidR="00121191" w:rsidRPr="007628AC">
                            <w:rPr>
                              <w:rStyle w:val="Lienhypertexte"/>
                              <w:rFonts w:ascii="Lucida Bright" w:hAnsi="Lucida Bright" w:cs="Arial"/>
                              <w:iCs/>
                              <w:sz w:val="20"/>
                              <w:szCs w:val="20"/>
                            </w:rPr>
                            <w:t>secretariat.direction@laprovidence02.fr</w:t>
                          </w:r>
                        </w:hyperlink>
                      </w:p>
                    </w:tc>
                    <w:tc>
                      <w:tcPr>
                        <w:tcW w:w="5453" w:type="dxa"/>
                        <w:vAlign w:val="center"/>
                      </w:tcPr>
                      <w:p w:rsidR="00856338" w:rsidRPr="00300EED" w:rsidRDefault="00856338" w:rsidP="00121191">
                        <w:pPr>
                          <w:spacing w:line="276" w:lineRule="auto"/>
                          <w:jc w:val="center"/>
                          <w:rPr>
                            <w:rFonts w:ascii="Lucida Bright" w:hAnsi="Lucida Bright" w:cs="Arial"/>
                            <w:b/>
                            <w:iCs/>
                            <w:spacing w:val="4"/>
                            <w:sz w:val="20"/>
                            <w:szCs w:val="20"/>
                          </w:rPr>
                        </w:pPr>
                        <w:r w:rsidRPr="00300EED">
                          <w:rPr>
                            <w:rFonts w:ascii="Lucida Bright" w:hAnsi="Lucida Bright" w:cs="Arial"/>
                            <w:b/>
                            <w:iCs/>
                            <w:spacing w:val="4"/>
                            <w:sz w:val="20"/>
                            <w:szCs w:val="20"/>
                          </w:rPr>
                          <w:t>Coordonnées de l’experte mise en relation service développement CFA du secteur :</w:t>
                        </w:r>
                      </w:p>
                      <w:p w:rsidR="00856338" w:rsidRPr="00300EED" w:rsidRDefault="00856338" w:rsidP="00121191">
                        <w:pPr>
                          <w:spacing w:line="276" w:lineRule="auto"/>
                          <w:jc w:val="center"/>
                          <w:rPr>
                            <w:rFonts w:ascii="Lucida Bright" w:hAnsi="Lucida Bright" w:cs="Arial"/>
                            <w:iCs/>
                            <w:spacing w:val="4"/>
                            <w:sz w:val="20"/>
                            <w:szCs w:val="20"/>
                          </w:rPr>
                        </w:pPr>
                      </w:p>
                      <w:p w:rsidR="00856338" w:rsidRPr="00300EED" w:rsidRDefault="00931990" w:rsidP="00121191">
                        <w:pPr>
                          <w:spacing w:line="276" w:lineRule="auto"/>
                          <w:jc w:val="center"/>
                          <w:rPr>
                            <w:rFonts w:ascii="Lucida Bright" w:hAnsi="Lucida Bright" w:cs="Arial"/>
                            <w:iCs/>
                            <w:spacing w:val="4"/>
                            <w:sz w:val="20"/>
                            <w:szCs w:val="20"/>
                          </w:rPr>
                        </w:pPr>
                        <w:r>
                          <w:rPr>
                            <w:rFonts w:ascii="Lucida Bright" w:hAnsi="Lucida Bright" w:cs="Arial"/>
                            <w:iCs/>
                            <w:spacing w:val="4"/>
                            <w:sz w:val="20"/>
                            <w:szCs w:val="20"/>
                          </w:rPr>
                          <w:t>Julie DESSONS</w:t>
                        </w:r>
                      </w:p>
                      <w:p w:rsidR="00856338" w:rsidRPr="00300EED" w:rsidRDefault="00856338" w:rsidP="00121191">
                        <w:pPr>
                          <w:spacing w:line="276" w:lineRule="auto"/>
                          <w:jc w:val="center"/>
                          <w:rPr>
                            <w:rFonts w:ascii="Lucida Bright" w:hAnsi="Lucida Bright" w:cs="Arial"/>
                            <w:iCs/>
                            <w:spacing w:val="4"/>
                            <w:sz w:val="20"/>
                            <w:szCs w:val="20"/>
                          </w:rPr>
                        </w:pPr>
                        <w:r w:rsidRPr="00300EED">
                          <w:rPr>
                            <w:rFonts w:ascii="Lucida Bright" w:hAnsi="Lucida Bright" w:cs="Arial"/>
                            <w:iCs/>
                            <w:spacing w:val="4"/>
                            <w:sz w:val="20"/>
                            <w:szCs w:val="20"/>
                          </w:rPr>
                          <w:t>06.86.52.99.83</w:t>
                        </w:r>
                      </w:p>
                      <w:p w:rsidR="00121191" w:rsidRDefault="008B2E7A" w:rsidP="00121191">
                        <w:pPr>
                          <w:spacing w:line="276" w:lineRule="auto"/>
                          <w:jc w:val="center"/>
                          <w:rPr>
                            <w:rFonts w:ascii="Lucida Bright" w:hAnsi="Lucida Bright" w:cs="Arial"/>
                            <w:iCs/>
                            <w:spacing w:val="4"/>
                            <w:sz w:val="20"/>
                            <w:szCs w:val="20"/>
                          </w:rPr>
                        </w:pPr>
                        <w:hyperlink r:id="rId18" w:history="1">
                          <w:r w:rsidR="00121191" w:rsidRPr="007628AC">
                            <w:rPr>
                              <w:rStyle w:val="Lienhypertexte"/>
                              <w:rFonts w:ascii="Lucida Bright" w:hAnsi="Lucida Bright" w:cs="Arial"/>
                              <w:iCs/>
                              <w:spacing w:val="4"/>
                              <w:sz w:val="20"/>
                              <w:szCs w:val="20"/>
                            </w:rPr>
                            <w:t>peudpiece.j@cfajeanbosco.fr</w:t>
                          </w:r>
                        </w:hyperlink>
                      </w:p>
                      <w:p w:rsidR="00121191" w:rsidRPr="00300EED" w:rsidRDefault="00121191" w:rsidP="00121191">
                        <w:pPr>
                          <w:spacing w:line="276" w:lineRule="auto"/>
                          <w:jc w:val="center"/>
                          <w:rPr>
                            <w:rFonts w:ascii="Lucida Bright" w:hAnsi="Lucida Bright" w:cs="Arial"/>
                            <w:iCs/>
                            <w:spacing w:val="4"/>
                            <w:sz w:val="20"/>
                            <w:szCs w:val="20"/>
                          </w:rPr>
                        </w:pPr>
                      </w:p>
                    </w:tc>
                  </w:tr>
                </w:tbl>
                <w:p w:rsidR="00856338" w:rsidRDefault="00856338" w:rsidP="00856338">
                  <w:pPr>
                    <w:spacing w:line="360" w:lineRule="auto"/>
                    <w:jc w:val="both"/>
                    <w:rPr>
                      <w:rFonts w:ascii="Arial" w:hAnsi="Arial" w:cs="Arial"/>
                      <w:b/>
                      <w:bCs/>
                      <w:color w:val="00AABA"/>
                      <w:u w:val="single"/>
                    </w:rPr>
                  </w:pPr>
                </w:p>
                <w:p w:rsidR="00856338" w:rsidRPr="00212539" w:rsidRDefault="00856338" w:rsidP="00856338">
                  <w:pPr>
                    <w:jc w:val="both"/>
                    <w:rPr>
                      <w:rFonts w:ascii="Arial" w:hAnsi="Arial" w:cs="Arial"/>
                      <w:i/>
                      <w:iCs/>
                      <w:spacing w:val="4"/>
                      <w:sz w:val="20"/>
                      <w:szCs w:val="20"/>
                    </w:rPr>
                  </w:pPr>
                  <w:r w:rsidRPr="00212539">
                    <w:rPr>
                      <w:rFonts w:ascii="Arial" w:hAnsi="Arial" w:cs="Arial"/>
                      <w:i/>
                      <w:iCs/>
                      <w:spacing w:val="4"/>
                      <w:sz w:val="20"/>
                      <w:szCs w:val="20"/>
                    </w:rPr>
                    <w:t>.</w:t>
                  </w:r>
                </w:p>
                <w:p w:rsidR="00856338" w:rsidRPr="00856338" w:rsidRDefault="00856338" w:rsidP="00856338">
                  <w:pPr>
                    <w:spacing w:after="0"/>
                    <w:rPr>
                      <w:rFonts w:ascii="Lucida Bright" w:hAnsi="Lucida Bright" w:cs="Arial"/>
                      <w:sz w:val="20"/>
                      <w:szCs w:val="20"/>
                    </w:rPr>
                  </w:pPr>
                </w:p>
              </w:txbxContent>
            </v:textbox>
          </v:shape>
        </w:pict>
      </w: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EE7450" w:rsidP="00EE7450">
      <w:pPr>
        <w:tabs>
          <w:tab w:val="left" w:pos="1440"/>
        </w:tabs>
      </w:pPr>
    </w:p>
    <w:p w:rsidR="00EE7450" w:rsidRDefault="00856338" w:rsidP="00856338">
      <w:pPr>
        <w:tabs>
          <w:tab w:val="left" w:pos="3796"/>
        </w:tabs>
      </w:pPr>
      <w:r>
        <w:tab/>
      </w:r>
    </w:p>
    <w:p w:rsidR="00EE7450" w:rsidRDefault="00EE7450" w:rsidP="00EE7450">
      <w:pPr>
        <w:tabs>
          <w:tab w:val="left" w:pos="1440"/>
        </w:tabs>
      </w:pPr>
    </w:p>
    <w:p w:rsidR="00300EED" w:rsidRDefault="00300EED" w:rsidP="00EE7450">
      <w:pPr>
        <w:tabs>
          <w:tab w:val="left" w:pos="1440"/>
        </w:tabs>
      </w:pPr>
    </w:p>
    <w:p w:rsidR="00300EED" w:rsidRPr="00300EED" w:rsidRDefault="00300EED" w:rsidP="00300EED"/>
    <w:p w:rsidR="00300EED" w:rsidRPr="00300EED" w:rsidRDefault="00300EED" w:rsidP="00300EED"/>
    <w:p w:rsidR="00300EED" w:rsidRPr="00300EED" w:rsidRDefault="00300EED" w:rsidP="00300EED"/>
    <w:p w:rsidR="00300EED" w:rsidRPr="00300EED" w:rsidRDefault="00300EED" w:rsidP="00300EED"/>
    <w:p w:rsidR="00300EED" w:rsidRPr="00300EED" w:rsidRDefault="00300EED" w:rsidP="00300EED"/>
    <w:p w:rsidR="00300EED" w:rsidRPr="00300EED" w:rsidRDefault="00300EED" w:rsidP="00300EED"/>
    <w:p w:rsidR="00300EED" w:rsidRPr="00300EED" w:rsidRDefault="00300EED" w:rsidP="00300EED"/>
    <w:p w:rsidR="00300EED" w:rsidRPr="00300EED" w:rsidRDefault="00300EED" w:rsidP="00300EED"/>
    <w:p w:rsidR="00300EED" w:rsidRDefault="00300EED" w:rsidP="00300EED"/>
    <w:p w:rsidR="00EE7450" w:rsidRDefault="00EE7450" w:rsidP="00300EED">
      <w:pPr>
        <w:tabs>
          <w:tab w:val="left" w:pos="1234"/>
        </w:tabs>
      </w:pPr>
    </w:p>
    <w:p w:rsidR="00300EED" w:rsidRDefault="00300EED" w:rsidP="00300EED">
      <w:pPr>
        <w:tabs>
          <w:tab w:val="left" w:pos="1234"/>
        </w:tabs>
      </w:pPr>
    </w:p>
    <w:p w:rsidR="00300EED" w:rsidRDefault="00300EED" w:rsidP="00300EED">
      <w:pPr>
        <w:tabs>
          <w:tab w:val="left" w:pos="1234"/>
        </w:tabs>
      </w:pPr>
    </w:p>
    <w:p w:rsidR="00300EED" w:rsidRDefault="00300EED" w:rsidP="00300EED">
      <w:pPr>
        <w:tabs>
          <w:tab w:val="left" w:pos="1234"/>
        </w:tabs>
      </w:pPr>
    </w:p>
    <w:p w:rsidR="00300EED" w:rsidRDefault="00300EED" w:rsidP="00300EED">
      <w:pPr>
        <w:tabs>
          <w:tab w:val="left" w:pos="1234"/>
        </w:tabs>
      </w:pPr>
    </w:p>
    <w:p w:rsidR="00300EED" w:rsidRDefault="00601D5C" w:rsidP="00300EED">
      <w:pPr>
        <w:tabs>
          <w:tab w:val="left" w:pos="1234"/>
        </w:tabs>
      </w:pPr>
      <w:r>
        <w:rPr>
          <w:noProof/>
          <w:lang w:eastAsia="fr-FR"/>
        </w:rPr>
        <w:drawing>
          <wp:anchor distT="0" distB="0" distL="114300" distR="114300" simplePos="0" relativeHeight="251700224" behindDoc="0" locked="0" layoutInCell="1" allowOverlap="1">
            <wp:simplePos x="0" y="0"/>
            <wp:positionH relativeFrom="column">
              <wp:posOffset>-547370</wp:posOffset>
            </wp:positionH>
            <wp:positionV relativeFrom="paragraph">
              <wp:posOffset>147320</wp:posOffset>
            </wp:positionV>
            <wp:extent cx="1122680" cy="1447800"/>
            <wp:effectExtent l="19050" t="0" r="1270" b="0"/>
            <wp:wrapNone/>
            <wp:docPr id="5" name="Image 1" descr="C:\Users\Providence\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vidence\AppData\Local\Packages\Microsoft.Windows.Photos_8wekyb3d8bbwe\TempState\ShareServiceTempFolder\logo.jpeg"/>
                    <pic:cNvPicPr>
                      <a:picLocks noChangeAspect="1" noChangeArrowheads="1"/>
                    </pic:cNvPicPr>
                  </pic:nvPicPr>
                  <pic:blipFill>
                    <a:blip r:embed="rId10" cstate="print"/>
                    <a:srcRect/>
                    <a:stretch>
                      <a:fillRect/>
                    </a:stretch>
                  </pic:blipFill>
                  <pic:spPr bwMode="auto">
                    <a:xfrm>
                      <a:off x="0" y="0"/>
                      <a:ext cx="1122680" cy="1447800"/>
                    </a:xfrm>
                    <a:prstGeom prst="rect">
                      <a:avLst/>
                    </a:prstGeom>
                    <a:noFill/>
                    <a:ln w="9525">
                      <a:noFill/>
                      <a:miter lim="800000"/>
                      <a:headEnd/>
                      <a:tailEnd/>
                    </a:ln>
                  </pic:spPr>
                </pic:pic>
              </a:graphicData>
            </a:graphic>
          </wp:anchor>
        </w:drawing>
      </w:r>
    </w:p>
    <w:p w:rsidR="00300EED" w:rsidRPr="00300EED" w:rsidRDefault="00300EED" w:rsidP="00300EED">
      <w:pPr>
        <w:tabs>
          <w:tab w:val="left" w:pos="1234"/>
        </w:tabs>
      </w:pPr>
    </w:p>
    <w:sectPr w:rsidR="00300EED" w:rsidRPr="00300EED" w:rsidSect="00601D5C">
      <w:pgSz w:w="11906" w:h="16838" w:code="9"/>
      <w:pgMar w:top="1417" w:right="566"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8CB" w:rsidRDefault="00B718CB" w:rsidP="005B7DD3">
      <w:pPr>
        <w:spacing w:after="0" w:line="240" w:lineRule="auto"/>
      </w:pPr>
      <w:r>
        <w:separator/>
      </w:r>
    </w:p>
  </w:endnote>
  <w:endnote w:type="continuationSeparator" w:id="0">
    <w:p w:rsidR="00B718CB" w:rsidRDefault="00B718CB" w:rsidP="005B7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8CB" w:rsidRDefault="00B718CB" w:rsidP="005B7DD3">
      <w:pPr>
        <w:spacing w:after="0" w:line="240" w:lineRule="auto"/>
      </w:pPr>
      <w:r>
        <w:separator/>
      </w:r>
    </w:p>
  </w:footnote>
  <w:footnote w:type="continuationSeparator" w:id="0">
    <w:p w:rsidR="00B718CB" w:rsidRDefault="00B718CB" w:rsidP="005B7D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060DA"/>
    <w:multiLevelType w:val="hybridMultilevel"/>
    <w:tmpl w:val="CA3E3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6D6417"/>
    <w:multiLevelType w:val="hybridMultilevel"/>
    <w:tmpl w:val="49C8F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957E39"/>
    <w:multiLevelType w:val="hybridMultilevel"/>
    <w:tmpl w:val="65422E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FF13B1"/>
    <w:multiLevelType w:val="hybridMultilevel"/>
    <w:tmpl w:val="24787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1F1F8F"/>
    <w:multiLevelType w:val="hybridMultilevel"/>
    <w:tmpl w:val="B0706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B206CD"/>
    <w:multiLevelType w:val="hybridMultilevel"/>
    <w:tmpl w:val="4B322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19458">
      <o:colormru v:ext="edit" colors="#ff6"/>
      <o:colormenu v:ext="edit" fillcolor="#ff6" strokecolor="none [3213]"/>
    </o:shapedefaults>
  </w:hdrShapeDefaults>
  <w:footnotePr>
    <w:footnote w:id="-1"/>
    <w:footnote w:id="0"/>
  </w:footnotePr>
  <w:endnotePr>
    <w:endnote w:id="-1"/>
    <w:endnote w:id="0"/>
  </w:endnotePr>
  <w:compat/>
  <w:rsids>
    <w:rsidRoot w:val="005B7DD3"/>
    <w:rsid w:val="00022120"/>
    <w:rsid w:val="000856F9"/>
    <w:rsid w:val="00094BA3"/>
    <w:rsid w:val="00121191"/>
    <w:rsid w:val="001C6C71"/>
    <w:rsid w:val="00263FAA"/>
    <w:rsid w:val="002870D6"/>
    <w:rsid w:val="00300EED"/>
    <w:rsid w:val="00314213"/>
    <w:rsid w:val="00452549"/>
    <w:rsid w:val="004C7658"/>
    <w:rsid w:val="004D67FC"/>
    <w:rsid w:val="00592E31"/>
    <w:rsid w:val="005B7DD3"/>
    <w:rsid w:val="005D74F9"/>
    <w:rsid w:val="00601D5C"/>
    <w:rsid w:val="0060423B"/>
    <w:rsid w:val="006C24E4"/>
    <w:rsid w:val="006D300A"/>
    <w:rsid w:val="00786250"/>
    <w:rsid w:val="007B4943"/>
    <w:rsid w:val="008259CC"/>
    <w:rsid w:val="00856338"/>
    <w:rsid w:val="00872808"/>
    <w:rsid w:val="008B2E7A"/>
    <w:rsid w:val="008B4830"/>
    <w:rsid w:val="008D7A75"/>
    <w:rsid w:val="00931990"/>
    <w:rsid w:val="009B3B82"/>
    <w:rsid w:val="00A772C2"/>
    <w:rsid w:val="00B00B00"/>
    <w:rsid w:val="00B45099"/>
    <w:rsid w:val="00B718CB"/>
    <w:rsid w:val="00BF2236"/>
    <w:rsid w:val="00CB5307"/>
    <w:rsid w:val="00D22311"/>
    <w:rsid w:val="00D431AD"/>
    <w:rsid w:val="00D767B3"/>
    <w:rsid w:val="00E35B6F"/>
    <w:rsid w:val="00E757B1"/>
    <w:rsid w:val="00E84798"/>
    <w:rsid w:val="00E97FEB"/>
    <w:rsid w:val="00EE7450"/>
    <w:rsid w:val="00EE7AC5"/>
    <w:rsid w:val="00F356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ff6"/>
      <o:colormenu v:ext="edit" fillcolor="#ff6"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EB"/>
  </w:style>
  <w:style w:type="paragraph" w:styleId="Titre1">
    <w:name w:val="heading 1"/>
    <w:basedOn w:val="Normal"/>
    <w:next w:val="Normal"/>
    <w:link w:val="Titre1Car"/>
    <w:uiPriority w:val="9"/>
    <w:qFormat/>
    <w:rsid w:val="00872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B7DD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B7DD3"/>
  </w:style>
  <w:style w:type="paragraph" w:styleId="Pieddepage">
    <w:name w:val="footer"/>
    <w:basedOn w:val="Normal"/>
    <w:link w:val="PieddepageCar"/>
    <w:uiPriority w:val="99"/>
    <w:semiHidden/>
    <w:unhideWhenUsed/>
    <w:rsid w:val="005B7DD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B7DD3"/>
  </w:style>
  <w:style w:type="paragraph" w:styleId="Textedebulles">
    <w:name w:val="Balloon Text"/>
    <w:basedOn w:val="Normal"/>
    <w:link w:val="TextedebullesCar"/>
    <w:uiPriority w:val="99"/>
    <w:semiHidden/>
    <w:unhideWhenUsed/>
    <w:rsid w:val="005B7D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7DD3"/>
    <w:rPr>
      <w:rFonts w:ascii="Tahoma" w:hAnsi="Tahoma" w:cs="Tahoma"/>
      <w:sz w:val="16"/>
      <w:szCs w:val="16"/>
    </w:rPr>
  </w:style>
  <w:style w:type="character" w:customStyle="1" w:styleId="Titre1Car">
    <w:name w:val="Titre 1 Car"/>
    <w:basedOn w:val="Policepardfaut"/>
    <w:link w:val="Titre1"/>
    <w:uiPriority w:val="9"/>
    <w:rsid w:val="0087280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D7A75"/>
    <w:pPr>
      <w:spacing w:after="0" w:line="240" w:lineRule="auto"/>
      <w:ind w:left="720"/>
      <w:contextualSpacing/>
    </w:pPr>
    <w:rPr>
      <w:rFonts w:eastAsiaTheme="minorEastAsia"/>
      <w:sz w:val="24"/>
      <w:szCs w:val="24"/>
      <w:lang w:eastAsia="fr-FR"/>
    </w:rPr>
  </w:style>
  <w:style w:type="table" w:styleId="Grilledutableau">
    <w:name w:val="Table Grid"/>
    <w:basedOn w:val="TableauNormal"/>
    <w:uiPriority w:val="39"/>
    <w:rsid w:val="00EE7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56338"/>
    <w:rPr>
      <w:color w:val="0000FF"/>
      <w:u w:val="single"/>
    </w:rPr>
  </w:style>
  <w:style w:type="paragraph" w:styleId="NormalWeb">
    <w:name w:val="Normal (Web)"/>
    <w:basedOn w:val="Normal"/>
    <w:uiPriority w:val="99"/>
    <w:semiHidden/>
    <w:unhideWhenUsed/>
    <w:rsid w:val="0093199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82744013">
      <w:bodyDiv w:val="1"/>
      <w:marLeft w:val="0"/>
      <w:marRight w:val="0"/>
      <w:marTop w:val="0"/>
      <w:marBottom w:val="0"/>
      <w:divBdr>
        <w:top w:val="none" w:sz="0" w:space="0" w:color="auto"/>
        <w:left w:val="none" w:sz="0" w:space="0" w:color="auto"/>
        <w:bottom w:val="none" w:sz="0" w:space="0" w:color="auto"/>
        <w:right w:val="none" w:sz="0" w:space="0" w:color="auto"/>
      </w:divBdr>
    </w:div>
    <w:div w:id="1339119258">
      <w:bodyDiv w:val="1"/>
      <w:marLeft w:val="0"/>
      <w:marRight w:val="0"/>
      <w:marTop w:val="0"/>
      <w:marBottom w:val="0"/>
      <w:divBdr>
        <w:top w:val="none" w:sz="0" w:space="0" w:color="auto"/>
        <w:left w:val="none" w:sz="0" w:space="0" w:color="auto"/>
        <w:bottom w:val="none" w:sz="0" w:space="0" w:color="auto"/>
        <w:right w:val="none" w:sz="0" w:space="0" w:color="auto"/>
      </w:divBdr>
      <w:divsChild>
        <w:div w:id="1665889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rancecompetences.fr/recherche/rncp/1174/" TargetMode="External"/><Relationship Id="rId18" Type="http://schemas.openxmlformats.org/officeDocument/2006/relationships/hyperlink" Target="mailto:peudpiece.j@cfajeanbosc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rchen.fr/formations-reglementaires/certification-amf?utm_source=google&amp;utm_medium=cpc&amp;utm_keyword=amf%20barchen&amp;gclid=EAIaIQobChMI54vm0Iex_gIVWLnVCh1uLAjaEAAYASAAEgKblPD_BwE" TargetMode="External"/><Relationship Id="rId17" Type="http://schemas.openxmlformats.org/officeDocument/2006/relationships/hyperlink" Target="mailto:secretariat.direction@laprovidence02.fr" TargetMode="External"/><Relationship Id="rId2" Type="http://schemas.openxmlformats.org/officeDocument/2006/relationships/numbering" Target="numbering.xml"/><Relationship Id="rId16" Type="http://schemas.openxmlformats.org/officeDocument/2006/relationships/hyperlink" Target="mailto:handicap@cfajeanbosco.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ecompetences.fr/recherche/rncp/1174/" TargetMode="External"/><Relationship Id="rId5" Type="http://schemas.openxmlformats.org/officeDocument/2006/relationships/webSettings" Target="webSettings.xml"/><Relationship Id="rId15" Type="http://schemas.openxmlformats.org/officeDocument/2006/relationships/hyperlink" Target="https://www.francecompetences.fr/recherche/rncp/1174/"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ancecompetences.fr/recherche/rncp/1174/" TargetMode="External"/><Relationship Id="rId14" Type="http://schemas.openxmlformats.org/officeDocument/2006/relationships/hyperlink" Target="https://www.francecompetences.fr/recherche/rncp/117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03288-14BA-46D4-BD68-58AEE99D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Words>
  <Characters>113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Providence</cp:lastModifiedBy>
  <cp:revision>2</cp:revision>
  <cp:lastPrinted>2023-02-07T12:57:00Z</cp:lastPrinted>
  <dcterms:created xsi:type="dcterms:W3CDTF">2024-02-05T12:15:00Z</dcterms:created>
  <dcterms:modified xsi:type="dcterms:W3CDTF">2024-02-05T12:15:00Z</dcterms:modified>
</cp:coreProperties>
</file>