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796" w14:textId="77777777" w:rsidR="004A63D6" w:rsidRDefault="004A63D6" w:rsidP="006260C1">
      <w:pPr>
        <w:ind w:firstLine="708"/>
        <w:jc w:val="both"/>
        <w:rPr>
          <w:sz w:val="28"/>
        </w:rPr>
      </w:pPr>
      <w:bookmarkStart w:id="0" w:name="_Hlk9186200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294"/>
      </w:tblGrid>
      <w:tr w:rsidR="004A63D6" w14:paraId="7D55AE2A" w14:textId="77777777" w:rsidTr="004A63D6">
        <w:trPr>
          <w:trHeight w:val="1620"/>
        </w:trPr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80B4" w14:textId="2DE09289" w:rsidR="004A63D6" w:rsidRDefault="004A63D6">
            <w:pPr>
              <w:rPr>
                <w:color w:val="323E4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C5F8AE" wp14:editId="7FD1C787">
                  <wp:simplePos x="0" y="0"/>
                  <wp:positionH relativeFrom="column">
                    <wp:align>left</wp:align>
                  </wp:positionH>
                  <wp:positionV relativeFrom="paragraph">
                    <wp:posOffset>174625</wp:posOffset>
                  </wp:positionV>
                  <wp:extent cx="565785" cy="685800"/>
                  <wp:effectExtent l="0" t="0" r="571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CE2110A" wp14:editId="7BFFF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6590" cy="1112520"/>
                  <wp:effectExtent l="0" t="0" r="0" b="0"/>
                  <wp:wrapTight wrapText="bothSides">
                    <wp:wrapPolygon edited="0">
                      <wp:start x="0" y="0"/>
                      <wp:lineTo x="0" y="21082"/>
                      <wp:lineTo x="20681" y="21082"/>
                      <wp:lineTo x="20681" y="0"/>
                      <wp:lineTo x="0" y="0"/>
                    </wp:wrapPolygon>
                  </wp:wrapTight>
                  <wp:docPr id="1" name="Imag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112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4B96" w14:textId="77777777" w:rsidR="004A63D6" w:rsidRDefault="004A63D6">
            <w:pPr>
              <w:rPr>
                <w:rFonts w:ascii="DaunPenh" w:hAnsi="DaunPenh" w:cs="DaunPenh"/>
                <w:color w:val="0070C0"/>
                <w:sz w:val="24"/>
                <w:szCs w:val="24"/>
              </w:rPr>
            </w:pPr>
            <w:r>
              <w:rPr>
                <w:rFonts w:ascii="DaunPenh" w:hAnsi="DaunPenh" w:cs="DaunPenh"/>
                <w:b/>
                <w:bCs/>
                <w:color w:val="0070C0"/>
                <w:sz w:val="36"/>
                <w:szCs w:val="36"/>
              </w:rPr>
              <w:t>F</w:t>
            </w:r>
            <w:r>
              <w:rPr>
                <w:rFonts w:ascii="DaunPenh" w:hAnsi="DaunPenh" w:cs="DaunPenh"/>
                <w:b/>
                <w:bCs/>
                <w:color w:val="0070C0"/>
                <w:sz w:val="28"/>
              </w:rPr>
              <w:t>RANÇAIS DU MONDE</w:t>
            </w:r>
            <w:r>
              <w:rPr>
                <w:rFonts w:ascii="DaunPenh" w:hAnsi="DaunPenh" w:cs="DaunPenh"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DaunPenh" w:hAnsi="DaunPenh" w:cs="DaunPenh"/>
                <w:color w:val="0070C0"/>
                <w:sz w:val="24"/>
                <w:szCs w:val="24"/>
              </w:rPr>
              <w:t>THAÏLANDE</w:t>
            </w:r>
          </w:p>
          <w:p w14:paraId="4FF29D4C" w14:textId="77777777" w:rsidR="004A63D6" w:rsidRDefault="004A63D6">
            <w:pPr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1"/>
                <w:sz w:val="20"/>
                <w:szCs w:val="20"/>
              </w:rPr>
              <w:t>Association de droit Thaïlandais</w:t>
            </w:r>
            <w:r>
              <w:rPr>
                <w:rFonts w:ascii="Tahoma" w:hAnsi="Tahoma" w:cs="Tahoma"/>
                <w:i/>
                <w:iCs/>
                <w:color w:val="000001"/>
                <w:sz w:val="20"/>
                <w:szCs w:val="20"/>
              </w:rPr>
              <w:br/>
              <w:t>Section Thaïlande de l'ADFE</w:t>
            </w:r>
          </w:p>
          <w:p w14:paraId="2989445A" w14:textId="77777777" w:rsidR="004A63D6" w:rsidRDefault="004A63D6">
            <w:pPr>
              <w:pStyle w:val="ContactInfo"/>
              <w:spacing w:line="240" w:lineRule="auto"/>
              <w:jc w:val="left"/>
              <w:rPr>
                <w:color w:val="323E4F"/>
              </w:rPr>
            </w:pPr>
            <w:r>
              <w:rPr>
                <w:rFonts w:ascii="Cordia New" w:hAnsi="Cordia New" w:cs="Cordia New"/>
                <w:color w:val="0070C0"/>
                <w:sz w:val="28"/>
                <w:szCs w:val="28"/>
                <w:cs/>
              </w:rPr>
              <w:t>สมาคมฟรองเซ่ดูมงด์-ประเทศไทย</w:t>
            </w:r>
            <w:r>
              <w:rPr>
                <w:color w:val="323E4F"/>
              </w:rPr>
              <w:br/>
              <w:t>42 Charoen Nakhon 32/1 Kweng Bang Lamhu Lang Khet Klongsan, Bangkok 10600</w:t>
            </w:r>
          </w:p>
          <w:p w14:paraId="120FFF13" w14:textId="77777777" w:rsidR="004A63D6" w:rsidRDefault="004A63D6">
            <w:pPr>
              <w:pStyle w:val="ContactInfo"/>
              <w:jc w:val="left"/>
              <w:rPr>
                <w:color w:val="323E4F"/>
              </w:rPr>
            </w:pPr>
            <w:r>
              <w:rPr>
                <w:color w:val="323E4F"/>
              </w:rPr>
              <w:t>Secrétariat : Tel: 08 9749 2206</w:t>
            </w:r>
          </w:p>
          <w:p w14:paraId="0AB92F3B" w14:textId="77777777" w:rsidR="004A63D6" w:rsidRDefault="004A63D6">
            <w:pPr>
              <w:pStyle w:val="ContactInfo"/>
              <w:jc w:val="left"/>
              <w:rPr>
                <w:color w:val="323E4F"/>
              </w:rPr>
            </w:pPr>
            <w:r>
              <w:rPr>
                <w:color w:val="323E4F"/>
              </w:rPr>
              <w:t xml:space="preserve">Email: </w:t>
            </w:r>
            <w:hyperlink r:id="rId7" w:history="1">
              <w:r>
                <w:rPr>
                  <w:rStyle w:val="Lienhypertexte"/>
                </w:rPr>
                <w:t>fdmthsecretariat@gmail.com</w:t>
              </w:r>
            </w:hyperlink>
            <w:r>
              <w:rPr>
                <w:color w:val="323E4F"/>
              </w:rPr>
              <w:t xml:space="preserve"> </w:t>
            </w:r>
          </w:p>
        </w:tc>
      </w:tr>
    </w:tbl>
    <w:p w14:paraId="36943865" w14:textId="45E57557" w:rsidR="004A63D6" w:rsidRDefault="004A63D6" w:rsidP="004A63D6">
      <w:pPr>
        <w:ind w:firstLine="708"/>
        <w:jc w:val="both"/>
        <w:rPr>
          <w:b/>
          <w:bCs/>
          <w:sz w:val="28"/>
        </w:rPr>
      </w:pPr>
      <w:bookmarkStart w:id="1" w:name="_Hlk91878919"/>
      <w:r w:rsidRPr="00A332E8">
        <w:rPr>
          <w:b/>
          <w:bCs/>
          <w:sz w:val="28"/>
        </w:rPr>
        <w:t>1-01-202</w:t>
      </w:r>
      <w:r w:rsidR="0003097B">
        <w:rPr>
          <w:b/>
          <w:bCs/>
          <w:sz w:val="28"/>
        </w:rPr>
        <w:t>3</w:t>
      </w:r>
      <w:r w:rsidRPr="00A332E8">
        <w:rPr>
          <w:b/>
          <w:bCs/>
          <w:sz w:val="28"/>
        </w:rPr>
        <w:t xml:space="preserve">- </w:t>
      </w:r>
    </w:p>
    <w:p w14:paraId="6157392F" w14:textId="33B4103F" w:rsidR="0042563D" w:rsidRPr="006305F2" w:rsidRDefault="00A11C87" w:rsidP="006260C1">
      <w:pPr>
        <w:ind w:firstLine="708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 xml:space="preserve">Chers compatriotes, </w:t>
      </w:r>
    </w:p>
    <w:p w14:paraId="53A609DE" w14:textId="5FCC8F0F" w:rsidR="00A11C87" w:rsidRPr="006305F2" w:rsidRDefault="0042563D" w:rsidP="004A63D6">
      <w:pPr>
        <w:ind w:firstLine="708"/>
        <w:jc w:val="both"/>
        <w:rPr>
          <w:b/>
          <w:bCs/>
          <w:i/>
          <w:iCs/>
          <w:sz w:val="28"/>
        </w:rPr>
      </w:pPr>
      <w:r w:rsidRPr="006305F2">
        <w:rPr>
          <w:b/>
          <w:bCs/>
          <w:i/>
          <w:iCs/>
          <w:sz w:val="28"/>
        </w:rPr>
        <w:t xml:space="preserve">Français du </w:t>
      </w:r>
      <w:r w:rsidR="00A332E8" w:rsidRPr="006305F2">
        <w:rPr>
          <w:b/>
          <w:bCs/>
          <w:i/>
          <w:iCs/>
          <w:sz w:val="28"/>
        </w:rPr>
        <w:t xml:space="preserve">Monde Thaïlande vous souhaite une </w:t>
      </w:r>
      <w:r w:rsidR="00A11C87" w:rsidRPr="006305F2">
        <w:rPr>
          <w:b/>
          <w:bCs/>
          <w:i/>
          <w:iCs/>
          <w:sz w:val="28"/>
        </w:rPr>
        <w:t>Bonne année 202</w:t>
      </w:r>
      <w:r w:rsidR="0003097B">
        <w:rPr>
          <w:b/>
          <w:bCs/>
          <w:i/>
          <w:iCs/>
          <w:sz w:val="28"/>
        </w:rPr>
        <w:t>3</w:t>
      </w:r>
    </w:p>
    <w:p w14:paraId="2AA0EF23" w14:textId="53076B42" w:rsidR="00AA4AAA" w:rsidRPr="006305F2" w:rsidRDefault="00A11C87" w:rsidP="008745B4">
      <w:pPr>
        <w:spacing w:after="0"/>
        <w:ind w:firstLine="708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>Nous serions heureux</w:t>
      </w:r>
      <w:r w:rsidR="008745B4" w:rsidRPr="006305F2">
        <w:rPr>
          <w:i/>
          <w:iCs/>
          <w:sz w:val="28"/>
        </w:rPr>
        <w:t>,</w:t>
      </w:r>
      <w:r w:rsidRPr="006305F2">
        <w:rPr>
          <w:i/>
          <w:iCs/>
          <w:sz w:val="28"/>
        </w:rPr>
        <w:t xml:space="preserve"> </w:t>
      </w:r>
      <w:r w:rsidR="008745B4" w:rsidRPr="006305F2">
        <w:rPr>
          <w:i/>
          <w:iCs/>
          <w:sz w:val="28"/>
        </w:rPr>
        <w:t>enfin, en</w:t>
      </w:r>
      <w:r w:rsidRPr="006305F2">
        <w:rPr>
          <w:i/>
          <w:iCs/>
          <w:sz w:val="28"/>
        </w:rPr>
        <w:t xml:space="preserve"> cette nouvelle année de vous parler d’autre chose que </w:t>
      </w:r>
      <w:r w:rsidR="0003097B">
        <w:rPr>
          <w:i/>
          <w:iCs/>
          <w:sz w:val="28"/>
        </w:rPr>
        <w:t>des crises sanitaires, conflits… que traverse le monde</w:t>
      </w:r>
      <w:r w:rsidR="00A43AD7" w:rsidRPr="006305F2">
        <w:rPr>
          <w:i/>
          <w:iCs/>
          <w:sz w:val="28"/>
        </w:rPr>
        <w:t xml:space="preserve">. </w:t>
      </w:r>
      <w:r w:rsidR="004A63D6" w:rsidRPr="006305F2">
        <w:rPr>
          <w:i/>
          <w:iCs/>
          <w:sz w:val="28"/>
        </w:rPr>
        <w:t>Débattre sur l’éducation</w:t>
      </w:r>
      <w:r w:rsidRPr="006305F2">
        <w:rPr>
          <w:i/>
          <w:iCs/>
          <w:sz w:val="28"/>
        </w:rPr>
        <w:t>,</w:t>
      </w:r>
      <w:r w:rsidR="004A63D6" w:rsidRPr="006305F2">
        <w:rPr>
          <w:i/>
          <w:iCs/>
          <w:sz w:val="28"/>
        </w:rPr>
        <w:t xml:space="preserve"> l’</w:t>
      </w:r>
      <w:r w:rsidR="00926FAC" w:rsidRPr="006305F2">
        <w:rPr>
          <w:i/>
          <w:iCs/>
          <w:sz w:val="28"/>
        </w:rPr>
        <w:t>art,</w:t>
      </w:r>
      <w:r w:rsidR="004A63D6" w:rsidRPr="006305F2">
        <w:rPr>
          <w:i/>
          <w:iCs/>
          <w:sz w:val="28"/>
        </w:rPr>
        <w:t xml:space="preserve"> la</w:t>
      </w:r>
      <w:r w:rsidR="00926FAC" w:rsidRPr="006305F2">
        <w:rPr>
          <w:i/>
          <w:iCs/>
          <w:sz w:val="28"/>
        </w:rPr>
        <w:t xml:space="preserve"> </w:t>
      </w:r>
      <w:r w:rsidR="008745B4" w:rsidRPr="006305F2">
        <w:rPr>
          <w:i/>
          <w:iCs/>
          <w:sz w:val="28"/>
        </w:rPr>
        <w:t xml:space="preserve">littérature, </w:t>
      </w:r>
      <w:r w:rsidR="004A63D6" w:rsidRPr="006305F2">
        <w:rPr>
          <w:i/>
          <w:iCs/>
          <w:sz w:val="28"/>
        </w:rPr>
        <w:t>l’</w:t>
      </w:r>
      <w:r w:rsidRPr="006305F2">
        <w:rPr>
          <w:i/>
          <w:iCs/>
          <w:sz w:val="28"/>
        </w:rPr>
        <w:t>écologie</w:t>
      </w:r>
      <w:r w:rsidR="00926FAC" w:rsidRPr="006305F2">
        <w:rPr>
          <w:i/>
          <w:iCs/>
          <w:sz w:val="28"/>
        </w:rPr>
        <w:t xml:space="preserve">, </w:t>
      </w:r>
      <w:r w:rsidR="004A63D6" w:rsidRPr="006305F2">
        <w:rPr>
          <w:i/>
          <w:iCs/>
          <w:sz w:val="28"/>
        </w:rPr>
        <w:t xml:space="preserve">la </w:t>
      </w:r>
      <w:r w:rsidR="00926FAC" w:rsidRPr="006305F2">
        <w:rPr>
          <w:i/>
          <w:iCs/>
          <w:sz w:val="28"/>
        </w:rPr>
        <w:t xml:space="preserve">politique de la ville, </w:t>
      </w:r>
      <w:r w:rsidR="004A63D6" w:rsidRPr="006305F2">
        <w:rPr>
          <w:i/>
          <w:iCs/>
          <w:sz w:val="28"/>
        </w:rPr>
        <w:t>l’</w:t>
      </w:r>
      <w:r w:rsidR="00AA4AAA" w:rsidRPr="006305F2">
        <w:rPr>
          <w:i/>
          <w:iCs/>
          <w:sz w:val="28"/>
        </w:rPr>
        <w:t xml:space="preserve">agriculture respectueuse des milieux, </w:t>
      </w:r>
      <w:r w:rsidR="004A63D6" w:rsidRPr="006305F2">
        <w:rPr>
          <w:i/>
          <w:iCs/>
          <w:sz w:val="28"/>
        </w:rPr>
        <w:t xml:space="preserve">les </w:t>
      </w:r>
      <w:r w:rsidR="00926FAC" w:rsidRPr="006305F2">
        <w:rPr>
          <w:i/>
          <w:iCs/>
          <w:sz w:val="28"/>
        </w:rPr>
        <w:t>disparités sociales</w:t>
      </w:r>
      <w:r w:rsidR="00AA4AAA" w:rsidRPr="006305F2">
        <w:rPr>
          <w:i/>
          <w:iCs/>
          <w:sz w:val="28"/>
        </w:rPr>
        <w:t xml:space="preserve">, </w:t>
      </w:r>
      <w:r w:rsidR="004A63D6" w:rsidRPr="006305F2">
        <w:rPr>
          <w:i/>
          <w:iCs/>
          <w:sz w:val="28"/>
        </w:rPr>
        <w:t xml:space="preserve">la </w:t>
      </w:r>
      <w:r w:rsidR="00AA4AAA" w:rsidRPr="006305F2">
        <w:rPr>
          <w:i/>
          <w:iCs/>
          <w:sz w:val="28"/>
        </w:rPr>
        <w:t xml:space="preserve">croissance et </w:t>
      </w:r>
      <w:r w:rsidR="004A63D6" w:rsidRPr="006305F2">
        <w:rPr>
          <w:i/>
          <w:iCs/>
          <w:sz w:val="28"/>
        </w:rPr>
        <w:t xml:space="preserve">la </w:t>
      </w:r>
      <w:r w:rsidR="00AA4AAA" w:rsidRPr="006305F2">
        <w:rPr>
          <w:i/>
          <w:iCs/>
          <w:sz w:val="28"/>
        </w:rPr>
        <w:t>décroissance</w:t>
      </w:r>
      <w:r w:rsidR="00666753" w:rsidRPr="006305F2">
        <w:rPr>
          <w:i/>
          <w:iCs/>
          <w:sz w:val="28"/>
        </w:rPr>
        <w:t>,</w:t>
      </w:r>
      <w:r w:rsidR="00AA4AAA" w:rsidRPr="006305F2">
        <w:rPr>
          <w:i/>
          <w:iCs/>
          <w:sz w:val="28"/>
        </w:rPr>
        <w:t xml:space="preserve"> etc</w:t>
      </w:r>
      <w:r w:rsidRPr="006305F2">
        <w:rPr>
          <w:i/>
          <w:iCs/>
          <w:sz w:val="28"/>
        </w:rPr>
        <w:t xml:space="preserve">… </w:t>
      </w:r>
    </w:p>
    <w:p w14:paraId="5001D1F9" w14:textId="4435973F" w:rsidR="001916AB" w:rsidRPr="00590E3E" w:rsidRDefault="001916AB" w:rsidP="008745B4">
      <w:pPr>
        <w:spacing w:after="0"/>
        <w:ind w:firstLine="708"/>
        <w:jc w:val="both"/>
        <w:rPr>
          <w:i/>
          <w:iCs/>
          <w:sz w:val="28"/>
        </w:rPr>
      </w:pPr>
      <w:r w:rsidRPr="00590E3E">
        <w:rPr>
          <w:i/>
          <w:iCs/>
          <w:sz w:val="28"/>
        </w:rPr>
        <w:t xml:space="preserve">Voilà notre </w:t>
      </w:r>
      <w:r w:rsidR="00AA4AAA" w:rsidRPr="00590E3E">
        <w:rPr>
          <w:i/>
          <w:iCs/>
          <w:sz w:val="28"/>
        </w:rPr>
        <w:t>ambition</w:t>
      </w:r>
      <w:r w:rsidR="0003097B">
        <w:rPr>
          <w:i/>
          <w:iCs/>
          <w:sz w:val="28"/>
        </w:rPr>
        <w:t xml:space="preserve"> qui est le prolongement de nos actions en 2022</w:t>
      </w:r>
      <w:r w:rsidRPr="00590E3E">
        <w:rPr>
          <w:i/>
          <w:iCs/>
          <w:sz w:val="28"/>
        </w:rPr>
        <w:t>.</w:t>
      </w:r>
    </w:p>
    <w:p w14:paraId="1D5C9431" w14:textId="77777777" w:rsidR="008745B4" w:rsidRPr="006305F2" w:rsidRDefault="00A11C87" w:rsidP="006305F2">
      <w:pPr>
        <w:spacing w:after="0"/>
        <w:ind w:firstLine="709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>L’apparition du virus et ses conséquences</w:t>
      </w:r>
      <w:r w:rsidR="00926FAC" w:rsidRPr="006305F2">
        <w:rPr>
          <w:i/>
          <w:iCs/>
          <w:sz w:val="28"/>
        </w:rPr>
        <w:t xml:space="preserve"> est un révélateur des </w:t>
      </w:r>
      <w:r w:rsidRPr="006305F2">
        <w:rPr>
          <w:i/>
          <w:iCs/>
          <w:sz w:val="28"/>
        </w:rPr>
        <w:t xml:space="preserve">enjeux </w:t>
      </w:r>
      <w:r w:rsidR="00AA4AAA" w:rsidRPr="006305F2">
        <w:rPr>
          <w:i/>
          <w:iCs/>
          <w:sz w:val="28"/>
        </w:rPr>
        <w:t xml:space="preserve">critiques </w:t>
      </w:r>
      <w:r w:rsidRPr="006305F2">
        <w:rPr>
          <w:i/>
          <w:iCs/>
          <w:sz w:val="28"/>
        </w:rPr>
        <w:t xml:space="preserve">pour </w:t>
      </w:r>
      <w:r w:rsidR="00926FAC" w:rsidRPr="006305F2">
        <w:rPr>
          <w:i/>
          <w:iCs/>
          <w:sz w:val="28"/>
        </w:rPr>
        <w:t>notre</w:t>
      </w:r>
      <w:r w:rsidRPr="006305F2">
        <w:rPr>
          <w:i/>
          <w:iCs/>
          <w:sz w:val="28"/>
        </w:rPr>
        <w:t xml:space="preserve"> planète terre</w:t>
      </w:r>
      <w:r w:rsidR="004264C8" w:rsidRPr="006305F2">
        <w:rPr>
          <w:i/>
          <w:iCs/>
          <w:sz w:val="28"/>
        </w:rPr>
        <w:t>.</w:t>
      </w:r>
      <w:r w:rsidR="00926FAC" w:rsidRPr="006305F2">
        <w:rPr>
          <w:i/>
          <w:iCs/>
          <w:sz w:val="28"/>
        </w:rPr>
        <w:t xml:space="preserve"> </w:t>
      </w:r>
      <w:r w:rsidRPr="006305F2">
        <w:rPr>
          <w:i/>
          <w:iCs/>
          <w:sz w:val="28"/>
        </w:rPr>
        <w:t xml:space="preserve"> </w:t>
      </w:r>
      <w:r w:rsidR="00AA4AAA" w:rsidRPr="006305F2">
        <w:rPr>
          <w:i/>
          <w:iCs/>
          <w:sz w:val="28"/>
        </w:rPr>
        <w:t>U</w:t>
      </w:r>
      <w:r w:rsidR="00926FAC" w:rsidRPr="006305F2">
        <w:rPr>
          <w:i/>
          <w:iCs/>
          <w:sz w:val="28"/>
        </w:rPr>
        <w:t xml:space="preserve">n </w:t>
      </w:r>
      <w:r w:rsidRPr="006305F2">
        <w:rPr>
          <w:i/>
          <w:iCs/>
          <w:sz w:val="28"/>
        </w:rPr>
        <w:t>développement raisonnable et durable</w:t>
      </w:r>
      <w:r w:rsidR="004264C8" w:rsidRPr="006305F2">
        <w:rPr>
          <w:i/>
          <w:iCs/>
          <w:sz w:val="28"/>
        </w:rPr>
        <w:t xml:space="preserve"> apparait depuis longtemps</w:t>
      </w:r>
      <w:r w:rsidR="00AA4AAA" w:rsidRPr="006305F2">
        <w:rPr>
          <w:i/>
          <w:iCs/>
          <w:sz w:val="28"/>
        </w:rPr>
        <w:t xml:space="preserve"> comme une nécessité, il est devenu vital</w:t>
      </w:r>
      <w:r w:rsidR="007F6B4E" w:rsidRPr="006305F2">
        <w:rPr>
          <w:i/>
          <w:iCs/>
          <w:sz w:val="28"/>
        </w:rPr>
        <w:t xml:space="preserve">. </w:t>
      </w:r>
    </w:p>
    <w:p w14:paraId="12037E05" w14:textId="08BB398F" w:rsidR="008745B4" w:rsidRPr="006305F2" w:rsidRDefault="007F6B4E" w:rsidP="008745B4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>Promouvoir à notre échelle des solutions pour un monde en équilibre</w:t>
      </w:r>
      <w:r w:rsidR="00AA4AAA" w:rsidRPr="006305F2">
        <w:rPr>
          <w:i/>
          <w:iCs/>
          <w:sz w:val="28"/>
        </w:rPr>
        <w:t xml:space="preserve"> entre l’homme et la nature originale</w:t>
      </w:r>
      <w:r w:rsidRPr="006305F2">
        <w:rPr>
          <w:i/>
          <w:iCs/>
          <w:sz w:val="28"/>
        </w:rPr>
        <w:t>, respectueux de la flore et de la faune</w:t>
      </w:r>
      <w:r w:rsidR="003A44FF" w:rsidRPr="006305F2">
        <w:rPr>
          <w:i/>
          <w:iCs/>
          <w:sz w:val="28"/>
        </w:rPr>
        <w:t>.</w:t>
      </w:r>
      <w:r w:rsidR="008745B4" w:rsidRPr="006305F2">
        <w:rPr>
          <w:i/>
          <w:iCs/>
          <w:sz w:val="28"/>
        </w:rPr>
        <w:t xml:space="preserve"> </w:t>
      </w:r>
    </w:p>
    <w:p w14:paraId="2C62DACB" w14:textId="5FAB928B" w:rsidR="008745B4" w:rsidRPr="006305F2" w:rsidRDefault="008745B4" w:rsidP="008745B4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>L</w:t>
      </w:r>
      <w:r w:rsidR="007F6B4E" w:rsidRPr="006305F2">
        <w:rPr>
          <w:i/>
          <w:iCs/>
          <w:sz w:val="28"/>
        </w:rPr>
        <w:t>aisser</w:t>
      </w:r>
      <w:r w:rsidR="004264C8" w:rsidRPr="006305F2">
        <w:rPr>
          <w:i/>
          <w:iCs/>
          <w:sz w:val="28"/>
        </w:rPr>
        <w:t xml:space="preserve"> la place à l’imagination et à la création pour changer durablement de modèle économique et social</w:t>
      </w:r>
      <w:r w:rsidR="007F6B4E" w:rsidRPr="006305F2">
        <w:rPr>
          <w:i/>
          <w:iCs/>
          <w:sz w:val="28"/>
        </w:rPr>
        <w:t xml:space="preserve">. </w:t>
      </w:r>
    </w:p>
    <w:p w14:paraId="6027E278" w14:textId="356264A1" w:rsidR="00A332E8" w:rsidRPr="006305F2" w:rsidRDefault="007F6B4E" w:rsidP="008745B4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>Inviter des acteurs pour débattre de ces thématiques</w:t>
      </w:r>
      <w:r w:rsidR="004439AA" w:rsidRPr="006305F2">
        <w:rPr>
          <w:i/>
          <w:iCs/>
          <w:sz w:val="28"/>
        </w:rPr>
        <w:t xml:space="preserve"> et de culture,</w:t>
      </w:r>
      <w:r w:rsidRPr="006305F2">
        <w:rPr>
          <w:i/>
          <w:iCs/>
          <w:sz w:val="28"/>
        </w:rPr>
        <w:t xml:space="preserve"> en présentiel si possible</w:t>
      </w:r>
      <w:r w:rsidR="004439AA" w:rsidRPr="006305F2">
        <w:rPr>
          <w:i/>
          <w:iCs/>
          <w:sz w:val="28"/>
        </w:rPr>
        <w:t>,</w:t>
      </w:r>
      <w:r w:rsidR="001916AB" w:rsidRPr="006305F2">
        <w:rPr>
          <w:i/>
          <w:iCs/>
          <w:sz w:val="28"/>
        </w:rPr>
        <w:t xml:space="preserve"> et/ou avec les outils numériques qui se sont développés parallèlement au virus. </w:t>
      </w:r>
    </w:p>
    <w:p w14:paraId="5B40709B" w14:textId="1B7664B0" w:rsidR="00A332E8" w:rsidRPr="00590E3E" w:rsidRDefault="00A332E8" w:rsidP="008745B4">
      <w:pPr>
        <w:spacing w:after="0"/>
        <w:ind w:firstLine="708"/>
        <w:jc w:val="both"/>
        <w:rPr>
          <w:i/>
          <w:iCs/>
          <w:sz w:val="28"/>
        </w:rPr>
      </w:pPr>
      <w:r w:rsidRPr="00590E3E">
        <w:rPr>
          <w:i/>
          <w:iCs/>
          <w:sz w:val="28"/>
        </w:rPr>
        <w:t>Voilà notre objectif pour 202</w:t>
      </w:r>
      <w:r w:rsidR="0003097B">
        <w:rPr>
          <w:i/>
          <w:iCs/>
          <w:sz w:val="28"/>
        </w:rPr>
        <w:t>3</w:t>
      </w:r>
      <w:r w:rsidR="00590E3E" w:rsidRPr="00590E3E">
        <w:rPr>
          <w:i/>
          <w:iCs/>
          <w:sz w:val="28"/>
        </w:rPr>
        <w:t>, pourrons-nous le tenir ?</w:t>
      </w:r>
    </w:p>
    <w:p w14:paraId="7B9FA312" w14:textId="15BC1E8B" w:rsidR="0042563D" w:rsidRPr="006305F2" w:rsidRDefault="0042563D" w:rsidP="008745B4">
      <w:pPr>
        <w:spacing w:after="0"/>
        <w:ind w:firstLine="708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t>Nous savons bien que n</w:t>
      </w:r>
      <w:r w:rsidR="001916AB" w:rsidRPr="006305F2">
        <w:rPr>
          <w:i/>
          <w:iCs/>
          <w:sz w:val="28"/>
        </w:rPr>
        <w:t>ous risquons une année de plus accaparés par l’exigence des solidarités. Que cela ne nous empêche pas</w:t>
      </w:r>
      <w:r w:rsidRPr="006305F2">
        <w:rPr>
          <w:i/>
          <w:iCs/>
          <w:sz w:val="28"/>
        </w:rPr>
        <w:t>, autant que possible,</w:t>
      </w:r>
      <w:r w:rsidR="001916AB" w:rsidRPr="006305F2">
        <w:rPr>
          <w:i/>
          <w:iCs/>
          <w:sz w:val="28"/>
        </w:rPr>
        <w:t xml:space="preserve"> d’être réactifs, pas abattus</w:t>
      </w:r>
      <w:r w:rsidR="004439AA" w:rsidRPr="006305F2">
        <w:rPr>
          <w:i/>
          <w:iCs/>
          <w:sz w:val="28"/>
        </w:rPr>
        <w:t>,</w:t>
      </w:r>
      <w:r w:rsidR="001916AB" w:rsidRPr="006305F2">
        <w:rPr>
          <w:i/>
          <w:iCs/>
          <w:sz w:val="28"/>
        </w:rPr>
        <w:t xml:space="preserve"> mais</w:t>
      </w:r>
      <w:r w:rsidR="004439AA" w:rsidRPr="006305F2">
        <w:rPr>
          <w:i/>
          <w:iCs/>
          <w:sz w:val="28"/>
        </w:rPr>
        <w:t xml:space="preserve"> combatifs,</w:t>
      </w:r>
      <w:r w:rsidR="001916AB" w:rsidRPr="006305F2">
        <w:rPr>
          <w:i/>
          <w:iCs/>
          <w:sz w:val="28"/>
        </w:rPr>
        <w:t xml:space="preserve"> </w:t>
      </w:r>
      <w:r w:rsidR="00666753" w:rsidRPr="006305F2">
        <w:rPr>
          <w:i/>
          <w:iCs/>
          <w:sz w:val="28"/>
        </w:rPr>
        <w:t>imaginatifs et responsables</w:t>
      </w:r>
      <w:r w:rsidRPr="006305F2">
        <w:rPr>
          <w:i/>
          <w:iCs/>
          <w:sz w:val="28"/>
        </w:rPr>
        <w:t>.</w:t>
      </w:r>
    </w:p>
    <w:p w14:paraId="2FDE3C8A" w14:textId="6097CFE8" w:rsidR="00666753" w:rsidRPr="00590E3E" w:rsidRDefault="0042563D" w:rsidP="008745B4">
      <w:pPr>
        <w:spacing w:after="0"/>
        <w:ind w:firstLine="708"/>
        <w:jc w:val="both"/>
        <w:rPr>
          <w:i/>
          <w:iCs/>
          <w:sz w:val="28"/>
        </w:rPr>
      </w:pPr>
      <w:r w:rsidRPr="00590E3E">
        <w:rPr>
          <w:i/>
          <w:iCs/>
          <w:sz w:val="28"/>
        </w:rPr>
        <w:t>V</w:t>
      </w:r>
      <w:r w:rsidR="001916AB" w:rsidRPr="00590E3E">
        <w:rPr>
          <w:i/>
          <w:iCs/>
          <w:sz w:val="28"/>
        </w:rPr>
        <w:t>oilà notre pari.</w:t>
      </w:r>
    </w:p>
    <w:bookmarkEnd w:id="1"/>
    <w:p w14:paraId="3B0FE32E" w14:textId="6B8B24C4" w:rsidR="004A63D6" w:rsidRPr="006305F2" w:rsidRDefault="004A63D6" w:rsidP="008745B4">
      <w:pPr>
        <w:spacing w:after="0"/>
        <w:ind w:firstLine="708"/>
        <w:jc w:val="both"/>
        <w:rPr>
          <w:i/>
          <w:iCs/>
          <w:sz w:val="28"/>
        </w:rPr>
      </w:pPr>
    </w:p>
    <w:p w14:paraId="540E50DD" w14:textId="77777777" w:rsidR="004A63D6" w:rsidRPr="006305F2" w:rsidRDefault="004A63D6" w:rsidP="008745B4">
      <w:pPr>
        <w:spacing w:after="0"/>
        <w:ind w:firstLine="708"/>
        <w:jc w:val="both"/>
        <w:rPr>
          <w:i/>
          <w:iCs/>
          <w:sz w:val="28"/>
        </w:rPr>
      </w:pPr>
    </w:p>
    <w:p w14:paraId="0DA36C66" w14:textId="2A128296" w:rsidR="00666753" w:rsidRPr="006305F2" w:rsidRDefault="00666753" w:rsidP="008745B4">
      <w:pPr>
        <w:spacing w:after="0"/>
        <w:ind w:firstLine="708"/>
        <w:jc w:val="both"/>
        <w:rPr>
          <w:i/>
          <w:iCs/>
          <w:sz w:val="28"/>
        </w:rPr>
      </w:pPr>
      <w:r w:rsidRPr="006305F2">
        <w:rPr>
          <w:i/>
          <w:iCs/>
          <w:sz w:val="28"/>
        </w:rPr>
        <w:lastRenderedPageBreak/>
        <w:t xml:space="preserve">Nous communiquerons prochainement sur nos projets pour 2022, restez à notre écoute, rejoignez-nous si vous partagez ces valeurs et ces combats </w:t>
      </w:r>
      <w:r w:rsidR="0042563D" w:rsidRPr="006305F2">
        <w:rPr>
          <w:i/>
          <w:iCs/>
          <w:sz w:val="28"/>
        </w:rPr>
        <w:t xml:space="preserve">essentiels dans un esprit ouvert, </w:t>
      </w:r>
      <w:r w:rsidRPr="006305F2">
        <w:rPr>
          <w:i/>
          <w:iCs/>
          <w:sz w:val="28"/>
        </w:rPr>
        <w:t>pacifique</w:t>
      </w:r>
      <w:r w:rsidR="0042563D" w:rsidRPr="006305F2">
        <w:rPr>
          <w:i/>
          <w:iCs/>
          <w:sz w:val="28"/>
        </w:rPr>
        <w:t>, exigeant mais fraternel</w:t>
      </w:r>
      <w:r w:rsidRPr="006305F2">
        <w:rPr>
          <w:i/>
          <w:iCs/>
          <w:sz w:val="28"/>
        </w:rPr>
        <w:t xml:space="preserve">. </w:t>
      </w:r>
    </w:p>
    <w:p w14:paraId="5A23C1E5" w14:textId="65638627" w:rsidR="00ED3B59" w:rsidRPr="006305F2" w:rsidRDefault="00666753" w:rsidP="008745B4">
      <w:pPr>
        <w:spacing w:after="0"/>
        <w:ind w:firstLine="708"/>
        <w:jc w:val="both"/>
        <w:rPr>
          <w:i/>
          <w:iCs/>
          <w:sz w:val="24"/>
          <w:szCs w:val="24"/>
        </w:rPr>
      </w:pPr>
      <w:r w:rsidRPr="006305F2">
        <w:rPr>
          <w:i/>
          <w:iCs/>
          <w:sz w:val="24"/>
          <w:szCs w:val="24"/>
        </w:rPr>
        <w:t>JMF</w:t>
      </w:r>
      <w:r w:rsidR="00636F3B">
        <w:rPr>
          <w:i/>
          <w:iCs/>
          <w:sz w:val="24"/>
          <w:szCs w:val="24"/>
        </w:rPr>
        <w:t>-TB</w:t>
      </w:r>
    </w:p>
    <w:p w14:paraId="267588D4" w14:textId="77777777" w:rsidR="00ED3B59" w:rsidRDefault="00ED3B59" w:rsidP="008745B4">
      <w:pPr>
        <w:spacing w:after="0"/>
        <w:ind w:firstLine="708"/>
        <w:jc w:val="both"/>
        <w:rPr>
          <w:sz w:val="28"/>
        </w:rPr>
      </w:pPr>
    </w:p>
    <w:bookmarkStart w:id="2" w:name="_Hlk63954232"/>
    <w:p w14:paraId="6DCE6A5E" w14:textId="77777777" w:rsidR="00ED3B59" w:rsidRPr="006305F2" w:rsidRDefault="00ED3B59" w:rsidP="00ED3B59">
      <w:pPr>
        <w:ind w:left="142"/>
        <w:rPr>
          <w:rStyle w:val="Lienhypertexte"/>
          <w:color w:val="auto"/>
          <w:sz w:val="28"/>
        </w:rPr>
      </w:pPr>
      <w:r w:rsidRPr="006305F2">
        <w:rPr>
          <w:sz w:val="28"/>
        </w:rPr>
        <w:fldChar w:fldCharType="begin"/>
      </w:r>
      <w:r w:rsidRPr="006305F2">
        <w:rPr>
          <w:sz w:val="28"/>
        </w:rPr>
        <w:instrText xml:space="preserve"> HYPERLINK "http://www.fdm-thailande.org" </w:instrText>
      </w:r>
      <w:r w:rsidRPr="006305F2">
        <w:rPr>
          <w:sz w:val="28"/>
        </w:rPr>
      </w:r>
      <w:r w:rsidRPr="006305F2">
        <w:rPr>
          <w:sz w:val="28"/>
        </w:rPr>
        <w:fldChar w:fldCharType="separate"/>
      </w:r>
      <w:r w:rsidRPr="006305F2">
        <w:rPr>
          <w:rStyle w:val="Lienhypertexte"/>
          <w:i/>
          <w:iCs/>
          <w:sz w:val="28"/>
        </w:rPr>
        <w:t>www.fdm-thailande.org</w:t>
      </w:r>
      <w:bookmarkEnd w:id="2"/>
      <w:r w:rsidRPr="006305F2">
        <w:rPr>
          <w:sz w:val="28"/>
        </w:rPr>
        <w:fldChar w:fldCharType="end"/>
      </w:r>
    </w:p>
    <w:p w14:paraId="22D3834C" w14:textId="77777777" w:rsidR="00ED3B59" w:rsidRPr="006305F2" w:rsidRDefault="00000000" w:rsidP="00ED3B59">
      <w:pPr>
        <w:ind w:left="142"/>
        <w:rPr>
          <w:rStyle w:val="Lienhypertexte"/>
          <w:i/>
          <w:iCs/>
          <w:color w:val="2F5496"/>
          <w:sz w:val="28"/>
        </w:rPr>
      </w:pPr>
      <w:hyperlink r:id="rId8" w:history="1">
        <w:r w:rsidR="00ED3B59" w:rsidRPr="006305F2">
          <w:rPr>
            <w:rStyle w:val="Lienhypertexte"/>
            <w:i/>
            <w:iCs/>
            <w:sz w:val="28"/>
          </w:rPr>
          <w:t>https://www.facebook.com/FDMThailande</w:t>
        </w:r>
      </w:hyperlink>
    </w:p>
    <w:p w14:paraId="2760CADC" w14:textId="77777777" w:rsidR="00ED3B59" w:rsidRPr="006305F2" w:rsidRDefault="00000000" w:rsidP="00ED3B59">
      <w:pPr>
        <w:ind w:left="142"/>
        <w:rPr>
          <w:sz w:val="28"/>
        </w:rPr>
      </w:pPr>
      <w:hyperlink r:id="rId9" w:history="1">
        <w:r w:rsidR="00ED3B59" w:rsidRPr="006305F2">
          <w:rPr>
            <w:rStyle w:val="Lienhypertexte"/>
            <w:i/>
            <w:iCs/>
            <w:sz w:val="28"/>
          </w:rPr>
          <w:t>fdmthsecretariat@gmail.com</w:t>
        </w:r>
      </w:hyperlink>
    </w:p>
    <w:p w14:paraId="4BB555F0" w14:textId="28D24A35" w:rsidR="00A11C87" w:rsidRPr="001916AB" w:rsidRDefault="001916AB" w:rsidP="008745B4">
      <w:pPr>
        <w:spacing w:after="0"/>
        <w:ind w:firstLine="708"/>
        <w:jc w:val="both"/>
        <w:rPr>
          <w:sz w:val="28"/>
        </w:rPr>
      </w:pPr>
      <w:r w:rsidRPr="001916AB">
        <w:rPr>
          <w:sz w:val="28"/>
        </w:rPr>
        <w:t xml:space="preserve">  </w:t>
      </w:r>
      <w:r w:rsidR="007F6B4E" w:rsidRPr="001916AB">
        <w:rPr>
          <w:sz w:val="28"/>
        </w:rPr>
        <w:t xml:space="preserve">  </w:t>
      </w:r>
      <w:r w:rsidR="004264C8" w:rsidRPr="001916AB">
        <w:rPr>
          <w:sz w:val="28"/>
        </w:rPr>
        <w:t xml:space="preserve"> </w:t>
      </w:r>
    </w:p>
    <w:bookmarkEnd w:id="0"/>
    <w:p w14:paraId="0C8374D6" w14:textId="23D5601E" w:rsidR="00A11C87" w:rsidRPr="001916AB" w:rsidRDefault="00A11C87" w:rsidP="00666753">
      <w:pPr>
        <w:jc w:val="both"/>
        <w:rPr>
          <w:sz w:val="28"/>
        </w:rPr>
      </w:pPr>
    </w:p>
    <w:sectPr w:rsidR="00A11C87" w:rsidRPr="0019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640"/>
    <w:multiLevelType w:val="hybridMultilevel"/>
    <w:tmpl w:val="5514710C"/>
    <w:lvl w:ilvl="0" w:tplc="735CF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4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87"/>
    <w:rsid w:val="0003097B"/>
    <w:rsid w:val="001916AB"/>
    <w:rsid w:val="00212933"/>
    <w:rsid w:val="003A44FF"/>
    <w:rsid w:val="0042563D"/>
    <w:rsid w:val="004264C8"/>
    <w:rsid w:val="004439AA"/>
    <w:rsid w:val="004A63D6"/>
    <w:rsid w:val="00590E3E"/>
    <w:rsid w:val="006260C1"/>
    <w:rsid w:val="006305F2"/>
    <w:rsid w:val="00636F3B"/>
    <w:rsid w:val="00666753"/>
    <w:rsid w:val="007F6B4E"/>
    <w:rsid w:val="008745B4"/>
    <w:rsid w:val="009145F1"/>
    <w:rsid w:val="00926FAC"/>
    <w:rsid w:val="00A11C87"/>
    <w:rsid w:val="00A332E8"/>
    <w:rsid w:val="00A43AD7"/>
    <w:rsid w:val="00AA4AAA"/>
    <w:rsid w:val="00E46CFA"/>
    <w:rsid w:val="00E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1C84"/>
  <w15:chartTrackingRefBased/>
  <w15:docId w15:val="{EDFC1B19-955C-4DD1-B7EB-19E2796D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fr-FR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B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A63D6"/>
    <w:rPr>
      <w:color w:val="0563C1"/>
      <w:u w:val="single"/>
    </w:rPr>
  </w:style>
  <w:style w:type="paragraph" w:customStyle="1" w:styleId="ContactInfo">
    <w:name w:val="Contact Info"/>
    <w:basedOn w:val="Normal"/>
    <w:uiPriority w:val="3"/>
    <w:rsid w:val="004A63D6"/>
    <w:pPr>
      <w:spacing w:after="0" w:line="276" w:lineRule="auto"/>
      <w:jc w:val="righ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DMThailan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dmthsecretari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dmthsecretaria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Ferry</dc:creator>
  <cp:keywords/>
  <dc:description/>
  <cp:lastModifiedBy>Jean-Michel Ferry</cp:lastModifiedBy>
  <cp:revision>10</cp:revision>
  <dcterms:created xsi:type="dcterms:W3CDTF">2021-12-30T05:59:00Z</dcterms:created>
  <dcterms:modified xsi:type="dcterms:W3CDTF">2022-12-31T16:22:00Z</dcterms:modified>
</cp:coreProperties>
</file>