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9F" w:rsidRPr="000067C7" w:rsidRDefault="00722D9F" w:rsidP="00722D9F">
      <w:pPr>
        <w:spacing w:line="360" w:lineRule="auto"/>
        <w:jc w:val="center"/>
        <w:rPr>
          <w:rFonts w:ascii="Berlin Type" w:hAnsi="Berlin Type" w:cs="Arial"/>
          <w:b/>
          <w:szCs w:val="22"/>
        </w:rPr>
      </w:pPr>
      <w:r w:rsidRPr="000067C7">
        <w:rPr>
          <w:rFonts w:ascii="Berlin Type" w:hAnsi="Berlin Type" w:cs="Arial"/>
          <w:b/>
          <w:szCs w:val="22"/>
        </w:rPr>
        <w:t>Datenschutzhinweise im Rahmen der Einschulungsuntersuchung im Land Berlin</w:t>
      </w:r>
    </w:p>
    <w:p w:rsidR="00722D9F" w:rsidRPr="000067C7" w:rsidRDefault="00722D9F" w:rsidP="008C26F4">
      <w:pPr>
        <w:spacing w:line="360" w:lineRule="auto"/>
        <w:jc w:val="center"/>
        <w:rPr>
          <w:rFonts w:ascii="Berlin Type" w:hAnsi="Berlin Type" w:cs="Arial"/>
          <w:szCs w:val="22"/>
        </w:rPr>
      </w:pPr>
      <w:r w:rsidRPr="000067C7">
        <w:rPr>
          <w:rFonts w:ascii="Berlin Type" w:hAnsi="Berlin Type" w:cs="Arial"/>
          <w:szCs w:val="22"/>
        </w:rPr>
        <w:t xml:space="preserve">gemäß Art. 13 </w:t>
      </w:r>
      <w:r w:rsidR="008C26F4" w:rsidRPr="000067C7">
        <w:rPr>
          <w:rFonts w:ascii="Berlin Type" w:hAnsi="Berlin Type" w:cs="Arial"/>
          <w:szCs w:val="22"/>
        </w:rPr>
        <w:t>Datenschutz -Grundverordnung</w:t>
      </w:r>
      <w:r w:rsidRPr="000067C7">
        <w:rPr>
          <w:rFonts w:ascii="Berlin Type" w:hAnsi="Berlin Type" w:cs="Arial"/>
          <w:szCs w:val="22"/>
        </w:rPr>
        <w:t xml:space="preserve"> - Informationspflicht bei Erhebung von personenbezogenen Daten bei der betroffenen Person</w:t>
      </w:r>
    </w:p>
    <w:p w:rsidR="00722D9F" w:rsidRPr="000067C7" w:rsidRDefault="00722D9F" w:rsidP="00722D9F">
      <w:pPr>
        <w:rPr>
          <w:rFonts w:ascii="Berlin Type" w:hAnsi="Berlin Type"/>
          <w:szCs w:val="22"/>
        </w:rPr>
      </w:pPr>
    </w:p>
    <w:p w:rsidR="00722D9F" w:rsidRPr="000067C7" w:rsidRDefault="00722D9F" w:rsidP="00722D9F">
      <w:pPr>
        <w:rPr>
          <w:rFonts w:ascii="Berlin Type" w:hAnsi="Berlin Type"/>
          <w:szCs w:val="22"/>
        </w:rPr>
      </w:pPr>
    </w:p>
    <w:p w:rsidR="00555A07" w:rsidRPr="000067C7" w:rsidRDefault="00555A07" w:rsidP="00722D9F">
      <w:pPr>
        <w:rPr>
          <w:rFonts w:ascii="Berlin Type" w:hAnsi="Berlin Type"/>
          <w:szCs w:val="22"/>
        </w:rPr>
      </w:pPr>
      <w:bookmarkStart w:id="0" w:name="_GoBack"/>
      <w:bookmarkEnd w:id="0"/>
    </w:p>
    <w:p w:rsidR="00722D9F" w:rsidRPr="000067C7" w:rsidRDefault="00722D9F" w:rsidP="00722D9F">
      <w:pPr>
        <w:pStyle w:val="Listenabsatz"/>
        <w:numPr>
          <w:ilvl w:val="0"/>
          <w:numId w:val="13"/>
        </w:numPr>
        <w:spacing w:line="276" w:lineRule="auto"/>
        <w:jc w:val="both"/>
        <w:rPr>
          <w:rFonts w:ascii="Berlin Type" w:hAnsi="Berlin Type"/>
          <w:b/>
          <w:szCs w:val="22"/>
        </w:rPr>
      </w:pPr>
      <w:r w:rsidRPr="000067C7">
        <w:rPr>
          <w:rFonts w:ascii="Berlin Type" w:hAnsi="Berlin Type"/>
          <w:b/>
          <w:szCs w:val="22"/>
        </w:rPr>
        <w:t>Name und Kontaktdaten des/der Verantwortlichen:</w:t>
      </w:r>
    </w:p>
    <w:p w:rsidR="00722D9F" w:rsidRPr="000067C7" w:rsidRDefault="00722D9F" w:rsidP="00722D9F">
      <w:pPr>
        <w:pStyle w:val="StandardWeb"/>
        <w:spacing w:line="276" w:lineRule="auto"/>
        <w:ind w:firstLine="360"/>
        <w:rPr>
          <w:rFonts w:ascii="Berlin Type" w:hAnsi="Berlin Type"/>
          <w:sz w:val="22"/>
          <w:szCs w:val="22"/>
        </w:rPr>
      </w:pPr>
      <w:r w:rsidRPr="000067C7">
        <w:rPr>
          <w:rFonts w:ascii="Berlin Type" w:hAnsi="Berlin Type"/>
          <w:color w:val="000007"/>
          <w:sz w:val="22"/>
          <w:szCs w:val="22"/>
        </w:rPr>
        <w:t>Verantwortlich für die Datenerhebung ist:</w:t>
      </w:r>
    </w:p>
    <w:p w:rsidR="00D15FD6" w:rsidRPr="000067C7" w:rsidRDefault="002E6390" w:rsidP="00D15FD6">
      <w:pPr>
        <w:spacing w:line="276" w:lineRule="auto"/>
        <w:ind w:left="1416"/>
        <w:rPr>
          <w:rFonts w:ascii="Berlin Type" w:hAnsi="Berlin Type"/>
          <w:szCs w:val="22"/>
        </w:rPr>
      </w:pPr>
      <w:r w:rsidRPr="000067C7">
        <w:rPr>
          <w:rFonts w:ascii="Berlin Type" w:hAnsi="Berlin Type"/>
          <w:szCs w:val="22"/>
        </w:rPr>
        <w:t>Bezirksamt Treptow-Köpenick von Berlin</w:t>
      </w:r>
    </w:p>
    <w:p w:rsidR="002E6390" w:rsidRPr="000067C7" w:rsidRDefault="002E6390" w:rsidP="00D15FD6">
      <w:pPr>
        <w:spacing w:line="276" w:lineRule="auto"/>
        <w:ind w:left="1416"/>
        <w:rPr>
          <w:rFonts w:ascii="Berlin Type" w:hAnsi="Berlin Type"/>
          <w:szCs w:val="22"/>
        </w:rPr>
      </w:pPr>
      <w:r w:rsidRPr="000067C7">
        <w:rPr>
          <w:rFonts w:ascii="Berlin Type" w:hAnsi="Berlin Type"/>
          <w:szCs w:val="22"/>
        </w:rPr>
        <w:t>Gesundheitsamt</w:t>
      </w:r>
    </w:p>
    <w:p w:rsidR="002E6390" w:rsidRPr="000067C7" w:rsidRDefault="002E6390" w:rsidP="00D15FD6">
      <w:pPr>
        <w:spacing w:line="276" w:lineRule="auto"/>
        <w:ind w:left="1416"/>
        <w:rPr>
          <w:rFonts w:ascii="Berlin Type" w:hAnsi="Berlin Type"/>
          <w:szCs w:val="22"/>
        </w:rPr>
      </w:pPr>
      <w:r w:rsidRPr="000067C7">
        <w:rPr>
          <w:rFonts w:ascii="Berlin Type" w:hAnsi="Berlin Type"/>
          <w:szCs w:val="22"/>
        </w:rPr>
        <w:t>Kinder- und Jugendgesundheitsdienst</w:t>
      </w:r>
    </w:p>
    <w:p w:rsidR="002E6390" w:rsidRPr="000067C7" w:rsidRDefault="002E6390" w:rsidP="00D15FD6">
      <w:pPr>
        <w:spacing w:line="276" w:lineRule="auto"/>
        <w:ind w:left="1416"/>
        <w:rPr>
          <w:rFonts w:ascii="Berlin Type" w:hAnsi="Berlin Type"/>
          <w:szCs w:val="22"/>
        </w:rPr>
      </w:pPr>
      <w:r w:rsidRPr="000067C7">
        <w:rPr>
          <w:rFonts w:ascii="Berlin Type" w:hAnsi="Berlin Type"/>
          <w:szCs w:val="22"/>
        </w:rPr>
        <w:t>Postfach 91 02 40</w:t>
      </w:r>
    </w:p>
    <w:p w:rsidR="00722D9F" w:rsidRPr="000067C7" w:rsidRDefault="002E6390" w:rsidP="002E6390">
      <w:pPr>
        <w:spacing w:line="276" w:lineRule="auto"/>
        <w:ind w:left="1416"/>
        <w:rPr>
          <w:rFonts w:ascii="Berlin Type" w:hAnsi="Berlin Type"/>
          <w:i/>
          <w:szCs w:val="22"/>
        </w:rPr>
      </w:pPr>
      <w:r w:rsidRPr="000067C7">
        <w:rPr>
          <w:rFonts w:ascii="Berlin Type" w:hAnsi="Berlin Type"/>
          <w:szCs w:val="22"/>
        </w:rPr>
        <w:t>12414 Berlin</w:t>
      </w:r>
    </w:p>
    <w:p w:rsidR="00722D9F" w:rsidRPr="000067C7" w:rsidRDefault="00722D9F" w:rsidP="00722D9F">
      <w:pPr>
        <w:spacing w:line="276" w:lineRule="auto"/>
        <w:jc w:val="both"/>
        <w:rPr>
          <w:rFonts w:ascii="Berlin Type" w:hAnsi="Berlin Type"/>
          <w:szCs w:val="22"/>
        </w:rPr>
      </w:pPr>
    </w:p>
    <w:p w:rsidR="00F43FD3" w:rsidRPr="000067C7" w:rsidRDefault="00F43FD3" w:rsidP="00722D9F">
      <w:pPr>
        <w:spacing w:line="276" w:lineRule="auto"/>
        <w:jc w:val="both"/>
        <w:rPr>
          <w:rFonts w:ascii="Berlin Type" w:hAnsi="Berlin Type"/>
          <w:szCs w:val="22"/>
        </w:rPr>
      </w:pPr>
    </w:p>
    <w:p w:rsidR="00722D9F" w:rsidRPr="000067C7" w:rsidRDefault="00722D9F" w:rsidP="00722D9F">
      <w:pPr>
        <w:pStyle w:val="Listenabsatz"/>
        <w:numPr>
          <w:ilvl w:val="0"/>
          <w:numId w:val="13"/>
        </w:numPr>
        <w:spacing w:line="276" w:lineRule="auto"/>
        <w:jc w:val="both"/>
        <w:rPr>
          <w:rFonts w:ascii="Berlin Type" w:hAnsi="Berlin Type"/>
          <w:b/>
          <w:szCs w:val="22"/>
        </w:rPr>
      </w:pPr>
      <w:r w:rsidRPr="000067C7">
        <w:rPr>
          <w:rFonts w:ascii="Berlin Type" w:hAnsi="Berlin Type"/>
          <w:b/>
          <w:szCs w:val="22"/>
        </w:rPr>
        <w:t>Kontaktdaten des/der Datenschutzbeauftragten:</w:t>
      </w:r>
    </w:p>
    <w:p w:rsidR="00722D9F" w:rsidRPr="000067C7" w:rsidRDefault="00722D9F" w:rsidP="00722D9F">
      <w:pPr>
        <w:spacing w:line="276" w:lineRule="auto"/>
        <w:jc w:val="both"/>
        <w:rPr>
          <w:rFonts w:ascii="Berlin Type" w:hAnsi="Berlin Type"/>
          <w:szCs w:val="22"/>
        </w:rPr>
      </w:pPr>
    </w:p>
    <w:p w:rsidR="00722D9F" w:rsidRPr="000067C7" w:rsidRDefault="00722D9F" w:rsidP="00722D9F">
      <w:pPr>
        <w:spacing w:line="276" w:lineRule="auto"/>
        <w:ind w:firstLine="360"/>
        <w:jc w:val="both"/>
        <w:rPr>
          <w:rFonts w:ascii="Berlin Type" w:hAnsi="Berlin Type"/>
          <w:szCs w:val="22"/>
        </w:rPr>
      </w:pPr>
      <w:r w:rsidRPr="000067C7">
        <w:rPr>
          <w:rFonts w:ascii="Berlin Type" w:hAnsi="Berlin Type"/>
          <w:szCs w:val="22"/>
        </w:rPr>
        <w:t>Behördliche/r Datenschutzbeauftragte/r des Bezirks</w:t>
      </w:r>
      <w:r w:rsidR="00285031" w:rsidRPr="000067C7">
        <w:rPr>
          <w:rFonts w:ascii="Berlin Type" w:hAnsi="Berlin Type"/>
          <w:szCs w:val="22"/>
        </w:rPr>
        <w:t xml:space="preserve"> </w:t>
      </w:r>
      <w:r w:rsidR="002E6390" w:rsidRPr="000067C7">
        <w:rPr>
          <w:rFonts w:ascii="Berlin Type" w:hAnsi="Berlin Type"/>
          <w:szCs w:val="22"/>
        </w:rPr>
        <w:t>Treptow-Köpenick von Berlin</w:t>
      </w:r>
      <w:r w:rsidRPr="000067C7">
        <w:rPr>
          <w:rFonts w:ascii="Berlin Type" w:hAnsi="Berlin Type"/>
          <w:szCs w:val="22"/>
        </w:rPr>
        <w:t>:</w:t>
      </w:r>
    </w:p>
    <w:p w:rsidR="00722D9F" w:rsidRPr="000067C7" w:rsidRDefault="00722D9F" w:rsidP="00722D9F">
      <w:pPr>
        <w:spacing w:line="276" w:lineRule="auto"/>
        <w:jc w:val="both"/>
        <w:rPr>
          <w:rFonts w:ascii="Berlin Type" w:hAnsi="Berlin Type"/>
          <w:szCs w:val="22"/>
        </w:rPr>
      </w:pPr>
    </w:p>
    <w:p w:rsidR="00BA0AD5" w:rsidRPr="000067C7" w:rsidRDefault="00BA0AD5" w:rsidP="00BA0AD5">
      <w:pPr>
        <w:autoSpaceDE w:val="0"/>
        <w:autoSpaceDN w:val="0"/>
        <w:adjustRightInd w:val="0"/>
        <w:ind w:left="1416"/>
        <w:rPr>
          <w:rFonts w:ascii="Berlin Type" w:hAnsi="Berlin Type" w:cs="Helvetica"/>
          <w:szCs w:val="22"/>
        </w:rPr>
      </w:pPr>
      <w:r w:rsidRPr="000067C7">
        <w:rPr>
          <w:rFonts w:ascii="Berlin Type" w:hAnsi="Berlin Type" w:cs="Helvetica"/>
          <w:szCs w:val="22"/>
        </w:rPr>
        <w:t>Bezirksamt Treptow-Köpenick von Berlin</w:t>
      </w:r>
    </w:p>
    <w:p w:rsidR="00BA0AD5" w:rsidRPr="000067C7" w:rsidRDefault="00BA0AD5" w:rsidP="00BA0AD5">
      <w:pPr>
        <w:autoSpaceDE w:val="0"/>
        <w:autoSpaceDN w:val="0"/>
        <w:adjustRightInd w:val="0"/>
        <w:ind w:left="1416"/>
        <w:rPr>
          <w:rFonts w:ascii="Berlin Type" w:hAnsi="Berlin Type" w:cs="Helvetica"/>
          <w:szCs w:val="22"/>
        </w:rPr>
      </w:pPr>
      <w:r w:rsidRPr="000067C7">
        <w:rPr>
          <w:rFonts w:ascii="Berlin Type" w:hAnsi="Berlin Type" w:cs="Helvetica"/>
          <w:szCs w:val="22"/>
        </w:rPr>
        <w:t>Datenschutzbeauftragte</w:t>
      </w:r>
    </w:p>
    <w:p w:rsidR="00BA0AD5" w:rsidRPr="000067C7" w:rsidRDefault="00BA0AD5" w:rsidP="00BA0AD5">
      <w:pPr>
        <w:autoSpaceDE w:val="0"/>
        <w:autoSpaceDN w:val="0"/>
        <w:adjustRightInd w:val="0"/>
        <w:ind w:left="1416"/>
        <w:rPr>
          <w:rFonts w:ascii="Berlin Type" w:hAnsi="Berlin Type" w:cs="Helvetica"/>
          <w:szCs w:val="22"/>
        </w:rPr>
      </w:pPr>
      <w:r w:rsidRPr="000067C7">
        <w:rPr>
          <w:rFonts w:ascii="Berlin Type" w:hAnsi="Berlin Type" w:cs="Helvetica"/>
          <w:szCs w:val="22"/>
        </w:rPr>
        <w:t>Postfach 910240</w:t>
      </w:r>
    </w:p>
    <w:p w:rsidR="00BA0AD5" w:rsidRPr="000067C7" w:rsidRDefault="00BA0AD5" w:rsidP="00BA0AD5">
      <w:pPr>
        <w:spacing w:line="276" w:lineRule="auto"/>
        <w:ind w:left="1416"/>
        <w:jc w:val="both"/>
        <w:rPr>
          <w:rFonts w:ascii="Berlin Type" w:hAnsi="Berlin Type"/>
          <w:szCs w:val="22"/>
        </w:rPr>
      </w:pPr>
      <w:r w:rsidRPr="000067C7">
        <w:rPr>
          <w:rFonts w:ascii="Berlin Type" w:hAnsi="Berlin Type" w:cs="Helvetica"/>
          <w:szCs w:val="22"/>
        </w:rPr>
        <w:t>12414 Berlin</w:t>
      </w:r>
      <w:r w:rsidR="00D15FD6" w:rsidRPr="000067C7">
        <w:rPr>
          <w:rFonts w:ascii="Berlin Type" w:hAnsi="Berlin Type"/>
          <w:szCs w:val="22"/>
        </w:rPr>
        <w:tab/>
      </w:r>
      <w:r w:rsidR="00D15FD6" w:rsidRPr="000067C7">
        <w:rPr>
          <w:rFonts w:ascii="Berlin Type" w:hAnsi="Berlin Type"/>
          <w:szCs w:val="22"/>
        </w:rPr>
        <w:tab/>
      </w:r>
    </w:p>
    <w:p w:rsidR="00722D9F" w:rsidRPr="000067C7" w:rsidRDefault="00BA0AD5" w:rsidP="00BA0AD5">
      <w:pPr>
        <w:spacing w:line="276" w:lineRule="auto"/>
        <w:ind w:left="1416"/>
        <w:jc w:val="both"/>
        <w:rPr>
          <w:rFonts w:ascii="Berlin Type" w:hAnsi="Berlin Type"/>
          <w:szCs w:val="22"/>
        </w:rPr>
      </w:pPr>
      <w:r w:rsidRPr="000067C7">
        <w:rPr>
          <w:rFonts w:ascii="Berlin Type" w:hAnsi="Berlin Type"/>
          <w:szCs w:val="22"/>
        </w:rPr>
        <w:t>Mailadresse: behdsb@ba-tk.berlin.de</w:t>
      </w:r>
    </w:p>
    <w:p w:rsidR="00722D9F" w:rsidRPr="000067C7" w:rsidRDefault="00722D9F" w:rsidP="00722D9F">
      <w:pPr>
        <w:spacing w:line="276" w:lineRule="auto"/>
        <w:jc w:val="both"/>
        <w:rPr>
          <w:rFonts w:ascii="Berlin Type" w:hAnsi="Berlin Type"/>
          <w:szCs w:val="22"/>
        </w:rPr>
      </w:pPr>
    </w:p>
    <w:p w:rsidR="00722D9F" w:rsidRPr="000067C7" w:rsidRDefault="00722D9F" w:rsidP="00722D9F">
      <w:pPr>
        <w:pStyle w:val="Listenabsatz"/>
        <w:numPr>
          <w:ilvl w:val="0"/>
          <w:numId w:val="13"/>
        </w:numPr>
        <w:spacing w:line="276" w:lineRule="auto"/>
        <w:jc w:val="both"/>
        <w:rPr>
          <w:rFonts w:ascii="Berlin Type" w:hAnsi="Berlin Type"/>
          <w:b/>
          <w:szCs w:val="22"/>
        </w:rPr>
      </w:pPr>
      <w:r w:rsidRPr="000067C7">
        <w:rPr>
          <w:rFonts w:ascii="Berlin Type" w:hAnsi="Berlin Type"/>
          <w:b/>
          <w:szCs w:val="22"/>
        </w:rPr>
        <w:t>Zwecke und Rechtsgrundlage der Datenverarbeitung:</w:t>
      </w:r>
    </w:p>
    <w:p w:rsidR="00722D9F" w:rsidRPr="000067C7" w:rsidRDefault="00722D9F" w:rsidP="00352D7B">
      <w:pPr>
        <w:pStyle w:val="StandardWeb"/>
        <w:spacing w:line="276" w:lineRule="auto"/>
        <w:ind w:left="360"/>
        <w:rPr>
          <w:rFonts w:ascii="Berlin Type" w:hAnsi="Berlin Type" w:cs="Arial"/>
          <w:sz w:val="22"/>
          <w:szCs w:val="22"/>
        </w:rPr>
      </w:pPr>
      <w:r w:rsidRPr="000067C7">
        <w:rPr>
          <w:rFonts w:ascii="Berlin Type" w:hAnsi="Berlin Type"/>
          <w:sz w:val="22"/>
          <w:szCs w:val="22"/>
        </w:rPr>
        <w:t>Die Verarbeitung der erhobenen Daten dient dem Zweck der Einhaltung der nachfolgenden gesetzlichen Regelungen</w:t>
      </w:r>
      <w:r w:rsidRPr="000067C7">
        <w:rPr>
          <w:rFonts w:ascii="Berlin Type" w:hAnsi="Berlin Type" w:cs="Arial"/>
          <w:sz w:val="22"/>
          <w:szCs w:val="22"/>
        </w:rPr>
        <w:t xml:space="preserve">. </w:t>
      </w:r>
    </w:p>
    <w:p w:rsidR="00722D9F" w:rsidRPr="000067C7" w:rsidRDefault="00001DA7" w:rsidP="00352D7B">
      <w:pPr>
        <w:pStyle w:val="StandardWeb"/>
        <w:spacing w:line="276" w:lineRule="auto"/>
        <w:ind w:left="329"/>
        <w:rPr>
          <w:rFonts w:ascii="Berlin Type" w:hAnsi="Berlin Type" w:cs="Arial"/>
          <w:sz w:val="22"/>
          <w:szCs w:val="22"/>
        </w:rPr>
      </w:pPr>
      <w:r w:rsidRPr="000067C7">
        <w:rPr>
          <w:rFonts w:ascii="Berlin Type" w:hAnsi="Berlin Type" w:cs="Arial"/>
          <w:sz w:val="22"/>
          <w:szCs w:val="22"/>
        </w:rPr>
        <w:t xml:space="preserve">Nach § 55a Abs. 5 </w:t>
      </w:r>
      <w:r w:rsidR="005D046D" w:rsidRPr="000067C7">
        <w:rPr>
          <w:rFonts w:ascii="Berlin Type" w:hAnsi="Berlin Type" w:cs="Arial"/>
          <w:sz w:val="22"/>
          <w:szCs w:val="22"/>
        </w:rPr>
        <w:t>Schulgesetz</w:t>
      </w:r>
      <w:r w:rsidR="00722D9F" w:rsidRPr="000067C7">
        <w:rPr>
          <w:rFonts w:ascii="Berlin Type" w:hAnsi="Berlin Type" w:cs="Arial"/>
          <w:sz w:val="22"/>
          <w:szCs w:val="22"/>
        </w:rPr>
        <w:t xml:space="preserve"> sind die Erziehungsberechtigten verpflichtet, ihre Kinder vor Aufnahme in die Schule schulärztlich untersuchen zu lassen.</w:t>
      </w:r>
      <w:r w:rsidR="00352D7B" w:rsidRPr="000067C7">
        <w:rPr>
          <w:rFonts w:ascii="Berlin Type" w:hAnsi="Berlin Type" w:cs="Arial"/>
          <w:sz w:val="22"/>
          <w:szCs w:val="22"/>
        </w:rPr>
        <w:t xml:space="preserve"> Die Untersuchung dient dazu, die Entwicklung und Gesundheit Ihres Kindes im Hinblick auf das Lernen und den Schulalltag zu beurteilen. </w:t>
      </w:r>
      <w:r w:rsidR="00722D9F" w:rsidRPr="000067C7">
        <w:rPr>
          <w:rFonts w:ascii="Berlin Type" w:hAnsi="Berlin Type" w:cs="Arial"/>
          <w:sz w:val="22"/>
          <w:szCs w:val="22"/>
        </w:rPr>
        <w:t>Die Daten</w:t>
      </w:r>
      <w:r w:rsidR="00352D7B" w:rsidRPr="000067C7">
        <w:rPr>
          <w:rFonts w:ascii="Berlin Type" w:hAnsi="Berlin Type" w:cs="Arial"/>
          <w:sz w:val="22"/>
          <w:szCs w:val="22"/>
        </w:rPr>
        <w:t>,</w:t>
      </w:r>
      <w:r w:rsidR="00722D9F" w:rsidRPr="000067C7">
        <w:rPr>
          <w:rFonts w:ascii="Berlin Type" w:hAnsi="Berlin Type" w:cs="Arial"/>
          <w:sz w:val="22"/>
          <w:szCs w:val="22"/>
        </w:rPr>
        <w:t xml:space="preserve"> die im Rahmen dieser Untersuchung erhobenen werden, müssen gemäß der </w:t>
      </w:r>
      <w:r w:rsidR="00722D9F" w:rsidRPr="000067C7">
        <w:rPr>
          <w:rFonts w:ascii="Berlin Type" w:hAnsi="Berlin Type" w:cs="Arial"/>
          <w:bCs/>
          <w:color w:val="211E1E"/>
          <w:sz w:val="22"/>
          <w:szCs w:val="22"/>
        </w:rPr>
        <w:t>Dokumentationspflicht nach</w:t>
      </w:r>
      <w:r w:rsidR="00722D9F" w:rsidRPr="000067C7">
        <w:rPr>
          <w:rFonts w:ascii="Berlin Type" w:hAnsi="Berlin Type" w:cs="Arial"/>
          <w:sz w:val="22"/>
          <w:szCs w:val="22"/>
        </w:rPr>
        <w:t xml:space="preserve"> § 10 Abs. 3 </w:t>
      </w:r>
      <w:r w:rsidR="005D046D" w:rsidRPr="000067C7">
        <w:rPr>
          <w:rFonts w:ascii="Berlin Type" w:hAnsi="Berlin Type" w:cs="Arial"/>
          <w:sz w:val="22"/>
          <w:szCs w:val="22"/>
        </w:rPr>
        <w:t xml:space="preserve">Berufsordnung der Ärztekammer Berlin </w:t>
      </w:r>
      <w:r w:rsidR="00722D9F" w:rsidRPr="000067C7">
        <w:rPr>
          <w:rFonts w:ascii="Berlin Type" w:hAnsi="Berlin Type" w:cs="Arial"/>
          <w:color w:val="211E1E"/>
          <w:sz w:val="22"/>
          <w:szCs w:val="22"/>
        </w:rPr>
        <w:t>für die Dauer von zehn Jahren nach Abschluss der Behandlung aufbewahrt werden.</w:t>
      </w:r>
    </w:p>
    <w:p w:rsidR="00555A07" w:rsidRPr="000067C7" w:rsidRDefault="00722D9F" w:rsidP="00352D7B">
      <w:pPr>
        <w:pStyle w:val="StandardWeb"/>
        <w:shd w:val="clear" w:color="auto" w:fill="FFFFFF"/>
        <w:spacing w:line="276" w:lineRule="auto"/>
        <w:ind w:left="329"/>
        <w:rPr>
          <w:rFonts w:ascii="Berlin Type" w:hAnsi="Berlin Type" w:cs="Arial"/>
          <w:sz w:val="22"/>
          <w:szCs w:val="22"/>
        </w:rPr>
      </w:pPr>
      <w:r w:rsidRPr="000067C7">
        <w:rPr>
          <w:rFonts w:ascii="Berlin Type" w:hAnsi="Berlin Type" w:cs="Arial"/>
          <w:sz w:val="22"/>
          <w:szCs w:val="22"/>
        </w:rPr>
        <w:t xml:space="preserve">Des Weiteren werden die erhobenen Daten gemäß § 5 Abs. 3 </w:t>
      </w:r>
      <w:r w:rsidR="008C26F4" w:rsidRPr="000067C7">
        <w:rPr>
          <w:rFonts w:ascii="Berlin Type" w:hAnsi="Berlin Type" w:cs="Arial"/>
          <w:sz w:val="22"/>
          <w:szCs w:val="22"/>
        </w:rPr>
        <w:t>Gesundheitsdienstgesetz</w:t>
      </w:r>
      <w:r w:rsidRPr="000067C7">
        <w:rPr>
          <w:rFonts w:ascii="Berlin Type" w:hAnsi="Berlin Type" w:cs="Arial"/>
          <w:sz w:val="22"/>
          <w:szCs w:val="22"/>
        </w:rPr>
        <w:t xml:space="preserve"> zur Erfüllung der Berichtspflichten für die Gesundheitsberichtserstattung</w:t>
      </w:r>
      <w:r w:rsidR="003A6FD4" w:rsidRPr="000067C7">
        <w:rPr>
          <w:rFonts w:ascii="Berlin Type" w:hAnsi="Berlin Type" w:cs="Arial"/>
          <w:sz w:val="22"/>
          <w:szCs w:val="22"/>
        </w:rPr>
        <w:t xml:space="preserve"> </w:t>
      </w:r>
      <w:r w:rsidR="005D046D" w:rsidRPr="000067C7">
        <w:rPr>
          <w:rFonts w:ascii="Berlin Type" w:hAnsi="Berlin Type" w:cs="Arial"/>
          <w:sz w:val="22"/>
          <w:szCs w:val="22"/>
        </w:rPr>
        <w:t>weiterge</w:t>
      </w:r>
      <w:r w:rsidR="00352D7B" w:rsidRPr="000067C7">
        <w:rPr>
          <w:rFonts w:ascii="Berlin Type" w:hAnsi="Berlin Type" w:cs="Arial"/>
          <w:sz w:val="22"/>
          <w:szCs w:val="22"/>
        </w:rPr>
        <w:t xml:space="preserve">leitet. </w:t>
      </w:r>
      <w:r w:rsidR="00D01F66" w:rsidRPr="000067C7">
        <w:rPr>
          <w:rFonts w:ascii="Berlin Type" w:hAnsi="Berlin Type" w:cs="Arial"/>
          <w:sz w:val="22"/>
          <w:szCs w:val="22"/>
        </w:rPr>
        <w:t>Es dürfen nur pseudonymisierte Daten weitergeleitet werden</w:t>
      </w:r>
      <w:r w:rsidR="00352D7B" w:rsidRPr="000067C7">
        <w:rPr>
          <w:rFonts w:ascii="Berlin Type" w:hAnsi="Berlin Type" w:cs="Arial"/>
          <w:sz w:val="22"/>
          <w:szCs w:val="22"/>
        </w:rPr>
        <w:t>.</w:t>
      </w:r>
    </w:p>
    <w:p w:rsidR="00555A07" w:rsidRPr="000067C7" w:rsidRDefault="00555A07" w:rsidP="00555A07">
      <w:pPr>
        <w:pStyle w:val="StandardWeb"/>
        <w:shd w:val="clear" w:color="auto" w:fill="FFFFFF"/>
        <w:spacing w:line="276" w:lineRule="auto"/>
        <w:ind w:left="329"/>
        <w:jc w:val="both"/>
        <w:rPr>
          <w:rFonts w:ascii="Berlin Type" w:hAnsi="Berlin Type" w:cs="Arial"/>
          <w:sz w:val="22"/>
          <w:szCs w:val="22"/>
        </w:rPr>
      </w:pPr>
    </w:p>
    <w:p w:rsidR="00F43FD3" w:rsidRPr="000067C7" w:rsidRDefault="00F43FD3" w:rsidP="00555A07">
      <w:pPr>
        <w:pStyle w:val="StandardWeb"/>
        <w:shd w:val="clear" w:color="auto" w:fill="FFFFFF"/>
        <w:spacing w:line="276" w:lineRule="auto"/>
        <w:ind w:left="329"/>
        <w:jc w:val="both"/>
        <w:rPr>
          <w:rFonts w:ascii="Berlin Type" w:hAnsi="Berlin Type" w:cs="Arial"/>
          <w:sz w:val="22"/>
          <w:szCs w:val="22"/>
        </w:rPr>
      </w:pPr>
    </w:p>
    <w:p w:rsidR="00F43FD3" w:rsidRPr="000067C7" w:rsidRDefault="00F43FD3" w:rsidP="00555A07">
      <w:pPr>
        <w:pStyle w:val="StandardWeb"/>
        <w:shd w:val="clear" w:color="auto" w:fill="FFFFFF"/>
        <w:spacing w:line="276" w:lineRule="auto"/>
        <w:ind w:left="329"/>
        <w:jc w:val="both"/>
        <w:rPr>
          <w:rFonts w:ascii="Berlin Type" w:hAnsi="Berlin Type" w:cs="Arial"/>
          <w:sz w:val="22"/>
          <w:szCs w:val="22"/>
        </w:rPr>
      </w:pPr>
    </w:p>
    <w:p w:rsidR="00722D9F" w:rsidRPr="000067C7" w:rsidRDefault="00722D9F" w:rsidP="00722D9F">
      <w:pPr>
        <w:pStyle w:val="Listenabsatz"/>
        <w:numPr>
          <w:ilvl w:val="0"/>
          <w:numId w:val="13"/>
        </w:numPr>
        <w:spacing w:line="276" w:lineRule="auto"/>
        <w:jc w:val="both"/>
        <w:rPr>
          <w:rFonts w:ascii="Berlin Type" w:hAnsi="Berlin Type"/>
          <w:b/>
          <w:szCs w:val="22"/>
        </w:rPr>
      </w:pPr>
      <w:r w:rsidRPr="000067C7">
        <w:rPr>
          <w:rFonts w:ascii="Berlin Type" w:hAnsi="Berlin Type"/>
          <w:b/>
          <w:szCs w:val="22"/>
        </w:rPr>
        <w:lastRenderedPageBreak/>
        <w:t>Empfänger oder Kategorien von Empfänger der Daten:</w:t>
      </w:r>
    </w:p>
    <w:p w:rsidR="004745DD" w:rsidRPr="000067C7" w:rsidRDefault="00722D9F" w:rsidP="004745DD">
      <w:pPr>
        <w:pStyle w:val="StandardWeb"/>
        <w:spacing w:line="276" w:lineRule="auto"/>
        <w:ind w:left="360"/>
        <w:jc w:val="both"/>
        <w:rPr>
          <w:rFonts w:ascii="Berlin Type" w:hAnsi="Berlin Type" w:cs="Arial"/>
          <w:sz w:val="22"/>
          <w:szCs w:val="22"/>
        </w:rPr>
      </w:pPr>
      <w:r w:rsidRPr="000067C7">
        <w:rPr>
          <w:rFonts w:ascii="Berlin Type" w:hAnsi="Berlin Type" w:cs="Arial"/>
          <w:color w:val="000007"/>
          <w:sz w:val="22"/>
          <w:szCs w:val="22"/>
        </w:rPr>
        <w:t xml:space="preserve">Die </w:t>
      </w:r>
      <w:r w:rsidR="005D046D" w:rsidRPr="000067C7">
        <w:rPr>
          <w:rFonts w:ascii="Berlin Type" w:hAnsi="Berlin Type" w:cs="Arial"/>
          <w:color w:val="000007"/>
          <w:sz w:val="22"/>
          <w:szCs w:val="22"/>
        </w:rPr>
        <w:t xml:space="preserve">Daten </w:t>
      </w:r>
      <w:r w:rsidR="00A522FA" w:rsidRPr="000067C7">
        <w:rPr>
          <w:rFonts w:ascii="Berlin Type" w:hAnsi="Berlin Type" w:cs="Arial"/>
          <w:color w:val="000007"/>
          <w:sz w:val="22"/>
          <w:szCs w:val="22"/>
        </w:rPr>
        <w:t xml:space="preserve">aus der Einschulungsuntersuchung </w:t>
      </w:r>
      <w:r w:rsidR="005D046D" w:rsidRPr="000067C7">
        <w:rPr>
          <w:rFonts w:ascii="Berlin Type" w:hAnsi="Berlin Type" w:cs="Arial"/>
          <w:color w:val="000007"/>
          <w:sz w:val="22"/>
          <w:szCs w:val="22"/>
        </w:rPr>
        <w:t>wer</w:t>
      </w:r>
      <w:r w:rsidR="008C26F4" w:rsidRPr="000067C7">
        <w:rPr>
          <w:rFonts w:ascii="Berlin Type" w:hAnsi="Berlin Type" w:cs="Arial"/>
          <w:color w:val="000007"/>
          <w:sz w:val="22"/>
          <w:szCs w:val="22"/>
        </w:rPr>
        <w:t xml:space="preserve">den </w:t>
      </w:r>
      <w:r w:rsidR="00470FBB" w:rsidRPr="000067C7">
        <w:rPr>
          <w:rFonts w:ascii="Berlin Type" w:hAnsi="Berlin Type" w:cs="Arial"/>
          <w:color w:val="000007"/>
          <w:sz w:val="22"/>
          <w:szCs w:val="22"/>
        </w:rPr>
        <w:t xml:space="preserve">in pseudonymisierter Form </w:t>
      </w:r>
      <w:r w:rsidRPr="000067C7">
        <w:rPr>
          <w:rFonts w:ascii="Berlin Type" w:hAnsi="Berlin Type" w:cs="Arial"/>
          <w:color w:val="000007"/>
          <w:sz w:val="22"/>
          <w:szCs w:val="22"/>
        </w:rPr>
        <w:t xml:space="preserve">an die </w:t>
      </w:r>
      <w:r w:rsidRPr="000067C7">
        <w:rPr>
          <w:rFonts w:ascii="Berlin Type" w:hAnsi="Berlin Type" w:cs="Arial"/>
          <w:sz w:val="22"/>
          <w:szCs w:val="22"/>
        </w:rPr>
        <w:t xml:space="preserve">für Gesundheit zuständige Senatsverwaltung im Land Berlin </w:t>
      </w:r>
      <w:r w:rsidR="00352D7B" w:rsidRPr="000067C7">
        <w:rPr>
          <w:rFonts w:ascii="Berlin Type" w:hAnsi="Berlin Type" w:cs="Arial"/>
          <w:sz w:val="22"/>
          <w:szCs w:val="22"/>
        </w:rPr>
        <w:t xml:space="preserve">sowie an die für die bezirkliche Gesundheitsberichterstattung zuständigen Stellen, den </w:t>
      </w:r>
      <w:r w:rsidR="00352D7B" w:rsidRPr="000067C7">
        <w:rPr>
          <w:rFonts w:ascii="Berlin Type" w:hAnsi="Berlin Type" w:cs="Arial"/>
          <w:color w:val="000007"/>
          <w:sz w:val="22"/>
          <w:szCs w:val="22"/>
        </w:rPr>
        <w:t>Organisationseinheit</w:t>
      </w:r>
      <w:r w:rsidR="00CD054E" w:rsidRPr="000067C7">
        <w:rPr>
          <w:rFonts w:ascii="Berlin Type" w:hAnsi="Berlin Type" w:cs="Arial"/>
          <w:color w:val="000007"/>
          <w:sz w:val="22"/>
          <w:szCs w:val="22"/>
        </w:rPr>
        <w:t>en</w:t>
      </w:r>
      <w:r w:rsidR="00352D7B" w:rsidRPr="000067C7">
        <w:rPr>
          <w:rFonts w:ascii="Berlin Type" w:hAnsi="Berlin Type" w:cs="Arial"/>
          <w:color w:val="000007"/>
          <w:sz w:val="22"/>
          <w:szCs w:val="22"/>
        </w:rPr>
        <w:t xml:space="preserve"> Qualitätsentwicklung, Planung und Koordination der Berliner Bezirksämter,</w:t>
      </w:r>
      <w:r w:rsidR="00352D7B" w:rsidRPr="000067C7">
        <w:rPr>
          <w:rFonts w:ascii="Berlin Type" w:hAnsi="Berlin Type" w:cs="Arial"/>
          <w:sz w:val="22"/>
          <w:szCs w:val="22"/>
        </w:rPr>
        <w:t xml:space="preserve"> </w:t>
      </w:r>
      <w:r w:rsidRPr="000067C7">
        <w:rPr>
          <w:rFonts w:ascii="Berlin Type" w:hAnsi="Berlin Type" w:cs="Arial"/>
          <w:sz w:val="22"/>
          <w:szCs w:val="22"/>
        </w:rPr>
        <w:t xml:space="preserve">zur Erfüllung der Berichtspflichten für die Gesundheitsberichtserstattung </w:t>
      </w:r>
      <w:r w:rsidR="008C26F4" w:rsidRPr="000067C7">
        <w:rPr>
          <w:rFonts w:ascii="Berlin Type" w:hAnsi="Berlin Type" w:cs="Arial"/>
          <w:sz w:val="22"/>
          <w:szCs w:val="22"/>
        </w:rPr>
        <w:t xml:space="preserve">gemäß § </w:t>
      </w:r>
      <w:r w:rsidRPr="000067C7">
        <w:rPr>
          <w:rFonts w:ascii="Berlin Type" w:hAnsi="Berlin Type" w:cs="Arial"/>
          <w:sz w:val="22"/>
          <w:szCs w:val="22"/>
        </w:rPr>
        <w:t xml:space="preserve">5 Abs. 3 </w:t>
      </w:r>
      <w:r w:rsidR="00AE16D6" w:rsidRPr="000067C7">
        <w:rPr>
          <w:rFonts w:ascii="Berlin Type" w:hAnsi="Berlin Type" w:cs="Arial"/>
          <w:sz w:val="22"/>
          <w:szCs w:val="22"/>
        </w:rPr>
        <w:t>Gesundheitsdienst</w:t>
      </w:r>
      <w:r w:rsidR="008C26F4" w:rsidRPr="000067C7">
        <w:rPr>
          <w:rFonts w:ascii="Berlin Type" w:hAnsi="Berlin Type" w:cs="Arial"/>
          <w:sz w:val="22"/>
          <w:szCs w:val="22"/>
        </w:rPr>
        <w:t xml:space="preserve">gesetz </w:t>
      </w:r>
      <w:r w:rsidRPr="000067C7">
        <w:rPr>
          <w:rFonts w:ascii="Berlin Type" w:hAnsi="Berlin Type" w:cs="Arial"/>
          <w:sz w:val="22"/>
          <w:szCs w:val="22"/>
        </w:rPr>
        <w:t xml:space="preserve">weitergegeben. </w:t>
      </w:r>
    </w:p>
    <w:p w:rsidR="00945D4A" w:rsidRPr="000067C7" w:rsidRDefault="00430FD1" w:rsidP="00430FD1">
      <w:pPr>
        <w:pStyle w:val="StandardWeb"/>
        <w:spacing w:line="276" w:lineRule="auto"/>
        <w:ind w:left="360"/>
        <w:jc w:val="both"/>
        <w:rPr>
          <w:rFonts w:ascii="Berlin Type" w:hAnsi="Berlin Type" w:cs="Arial"/>
          <w:sz w:val="22"/>
          <w:szCs w:val="22"/>
        </w:rPr>
      </w:pPr>
      <w:r w:rsidRPr="000067C7">
        <w:rPr>
          <w:rFonts w:ascii="Berlin Type" w:hAnsi="Berlin Type" w:cs="Arial"/>
          <w:sz w:val="22"/>
          <w:szCs w:val="22"/>
        </w:rPr>
        <w:t>Ein Teil der</w:t>
      </w:r>
      <w:r w:rsidR="00945D4A" w:rsidRPr="000067C7">
        <w:rPr>
          <w:rFonts w:ascii="Berlin Type" w:hAnsi="Berlin Type" w:cs="Arial"/>
          <w:sz w:val="22"/>
          <w:szCs w:val="22"/>
        </w:rPr>
        <w:t xml:space="preserve"> </w:t>
      </w:r>
      <w:r w:rsidR="008C56B5" w:rsidRPr="000067C7">
        <w:rPr>
          <w:rFonts w:ascii="Berlin Type" w:hAnsi="Berlin Type" w:cs="Arial"/>
          <w:sz w:val="22"/>
          <w:szCs w:val="22"/>
        </w:rPr>
        <w:t xml:space="preserve">erhobenen </w:t>
      </w:r>
      <w:r w:rsidR="00945D4A" w:rsidRPr="000067C7">
        <w:rPr>
          <w:rFonts w:ascii="Berlin Type" w:hAnsi="Berlin Type" w:cs="Arial"/>
          <w:sz w:val="22"/>
          <w:szCs w:val="22"/>
        </w:rPr>
        <w:t xml:space="preserve">personenbezogenen Daten </w:t>
      </w:r>
      <w:r w:rsidRPr="000067C7">
        <w:rPr>
          <w:rFonts w:ascii="Berlin Type" w:hAnsi="Berlin Type" w:cs="Arial"/>
          <w:sz w:val="22"/>
          <w:szCs w:val="22"/>
        </w:rPr>
        <w:t xml:space="preserve">wird </w:t>
      </w:r>
      <w:r w:rsidR="00945D4A" w:rsidRPr="000067C7">
        <w:rPr>
          <w:rFonts w:ascii="Berlin Type" w:hAnsi="Berlin Type" w:cs="Arial"/>
          <w:sz w:val="22"/>
          <w:szCs w:val="22"/>
        </w:rPr>
        <w:t xml:space="preserve">außerdem gemäß § </w:t>
      </w:r>
      <w:r w:rsidR="00001DA7" w:rsidRPr="000067C7">
        <w:rPr>
          <w:rFonts w:ascii="Berlin Type" w:hAnsi="Berlin Type" w:cs="Arial"/>
          <w:sz w:val="22"/>
          <w:szCs w:val="22"/>
        </w:rPr>
        <w:t xml:space="preserve">5 Abs. 2 Grundschulverordnung </w:t>
      </w:r>
      <w:r w:rsidRPr="000067C7">
        <w:rPr>
          <w:rFonts w:ascii="Berlin Type" w:hAnsi="Berlin Type" w:cs="Arial"/>
          <w:sz w:val="22"/>
          <w:szCs w:val="22"/>
        </w:rPr>
        <w:t xml:space="preserve">mittels des Vordrucks Schul 109 </w:t>
      </w:r>
      <w:r w:rsidR="00945D4A" w:rsidRPr="000067C7">
        <w:rPr>
          <w:rFonts w:ascii="Berlin Type" w:hAnsi="Berlin Type" w:cs="Arial"/>
          <w:sz w:val="22"/>
          <w:szCs w:val="22"/>
        </w:rPr>
        <w:t>an die Schule</w:t>
      </w:r>
      <w:r w:rsidR="00CD054E" w:rsidRPr="000067C7">
        <w:rPr>
          <w:rFonts w:ascii="Berlin Type" w:hAnsi="Berlin Type" w:cs="Arial"/>
          <w:sz w:val="22"/>
          <w:szCs w:val="22"/>
        </w:rPr>
        <w:t>,</w:t>
      </w:r>
      <w:r w:rsidR="00945D4A" w:rsidRPr="000067C7">
        <w:rPr>
          <w:rFonts w:ascii="Berlin Type" w:hAnsi="Berlin Type" w:cs="Arial"/>
          <w:sz w:val="22"/>
          <w:szCs w:val="22"/>
        </w:rPr>
        <w:t xml:space="preserve"> und sofern ein Gutachten für die Zurückstellung vom Schulbesuch erstellt wird</w:t>
      </w:r>
      <w:r w:rsidR="00CD054E" w:rsidRPr="000067C7">
        <w:rPr>
          <w:rFonts w:ascii="Berlin Type" w:hAnsi="Berlin Type" w:cs="Arial"/>
          <w:sz w:val="22"/>
          <w:szCs w:val="22"/>
        </w:rPr>
        <w:t>,</w:t>
      </w:r>
      <w:r w:rsidR="00001DA7" w:rsidRPr="000067C7">
        <w:rPr>
          <w:rFonts w:ascii="Berlin Type" w:hAnsi="Berlin Type" w:cs="Arial"/>
          <w:sz w:val="22"/>
          <w:szCs w:val="22"/>
        </w:rPr>
        <w:t xml:space="preserve"> nach § 42 Abs. 3 Schulgesetz</w:t>
      </w:r>
      <w:r w:rsidR="00945D4A" w:rsidRPr="000067C7">
        <w:rPr>
          <w:rFonts w:ascii="Berlin Type" w:hAnsi="Berlin Type" w:cs="Arial"/>
          <w:sz w:val="22"/>
          <w:szCs w:val="22"/>
        </w:rPr>
        <w:t xml:space="preserve"> an </w:t>
      </w:r>
      <w:r w:rsidR="00001DA7" w:rsidRPr="000067C7">
        <w:rPr>
          <w:rFonts w:ascii="Berlin Type" w:hAnsi="Berlin Type" w:cs="Arial"/>
          <w:sz w:val="22"/>
          <w:szCs w:val="22"/>
        </w:rPr>
        <w:t xml:space="preserve">die </w:t>
      </w:r>
      <w:r w:rsidR="00945D4A" w:rsidRPr="000067C7">
        <w:rPr>
          <w:rFonts w:ascii="Berlin Type" w:hAnsi="Berlin Type" w:cs="Arial"/>
          <w:sz w:val="22"/>
          <w:szCs w:val="22"/>
        </w:rPr>
        <w:t xml:space="preserve">Schulaufsichtsbehörde übermittelt. </w:t>
      </w:r>
    </w:p>
    <w:p w:rsidR="008C26F4" w:rsidRPr="000067C7" w:rsidRDefault="008C56B5" w:rsidP="008C26F4">
      <w:pPr>
        <w:pStyle w:val="StandardWeb"/>
        <w:spacing w:line="276" w:lineRule="auto"/>
        <w:ind w:left="360"/>
        <w:jc w:val="both"/>
        <w:rPr>
          <w:rFonts w:ascii="Berlin Type" w:hAnsi="Berlin Type" w:cs="Arial"/>
          <w:sz w:val="22"/>
          <w:szCs w:val="22"/>
        </w:rPr>
      </w:pPr>
      <w:r w:rsidRPr="000067C7">
        <w:rPr>
          <w:rFonts w:ascii="Berlin Type" w:hAnsi="Berlin Type" w:cs="Arial"/>
          <w:sz w:val="22"/>
          <w:szCs w:val="22"/>
        </w:rPr>
        <w:t>Gemäß</w:t>
      </w:r>
      <w:r w:rsidR="008C26F4" w:rsidRPr="000067C7">
        <w:rPr>
          <w:rFonts w:ascii="Berlin Type" w:hAnsi="Berlin Type" w:cs="Arial"/>
          <w:sz w:val="22"/>
          <w:szCs w:val="22"/>
        </w:rPr>
        <w:t xml:space="preserve"> des § 34 Abs. 11 Infektionsschutzgesetz werden </w:t>
      </w:r>
      <w:r w:rsidRPr="000067C7">
        <w:rPr>
          <w:rFonts w:ascii="Berlin Type" w:hAnsi="Berlin Type" w:cs="Arial"/>
          <w:sz w:val="22"/>
          <w:szCs w:val="22"/>
        </w:rPr>
        <w:t xml:space="preserve">zudem </w:t>
      </w:r>
      <w:r w:rsidR="005C54C4" w:rsidRPr="000067C7">
        <w:rPr>
          <w:rFonts w:ascii="Berlin Type" w:hAnsi="Berlin Type" w:cs="Arial"/>
          <w:sz w:val="22"/>
          <w:szCs w:val="22"/>
        </w:rPr>
        <w:t xml:space="preserve">die Daten zum Impfstatus </w:t>
      </w:r>
      <w:r w:rsidR="008C26F4" w:rsidRPr="000067C7">
        <w:rPr>
          <w:rFonts w:ascii="Berlin Type" w:hAnsi="Berlin Type" w:cs="Arial"/>
          <w:sz w:val="22"/>
          <w:szCs w:val="22"/>
        </w:rPr>
        <w:t>über die oberste Landesgesundheitsbehörde dem Robert Koch-Institut in anonymisiert</w:t>
      </w:r>
      <w:r w:rsidRPr="000067C7">
        <w:rPr>
          <w:rFonts w:ascii="Berlin Type" w:hAnsi="Berlin Type" w:cs="Arial"/>
          <w:sz w:val="22"/>
          <w:szCs w:val="22"/>
        </w:rPr>
        <w:t>er Form weitergeleitet.</w:t>
      </w:r>
    </w:p>
    <w:p w:rsidR="00555A07" w:rsidRPr="000067C7" w:rsidRDefault="00555A07" w:rsidP="008C26F4">
      <w:pPr>
        <w:pStyle w:val="StandardWeb"/>
        <w:spacing w:line="276" w:lineRule="auto"/>
        <w:ind w:left="360"/>
        <w:jc w:val="both"/>
        <w:rPr>
          <w:rFonts w:ascii="Berlin Type" w:hAnsi="Berlin Type" w:cs="Arial"/>
          <w:sz w:val="22"/>
          <w:szCs w:val="22"/>
        </w:rPr>
      </w:pPr>
    </w:p>
    <w:p w:rsidR="00722D9F" w:rsidRPr="000067C7" w:rsidRDefault="00722D9F" w:rsidP="00722D9F">
      <w:pPr>
        <w:pStyle w:val="StandardWeb"/>
        <w:numPr>
          <w:ilvl w:val="0"/>
          <w:numId w:val="13"/>
        </w:numPr>
        <w:spacing w:line="276" w:lineRule="auto"/>
        <w:rPr>
          <w:rFonts w:ascii="Berlin Type" w:hAnsi="Berlin Type"/>
          <w:sz w:val="22"/>
          <w:szCs w:val="22"/>
        </w:rPr>
      </w:pPr>
      <w:r w:rsidRPr="000067C7">
        <w:rPr>
          <w:rFonts w:ascii="Berlin Type" w:hAnsi="Berlin Type" w:cs="Arial"/>
          <w:b/>
          <w:bCs/>
          <w:color w:val="000007"/>
          <w:sz w:val="22"/>
          <w:szCs w:val="22"/>
        </w:rPr>
        <w:t xml:space="preserve">Übermittlung von personenbezogenen Daten an ein Drittland </w:t>
      </w:r>
    </w:p>
    <w:p w:rsidR="00722D9F" w:rsidRPr="000067C7" w:rsidRDefault="00722D9F" w:rsidP="00722D9F">
      <w:pPr>
        <w:pStyle w:val="StandardWeb"/>
        <w:spacing w:line="276" w:lineRule="auto"/>
        <w:ind w:firstLine="360"/>
        <w:rPr>
          <w:rFonts w:ascii="Berlin Type" w:hAnsi="Berlin Type"/>
          <w:color w:val="000007"/>
          <w:sz w:val="22"/>
          <w:szCs w:val="22"/>
        </w:rPr>
      </w:pPr>
      <w:r w:rsidRPr="000067C7">
        <w:rPr>
          <w:rFonts w:ascii="Berlin Type" w:hAnsi="Berlin Type"/>
          <w:color w:val="000007"/>
          <w:sz w:val="22"/>
          <w:szCs w:val="22"/>
        </w:rPr>
        <w:t>Es erfolgt keine Übermittlung von Daten an ein Drittland.</w:t>
      </w:r>
    </w:p>
    <w:p w:rsidR="00555A07" w:rsidRPr="000067C7" w:rsidRDefault="00555A07" w:rsidP="00722D9F">
      <w:pPr>
        <w:pStyle w:val="StandardWeb"/>
        <w:spacing w:line="276" w:lineRule="auto"/>
        <w:ind w:firstLine="360"/>
        <w:rPr>
          <w:rFonts w:ascii="Berlin Type" w:hAnsi="Berlin Type"/>
          <w:sz w:val="22"/>
          <w:szCs w:val="22"/>
        </w:rPr>
      </w:pPr>
    </w:p>
    <w:p w:rsidR="00722D9F" w:rsidRPr="000067C7" w:rsidRDefault="00722D9F" w:rsidP="00722D9F">
      <w:pPr>
        <w:pStyle w:val="Listenabsatz"/>
        <w:numPr>
          <w:ilvl w:val="0"/>
          <w:numId w:val="13"/>
        </w:numPr>
        <w:spacing w:line="276" w:lineRule="auto"/>
        <w:jc w:val="both"/>
        <w:rPr>
          <w:rFonts w:ascii="Berlin Type" w:hAnsi="Berlin Type"/>
          <w:b/>
          <w:szCs w:val="22"/>
        </w:rPr>
      </w:pPr>
      <w:r w:rsidRPr="000067C7">
        <w:rPr>
          <w:rFonts w:ascii="Berlin Type" w:hAnsi="Berlin Type"/>
          <w:b/>
          <w:szCs w:val="22"/>
        </w:rPr>
        <w:t>Speicherdauer oder Kriterien für die Festlegung der Dauer:</w:t>
      </w:r>
    </w:p>
    <w:p w:rsidR="00722D9F" w:rsidRPr="000067C7" w:rsidRDefault="00CA28BB" w:rsidP="00722D9F">
      <w:pPr>
        <w:pStyle w:val="StandardWeb"/>
        <w:spacing w:line="276" w:lineRule="auto"/>
        <w:ind w:left="360"/>
        <w:jc w:val="both"/>
        <w:rPr>
          <w:rFonts w:ascii="Berlin Type" w:hAnsi="Berlin Type" w:cs="Arial"/>
          <w:color w:val="211E1E"/>
          <w:sz w:val="22"/>
          <w:szCs w:val="22"/>
        </w:rPr>
      </w:pPr>
      <w:r w:rsidRPr="000067C7">
        <w:rPr>
          <w:rFonts w:ascii="Berlin Type" w:hAnsi="Berlin Type" w:cs="Arial"/>
          <w:bCs/>
          <w:color w:val="000007"/>
          <w:sz w:val="22"/>
          <w:szCs w:val="22"/>
        </w:rPr>
        <w:t xml:space="preserve">Die </w:t>
      </w:r>
      <w:r w:rsidR="00722D9F" w:rsidRPr="000067C7">
        <w:rPr>
          <w:rFonts w:ascii="Berlin Type" w:hAnsi="Berlin Type" w:cs="Arial"/>
          <w:bCs/>
          <w:color w:val="000007"/>
          <w:sz w:val="22"/>
          <w:szCs w:val="22"/>
        </w:rPr>
        <w:t xml:space="preserve">Daten werden nach der Erhebung bei dem zuständigen Kinder- und Jugendgesundheitsdienst so lange gespeichert, wie dies unter Beachtung der gesetzlichen Aufbewahrungsfristen gemäß </w:t>
      </w:r>
      <w:r w:rsidR="00722D9F" w:rsidRPr="000067C7">
        <w:rPr>
          <w:rFonts w:ascii="Berlin Type" w:hAnsi="Berlin Type" w:cs="Arial"/>
          <w:sz w:val="22"/>
          <w:szCs w:val="22"/>
        </w:rPr>
        <w:t xml:space="preserve">§ 10 Abs. 3 </w:t>
      </w:r>
      <w:r w:rsidR="008C26F4" w:rsidRPr="000067C7">
        <w:rPr>
          <w:rFonts w:ascii="Berlin Type" w:hAnsi="Berlin Type" w:cs="Arial"/>
          <w:sz w:val="22"/>
          <w:szCs w:val="22"/>
        </w:rPr>
        <w:t xml:space="preserve">Berufsordnung der Ärztekammer Berlin </w:t>
      </w:r>
      <w:r w:rsidR="00722D9F" w:rsidRPr="000067C7">
        <w:rPr>
          <w:rFonts w:ascii="Berlin Type" w:hAnsi="Berlin Type" w:cs="Arial"/>
          <w:bCs/>
          <w:color w:val="000007"/>
          <w:sz w:val="22"/>
          <w:szCs w:val="22"/>
        </w:rPr>
        <w:t xml:space="preserve">für die jeweilige Aufgabenerfüllung erforderlich ist. </w:t>
      </w:r>
      <w:r w:rsidR="00722D9F" w:rsidRPr="000067C7">
        <w:rPr>
          <w:rFonts w:ascii="Berlin Type" w:hAnsi="Berlin Type" w:cs="Arial"/>
          <w:color w:val="211E1E"/>
          <w:sz w:val="22"/>
          <w:szCs w:val="22"/>
        </w:rPr>
        <w:t xml:space="preserve">Ärztliche Aufzeichnungen sind gemäß </w:t>
      </w:r>
      <w:r w:rsidR="00722D9F" w:rsidRPr="000067C7">
        <w:rPr>
          <w:rFonts w:ascii="Berlin Type" w:hAnsi="Berlin Type" w:cs="Arial"/>
          <w:sz w:val="22"/>
          <w:szCs w:val="22"/>
        </w:rPr>
        <w:t xml:space="preserve">§ 10 Abs. 3 </w:t>
      </w:r>
      <w:r w:rsidR="008C26F4" w:rsidRPr="000067C7">
        <w:rPr>
          <w:rFonts w:ascii="Berlin Type" w:hAnsi="Berlin Type" w:cs="Arial"/>
          <w:sz w:val="22"/>
          <w:szCs w:val="22"/>
        </w:rPr>
        <w:t xml:space="preserve">Berufsordnung der Ärztekammer Berlin </w:t>
      </w:r>
      <w:r w:rsidR="00722D9F" w:rsidRPr="000067C7">
        <w:rPr>
          <w:rFonts w:ascii="Berlin Type" w:hAnsi="Berlin Type" w:cs="Arial"/>
          <w:color w:val="211E1E"/>
          <w:sz w:val="22"/>
          <w:szCs w:val="22"/>
        </w:rPr>
        <w:t xml:space="preserve">für die Dauer von zehn Jahren nach Abschluss der Behandlung aufzubewahren, soweit nicht nach gesetzlichen Vorschriften eine längere Aufbewahrungspflicht besteht. </w:t>
      </w:r>
    </w:p>
    <w:p w:rsidR="00555A07" w:rsidRPr="000067C7" w:rsidRDefault="00555A07" w:rsidP="00722D9F">
      <w:pPr>
        <w:pStyle w:val="StandardWeb"/>
        <w:spacing w:line="276" w:lineRule="auto"/>
        <w:ind w:left="360"/>
        <w:jc w:val="both"/>
        <w:rPr>
          <w:rFonts w:ascii="Berlin Type" w:hAnsi="Berlin Type" w:cs="Arial"/>
          <w:bCs/>
          <w:color w:val="000007"/>
          <w:sz w:val="22"/>
          <w:szCs w:val="22"/>
        </w:rPr>
      </w:pPr>
    </w:p>
    <w:p w:rsidR="00722D9F" w:rsidRPr="000067C7" w:rsidRDefault="00722D9F" w:rsidP="00722D9F">
      <w:pPr>
        <w:pStyle w:val="Default"/>
        <w:numPr>
          <w:ilvl w:val="0"/>
          <w:numId w:val="13"/>
        </w:numPr>
        <w:spacing w:line="276" w:lineRule="auto"/>
        <w:jc w:val="both"/>
        <w:rPr>
          <w:rFonts w:ascii="Berlin Type" w:hAnsi="Berlin Type"/>
          <w:b/>
          <w:bCs/>
          <w:sz w:val="22"/>
          <w:szCs w:val="22"/>
        </w:rPr>
      </w:pPr>
      <w:r w:rsidRPr="000067C7">
        <w:rPr>
          <w:rFonts w:ascii="Berlin Type" w:hAnsi="Berlin Type"/>
          <w:b/>
          <w:bCs/>
          <w:sz w:val="22"/>
          <w:szCs w:val="22"/>
        </w:rPr>
        <w:t xml:space="preserve">Hinweise auf die Rechte der Betroffenen </w:t>
      </w:r>
    </w:p>
    <w:p w:rsidR="00722D9F" w:rsidRPr="000067C7" w:rsidRDefault="00722D9F" w:rsidP="00722D9F">
      <w:pPr>
        <w:pStyle w:val="StandardWeb"/>
        <w:spacing w:line="276" w:lineRule="auto"/>
        <w:ind w:firstLine="360"/>
        <w:jc w:val="both"/>
        <w:rPr>
          <w:rFonts w:ascii="Berlin Type" w:hAnsi="Berlin Type" w:cs="Arial"/>
          <w:sz w:val="22"/>
          <w:szCs w:val="22"/>
        </w:rPr>
      </w:pPr>
      <w:r w:rsidRPr="000067C7">
        <w:rPr>
          <w:rFonts w:ascii="Berlin Type" w:hAnsi="Berlin Type" w:cs="Arial"/>
          <w:sz w:val="22"/>
          <w:szCs w:val="22"/>
        </w:rPr>
        <w:t xml:space="preserve">Nach der Datenschutz-Grundverordnung stehen Ihnen folgende Rechte zu: </w:t>
      </w:r>
    </w:p>
    <w:p w:rsidR="00722D9F" w:rsidRPr="000067C7" w:rsidRDefault="00722D9F" w:rsidP="00722D9F">
      <w:pPr>
        <w:spacing w:line="276" w:lineRule="auto"/>
        <w:ind w:left="360"/>
        <w:jc w:val="both"/>
        <w:rPr>
          <w:rFonts w:ascii="Berlin Type" w:hAnsi="Berlin Type" w:cs="Arial"/>
          <w:szCs w:val="22"/>
        </w:rPr>
      </w:pPr>
      <w:r w:rsidRPr="000067C7">
        <w:rPr>
          <w:rFonts w:ascii="Berlin Type" w:hAnsi="Berlin Type" w:cs="Arial"/>
          <w:bCs/>
          <w:color w:val="000007"/>
          <w:szCs w:val="22"/>
        </w:rPr>
        <w:t xml:space="preserve">Werden Ihre personenbezogenen Daten verarbeitet, so haben Sie das Recht Auskunft über die zu Ihrer Person gespeicherten Daten zu erhalten (Art. 15 DSGVO). </w:t>
      </w:r>
    </w:p>
    <w:p w:rsidR="00722D9F" w:rsidRPr="000067C7" w:rsidRDefault="00722D9F" w:rsidP="00722D9F">
      <w:pPr>
        <w:pStyle w:val="StandardWeb"/>
        <w:shd w:val="clear" w:color="auto" w:fill="FFFFFF"/>
        <w:spacing w:line="276" w:lineRule="auto"/>
        <w:ind w:left="360"/>
        <w:jc w:val="both"/>
        <w:rPr>
          <w:rFonts w:ascii="Berlin Type" w:hAnsi="Berlin Type" w:cs="Arial"/>
          <w:sz w:val="22"/>
          <w:szCs w:val="22"/>
        </w:rPr>
      </w:pPr>
      <w:r w:rsidRPr="000067C7">
        <w:rPr>
          <w:rFonts w:ascii="Berlin Type" w:hAnsi="Berlin Type" w:cs="Arial"/>
          <w:bCs/>
          <w:color w:val="000007"/>
          <w:sz w:val="22"/>
          <w:szCs w:val="22"/>
        </w:rPr>
        <w:t xml:space="preserve">Sollten unrichtige personenbezogene Daten verarbeitet werden, steht Ihnen ein Recht auf Berichtigung zu (Art. 16 DSGVO). </w:t>
      </w:r>
    </w:p>
    <w:p w:rsidR="007936B7" w:rsidRPr="000067C7" w:rsidRDefault="00722D9F" w:rsidP="007936B7">
      <w:pPr>
        <w:pStyle w:val="StandardWeb"/>
        <w:shd w:val="clear" w:color="auto" w:fill="FFFFFF"/>
        <w:spacing w:line="276" w:lineRule="auto"/>
        <w:ind w:left="360"/>
        <w:jc w:val="both"/>
        <w:rPr>
          <w:rFonts w:ascii="Berlin Type" w:hAnsi="Berlin Type" w:cs="Arial"/>
          <w:bCs/>
          <w:color w:val="000007"/>
          <w:sz w:val="22"/>
          <w:szCs w:val="22"/>
        </w:rPr>
      </w:pPr>
      <w:r w:rsidRPr="000067C7">
        <w:rPr>
          <w:rFonts w:ascii="Berlin Type" w:hAnsi="Berlin Type" w:cs="Arial"/>
          <w:bCs/>
          <w:color w:val="000007"/>
          <w:sz w:val="22"/>
          <w:szCs w:val="22"/>
        </w:rPr>
        <w:t xml:space="preserve">Liegen die gesetzlichen Voraussetzungen vor, so können Sie die Löschung oder Einschränkung der Verarbeitung verlangen sowie Widerspruch gegen die Verarbeitung einlegen (Art. 17, 18 und 21 DSGVO). </w:t>
      </w:r>
      <w:r w:rsidR="00CA28BB" w:rsidRPr="000067C7">
        <w:rPr>
          <w:rFonts w:ascii="Berlin Type" w:hAnsi="Berlin Type" w:cs="Arial"/>
          <w:bCs/>
          <w:color w:val="000007"/>
          <w:sz w:val="22"/>
          <w:szCs w:val="22"/>
        </w:rPr>
        <w:t>Di</w:t>
      </w:r>
      <w:r w:rsidR="002658D0" w:rsidRPr="000067C7">
        <w:rPr>
          <w:rFonts w:ascii="Berlin Type" w:hAnsi="Berlin Type" w:cs="Arial"/>
          <w:bCs/>
          <w:color w:val="000007"/>
          <w:sz w:val="22"/>
          <w:szCs w:val="22"/>
        </w:rPr>
        <w:t>es</w:t>
      </w:r>
      <w:r w:rsidR="00430FD1" w:rsidRPr="000067C7">
        <w:rPr>
          <w:rFonts w:ascii="Berlin Type" w:hAnsi="Berlin Type" w:cs="Arial"/>
          <w:bCs/>
          <w:color w:val="000007"/>
          <w:sz w:val="22"/>
          <w:szCs w:val="22"/>
        </w:rPr>
        <w:t xml:space="preserve">e Rechte </w:t>
      </w:r>
      <w:r w:rsidR="00547420" w:rsidRPr="000067C7">
        <w:rPr>
          <w:rFonts w:ascii="Berlin Type" w:hAnsi="Berlin Type" w:cs="Arial"/>
          <w:bCs/>
          <w:color w:val="000007"/>
          <w:sz w:val="22"/>
          <w:szCs w:val="22"/>
        </w:rPr>
        <w:t xml:space="preserve">beziehen </w:t>
      </w:r>
      <w:r w:rsidR="00D15FD6" w:rsidRPr="000067C7">
        <w:rPr>
          <w:rFonts w:ascii="Berlin Type" w:hAnsi="Berlin Type" w:cs="Arial"/>
          <w:bCs/>
          <w:color w:val="000007"/>
          <w:sz w:val="22"/>
          <w:szCs w:val="22"/>
        </w:rPr>
        <w:t xml:space="preserve">sich hierbei auf die freiwillig gemachten Angaben. </w:t>
      </w:r>
      <w:r w:rsidR="00816965" w:rsidRPr="000067C7">
        <w:rPr>
          <w:rFonts w:ascii="Berlin Type" w:hAnsi="Berlin Type" w:cs="Arial"/>
          <w:bCs/>
          <w:color w:val="000007"/>
          <w:sz w:val="22"/>
          <w:szCs w:val="22"/>
        </w:rPr>
        <w:t>Wie unter 6. genauer erläutert</w:t>
      </w:r>
      <w:r w:rsidR="00576015" w:rsidRPr="000067C7">
        <w:rPr>
          <w:rFonts w:ascii="Berlin Type" w:hAnsi="Berlin Type" w:cs="Arial"/>
          <w:bCs/>
          <w:color w:val="000007"/>
          <w:sz w:val="22"/>
          <w:szCs w:val="22"/>
        </w:rPr>
        <w:t>,</w:t>
      </w:r>
      <w:r w:rsidR="00816965" w:rsidRPr="000067C7">
        <w:rPr>
          <w:rFonts w:ascii="Berlin Type" w:hAnsi="Berlin Type" w:cs="Arial"/>
          <w:bCs/>
          <w:color w:val="000007"/>
          <w:sz w:val="22"/>
          <w:szCs w:val="22"/>
        </w:rPr>
        <w:t xml:space="preserve"> </w:t>
      </w:r>
      <w:r w:rsidR="00D15FD6" w:rsidRPr="000067C7">
        <w:rPr>
          <w:rFonts w:ascii="Berlin Type" w:hAnsi="Berlin Type" w:cs="Arial"/>
          <w:bCs/>
          <w:color w:val="000007"/>
          <w:sz w:val="22"/>
          <w:szCs w:val="22"/>
        </w:rPr>
        <w:t xml:space="preserve">gilt für </w:t>
      </w:r>
      <w:r w:rsidR="00816965" w:rsidRPr="000067C7">
        <w:rPr>
          <w:rFonts w:ascii="Berlin Type" w:hAnsi="Berlin Type" w:cs="Arial"/>
          <w:bCs/>
          <w:color w:val="000007"/>
          <w:sz w:val="22"/>
          <w:szCs w:val="22"/>
        </w:rPr>
        <w:t xml:space="preserve">ärztliche </w:t>
      </w:r>
      <w:r w:rsidR="00D15FD6" w:rsidRPr="000067C7">
        <w:rPr>
          <w:rFonts w:ascii="Berlin Type" w:hAnsi="Berlin Type" w:cs="Arial"/>
          <w:bCs/>
          <w:color w:val="000007"/>
          <w:sz w:val="22"/>
          <w:szCs w:val="22"/>
        </w:rPr>
        <w:t xml:space="preserve">Untersuchungsbefunde eine gesetzliche Aufbewahrungspflicht </w:t>
      </w:r>
      <w:r w:rsidR="00285031" w:rsidRPr="000067C7">
        <w:rPr>
          <w:rFonts w:ascii="Berlin Type" w:hAnsi="Berlin Type" w:cs="Arial"/>
          <w:bCs/>
          <w:color w:val="000007"/>
          <w:sz w:val="22"/>
          <w:szCs w:val="22"/>
        </w:rPr>
        <w:t>von zehn</w:t>
      </w:r>
      <w:r w:rsidR="00CD054E" w:rsidRPr="000067C7">
        <w:rPr>
          <w:rFonts w:ascii="Berlin Type" w:hAnsi="Berlin Type" w:cs="Arial"/>
          <w:bCs/>
          <w:color w:val="000007"/>
          <w:sz w:val="22"/>
          <w:szCs w:val="22"/>
        </w:rPr>
        <w:t xml:space="preserve"> Jahren, weshalb</w:t>
      </w:r>
      <w:r w:rsidR="007936B7" w:rsidRPr="000067C7">
        <w:rPr>
          <w:rFonts w:ascii="Berlin Type" w:hAnsi="Berlin Type" w:cs="Arial"/>
          <w:bCs/>
          <w:color w:val="000007"/>
          <w:sz w:val="22"/>
          <w:szCs w:val="22"/>
        </w:rPr>
        <w:t xml:space="preserve"> </w:t>
      </w:r>
      <w:r w:rsidR="00547420" w:rsidRPr="000067C7">
        <w:rPr>
          <w:rFonts w:ascii="Berlin Type" w:hAnsi="Berlin Type" w:cs="Arial"/>
          <w:bCs/>
          <w:color w:val="000007"/>
          <w:sz w:val="22"/>
          <w:szCs w:val="22"/>
        </w:rPr>
        <w:t xml:space="preserve">kein </w:t>
      </w:r>
      <w:r w:rsidR="007936B7" w:rsidRPr="000067C7">
        <w:rPr>
          <w:rFonts w:ascii="Berlin Type" w:hAnsi="Berlin Type" w:cs="Arial"/>
          <w:bCs/>
          <w:color w:val="000007"/>
          <w:sz w:val="22"/>
          <w:szCs w:val="22"/>
        </w:rPr>
        <w:t xml:space="preserve">Recht auf Löschung, Einschränkung der Verarbeitung sowie Widerspruch gegen die Verarbeitung </w:t>
      </w:r>
      <w:r w:rsidR="00547420" w:rsidRPr="000067C7">
        <w:rPr>
          <w:rFonts w:ascii="Berlin Type" w:hAnsi="Berlin Type" w:cs="Arial"/>
          <w:bCs/>
          <w:color w:val="000007"/>
          <w:sz w:val="22"/>
          <w:szCs w:val="22"/>
        </w:rPr>
        <w:t xml:space="preserve">innerhalb dieser Frist besteht. </w:t>
      </w:r>
    </w:p>
    <w:p w:rsidR="00547420" w:rsidRPr="000067C7" w:rsidRDefault="007936B7" w:rsidP="00547420">
      <w:pPr>
        <w:pStyle w:val="StandardWeb"/>
        <w:shd w:val="clear" w:color="auto" w:fill="FFFFFF"/>
        <w:spacing w:line="276" w:lineRule="auto"/>
        <w:ind w:left="360"/>
        <w:jc w:val="both"/>
        <w:rPr>
          <w:rFonts w:ascii="Berlin Type" w:hAnsi="Berlin Type" w:cs="Arial"/>
          <w:bCs/>
          <w:color w:val="000007"/>
          <w:sz w:val="22"/>
          <w:szCs w:val="22"/>
        </w:rPr>
      </w:pPr>
      <w:r w:rsidRPr="000067C7">
        <w:rPr>
          <w:rFonts w:ascii="Berlin Type" w:hAnsi="Berlin Type" w:cs="Arial"/>
          <w:bCs/>
          <w:color w:val="000007"/>
          <w:sz w:val="22"/>
          <w:szCs w:val="22"/>
        </w:rPr>
        <w:t xml:space="preserve">Eine weitere Einschränkung ergibt sich bei den übermittelten Daten die der </w:t>
      </w:r>
      <w:r w:rsidR="00937F7C" w:rsidRPr="000067C7">
        <w:rPr>
          <w:rFonts w:ascii="Berlin Type" w:hAnsi="Berlin Type" w:cs="Arial"/>
          <w:bCs/>
          <w:color w:val="000007"/>
          <w:sz w:val="22"/>
          <w:szCs w:val="22"/>
        </w:rPr>
        <w:t xml:space="preserve">für Gesundheit zuständigen Senatsverwaltung </w:t>
      </w:r>
      <w:r w:rsidR="00CA28BB" w:rsidRPr="000067C7">
        <w:rPr>
          <w:rFonts w:ascii="Berlin Type" w:hAnsi="Berlin Type" w:cs="Arial"/>
          <w:bCs/>
          <w:color w:val="000007"/>
          <w:sz w:val="22"/>
          <w:szCs w:val="22"/>
        </w:rPr>
        <w:t xml:space="preserve">im Land Berlin </w:t>
      </w:r>
      <w:r w:rsidR="00937F7C" w:rsidRPr="000067C7">
        <w:rPr>
          <w:rFonts w:ascii="Berlin Type" w:hAnsi="Berlin Type" w:cs="Arial"/>
          <w:bCs/>
          <w:color w:val="000007"/>
          <w:sz w:val="22"/>
          <w:szCs w:val="22"/>
        </w:rPr>
        <w:t xml:space="preserve">im Rahmen der Gesundheitsberichterstattung </w:t>
      </w:r>
      <w:r w:rsidRPr="000067C7">
        <w:rPr>
          <w:rFonts w:ascii="Berlin Type" w:hAnsi="Berlin Type" w:cs="Arial"/>
          <w:bCs/>
          <w:color w:val="000007"/>
          <w:sz w:val="22"/>
          <w:szCs w:val="22"/>
        </w:rPr>
        <w:t xml:space="preserve">zur Verfügung gestellt werden. Aufgrund der Übermittlung der Daten </w:t>
      </w:r>
      <w:r w:rsidR="00470FBB" w:rsidRPr="000067C7">
        <w:rPr>
          <w:rFonts w:ascii="Berlin Type" w:hAnsi="Berlin Type" w:cs="Arial"/>
          <w:bCs/>
          <w:color w:val="000007"/>
          <w:sz w:val="22"/>
          <w:szCs w:val="22"/>
        </w:rPr>
        <w:t xml:space="preserve">in pseudonymisierter Form </w:t>
      </w:r>
      <w:r w:rsidRPr="000067C7">
        <w:rPr>
          <w:rFonts w:ascii="Berlin Type" w:hAnsi="Berlin Type" w:cs="Arial"/>
          <w:bCs/>
          <w:color w:val="000007"/>
          <w:sz w:val="22"/>
          <w:szCs w:val="22"/>
        </w:rPr>
        <w:t xml:space="preserve">ist </w:t>
      </w:r>
      <w:r w:rsidR="00430FD1" w:rsidRPr="000067C7">
        <w:rPr>
          <w:rFonts w:ascii="Berlin Type" w:hAnsi="Berlin Type" w:cs="Arial"/>
          <w:bCs/>
          <w:color w:val="000007"/>
          <w:sz w:val="22"/>
          <w:szCs w:val="22"/>
        </w:rPr>
        <w:t xml:space="preserve">nach der Übermittlung </w:t>
      </w:r>
      <w:r w:rsidR="00937F7C" w:rsidRPr="000067C7">
        <w:rPr>
          <w:rFonts w:ascii="Berlin Type" w:hAnsi="Berlin Type" w:cs="Arial"/>
          <w:bCs/>
          <w:color w:val="000007"/>
          <w:sz w:val="22"/>
          <w:szCs w:val="22"/>
        </w:rPr>
        <w:t>eine Zuordnung zu einer bestimmten</w:t>
      </w:r>
      <w:r w:rsidR="00816965" w:rsidRPr="000067C7">
        <w:rPr>
          <w:rFonts w:ascii="Berlin Type" w:hAnsi="Berlin Type" w:cs="Arial"/>
          <w:bCs/>
          <w:color w:val="000007"/>
          <w:sz w:val="22"/>
          <w:szCs w:val="22"/>
        </w:rPr>
        <w:t xml:space="preserve"> Person nicht mehr möglich</w:t>
      </w:r>
      <w:r w:rsidR="009B5601" w:rsidRPr="000067C7">
        <w:rPr>
          <w:rFonts w:ascii="Berlin Type" w:hAnsi="Berlin Type" w:cs="Arial"/>
          <w:bCs/>
          <w:color w:val="000007"/>
          <w:sz w:val="22"/>
          <w:szCs w:val="22"/>
        </w:rPr>
        <w:t xml:space="preserve">. Somit besteht das </w:t>
      </w:r>
      <w:r w:rsidR="002658D0" w:rsidRPr="000067C7">
        <w:rPr>
          <w:rFonts w:ascii="Berlin Type" w:hAnsi="Berlin Type" w:cs="Arial"/>
          <w:bCs/>
          <w:color w:val="000007"/>
          <w:sz w:val="22"/>
          <w:szCs w:val="22"/>
        </w:rPr>
        <w:t xml:space="preserve">Recht auf Löschung, Einschränkung der Verarbeitung sowie Widerspruch gegen die Verarbeitung </w:t>
      </w:r>
      <w:r w:rsidR="009B5601" w:rsidRPr="000067C7">
        <w:rPr>
          <w:rFonts w:ascii="Berlin Type" w:hAnsi="Berlin Type" w:cs="Arial"/>
          <w:bCs/>
          <w:color w:val="000007"/>
          <w:sz w:val="22"/>
          <w:szCs w:val="22"/>
        </w:rPr>
        <w:t xml:space="preserve">dieser Daten ebenfalls nicht. </w:t>
      </w:r>
    </w:p>
    <w:p w:rsidR="00722D9F" w:rsidRPr="000067C7" w:rsidRDefault="00722D9F" w:rsidP="00722D9F">
      <w:pPr>
        <w:pStyle w:val="StandardWeb"/>
        <w:shd w:val="clear" w:color="auto" w:fill="FFFFFF"/>
        <w:spacing w:line="276" w:lineRule="auto"/>
        <w:ind w:left="360"/>
        <w:jc w:val="both"/>
        <w:rPr>
          <w:rFonts w:ascii="Berlin Type" w:hAnsi="Berlin Type" w:cs="Arial"/>
          <w:sz w:val="22"/>
          <w:szCs w:val="22"/>
        </w:rPr>
      </w:pPr>
      <w:r w:rsidRPr="000067C7">
        <w:rPr>
          <w:rFonts w:ascii="Berlin Type" w:hAnsi="Berlin Type" w:cs="Arial"/>
          <w:bCs/>
          <w:color w:val="000007"/>
          <w:sz w:val="22"/>
          <w:szCs w:val="22"/>
        </w:rPr>
        <w:t xml:space="preserve">Wenn Sie in die Datenverarbeitung eingewilligt haben oder ein Vertrag zur Datenverarbeitung besteht und die Datenverarbeitung mithilfe automatisierter Verfahren durchgeführt wird, steht Ihnen gegebenenfalls ein Recht auf Datenübertragbarkeit zu (Art. 20 DSGVO). </w:t>
      </w:r>
    </w:p>
    <w:p w:rsidR="00722D9F" w:rsidRPr="000067C7" w:rsidRDefault="00722D9F" w:rsidP="006E36F1">
      <w:pPr>
        <w:pStyle w:val="StandardWeb"/>
        <w:shd w:val="clear" w:color="auto" w:fill="FFFFFF"/>
        <w:spacing w:line="276" w:lineRule="auto"/>
        <w:ind w:left="360"/>
        <w:jc w:val="both"/>
        <w:rPr>
          <w:rFonts w:ascii="Berlin Type" w:hAnsi="Berlin Type" w:cs="Arial"/>
          <w:bCs/>
          <w:color w:val="000007"/>
          <w:sz w:val="22"/>
          <w:szCs w:val="22"/>
        </w:rPr>
      </w:pPr>
      <w:r w:rsidRPr="000067C7">
        <w:rPr>
          <w:rFonts w:ascii="Berlin Type" w:hAnsi="Berlin Type" w:cs="Arial"/>
          <w:bCs/>
          <w:color w:val="000007"/>
          <w:sz w:val="22"/>
          <w:szCs w:val="22"/>
        </w:rPr>
        <w:t xml:space="preserve">Sollten Sie von Ihren oben genannten Rechten Gebrauch machen, </w:t>
      </w:r>
      <w:r w:rsidR="00ED66EA" w:rsidRPr="000067C7">
        <w:rPr>
          <w:rFonts w:ascii="Berlin Type" w:hAnsi="Berlin Type" w:cs="Arial"/>
          <w:bCs/>
          <w:color w:val="000007"/>
          <w:sz w:val="22"/>
          <w:szCs w:val="22"/>
        </w:rPr>
        <w:t>wird ge</w:t>
      </w:r>
      <w:r w:rsidRPr="000067C7">
        <w:rPr>
          <w:rFonts w:ascii="Berlin Type" w:hAnsi="Berlin Type" w:cs="Arial"/>
          <w:bCs/>
          <w:color w:val="000007"/>
          <w:sz w:val="22"/>
          <w:szCs w:val="22"/>
        </w:rPr>
        <w:t xml:space="preserve">prüft, ob die gesetzlichen Voraussetzungen hierfür erfüllt sind. </w:t>
      </w:r>
      <w:r w:rsidR="003F0880" w:rsidRPr="000067C7">
        <w:rPr>
          <w:rFonts w:ascii="Berlin Type" w:hAnsi="Berlin Type" w:cs="Arial"/>
          <w:bCs/>
          <w:color w:val="000007"/>
          <w:sz w:val="22"/>
          <w:szCs w:val="22"/>
        </w:rPr>
        <w:t>Zudem</w:t>
      </w:r>
      <w:r w:rsidR="00ED66EA" w:rsidRPr="000067C7">
        <w:rPr>
          <w:rFonts w:ascii="Berlin Type" w:hAnsi="Berlin Type" w:cs="Arial"/>
          <w:bCs/>
          <w:color w:val="000007"/>
          <w:sz w:val="22"/>
          <w:szCs w:val="22"/>
        </w:rPr>
        <w:t xml:space="preserve"> besteht das Recht auf Beschwerde bei einer Aufsichtsbehörde</w:t>
      </w:r>
      <w:r w:rsidR="003F0880" w:rsidRPr="000067C7">
        <w:rPr>
          <w:rFonts w:ascii="Berlin Type" w:hAnsi="Berlin Type" w:cs="Arial"/>
          <w:bCs/>
          <w:color w:val="000007"/>
          <w:sz w:val="22"/>
          <w:szCs w:val="22"/>
        </w:rPr>
        <w:t xml:space="preserve"> (Art. 77 DSGVO)</w:t>
      </w:r>
      <w:r w:rsidR="00ED66EA" w:rsidRPr="000067C7">
        <w:rPr>
          <w:rFonts w:ascii="Berlin Type" w:hAnsi="Berlin Type" w:cs="Arial"/>
          <w:bCs/>
          <w:color w:val="000007"/>
          <w:sz w:val="22"/>
          <w:szCs w:val="22"/>
        </w:rPr>
        <w:t xml:space="preserve">. </w:t>
      </w:r>
      <w:r w:rsidR="00544F11" w:rsidRPr="000067C7">
        <w:rPr>
          <w:rFonts w:ascii="Berlin Type" w:hAnsi="Berlin Type" w:cs="Arial"/>
          <w:bCs/>
          <w:color w:val="000007"/>
          <w:sz w:val="22"/>
          <w:szCs w:val="22"/>
        </w:rPr>
        <w:t>Die in Berlin dafür zuständige Aufsichtsbehörde ist</w:t>
      </w:r>
      <w:r w:rsidR="00D8468D" w:rsidRPr="000067C7">
        <w:rPr>
          <w:rFonts w:ascii="Berlin Type" w:hAnsi="Berlin Type" w:cs="Arial"/>
          <w:bCs/>
          <w:color w:val="000007"/>
          <w:sz w:val="22"/>
          <w:szCs w:val="22"/>
        </w:rPr>
        <w:t xml:space="preserve"> die</w:t>
      </w:r>
      <w:r w:rsidR="00544F11" w:rsidRPr="000067C7">
        <w:rPr>
          <w:rFonts w:ascii="Berlin Type" w:hAnsi="Berlin Type" w:cs="Arial"/>
          <w:bCs/>
          <w:color w:val="000007"/>
          <w:sz w:val="22"/>
          <w:szCs w:val="22"/>
        </w:rPr>
        <w:t>:</w:t>
      </w:r>
    </w:p>
    <w:p w:rsidR="00544F11" w:rsidRPr="000067C7" w:rsidRDefault="00544F11" w:rsidP="00544F11">
      <w:pPr>
        <w:pStyle w:val="StandardWeb"/>
        <w:shd w:val="clear" w:color="auto" w:fill="FFFFFF"/>
        <w:spacing w:before="0" w:beforeAutospacing="0" w:after="0" w:afterAutospacing="0" w:line="276" w:lineRule="auto"/>
        <w:ind w:left="357"/>
        <w:jc w:val="both"/>
        <w:rPr>
          <w:rFonts w:ascii="Berlin Type" w:hAnsi="Berlin Type" w:cs="Arial"/>
          <w:sz w:val="22"/>
          <w:szCs w:val="22"/>
        </w:rPr>
      </w:pPr>
      <w:r w:rsidRPr="000067C7">
        <w:rPr>
          <w:rFonts w:ascii="Berlin Type" w:hAnsi="Berlin Type" w:cs="Arial"/>
          <w:sz w:val="22"/>
          <w:szCs w:val="22"/>
        </w:rPr>
        <w:t>Berliner Beauftragte für Datenschutz und Informationsfreiheit</w:t>
      </w:r>
    </w:p>
    <w:p w:rsidR="00544F11" w:rsidRPr="000067C7" w:rsidRDefault="00D2662D" w:rsidP="00544F11">
      <w:pPr>
        <w:pStyle w:val="StandardWeb"/>
        <w:shd w:val="clear" w:color="auto" w:fill="FFFFFF"/>
        <w:spacing w:before="0" w:beforeAutospacing="0" w:after="0" w:afterAutospacing="0" w:line="276" w:lineRule="auto"/>
        <w:ind w:left="357"/>
        <w:jc w:val="both"/>
        <w:rPr>
          <w:rFonts w:ascii="Berlin Type" w:hAnsi="Berlin Type" w:cs="Arial"/>
          <w:sz w:val="22"/>
          <w:szCs w:val="22"/>
        </w:rPr>
      </w:pPr>
      <w:r w:rsidRPr="000067C7">
        <w:rPr>
          <w:rFonts w:ascii="Berlin Type" w:hAnsi="Berlin Type"/>
          <w:sz w:val="22"/>
          <w:szCs w:val="22"/>
        </w:rPr>
        <w:t>Alt-Moabit 59 – 61 (Besuchereingang Alt-Moabit 60)</w:t>
      </w:r>
      <w:r w:rsidRPr="000067C7">
        <w:rPr>
          <w:rFonts w:ascii="Berlin Type" w:hAnsi="Berlin Type"/>
          <w:sz w:val="22"/>
          <w:szCs w:val="22"/>
        </w:rPr>
        <w:br/>
        <w:t>10555 Berlin</w:t>
      </w:r>
    </w:p>
    <w:p w:rsidR="00544F11" w:rsidRPr="000067C7" w:rsidRDefault="00544F11" w:rsidP="00544F11">
      <w:pPr>
        <w:pStyle w:val="StandardWeb"/>
        <w:shd w:val="clear" w:color="auto" w:fill="FFFFFF"/>
        <w:spacing w:before="0" w:beforeAutospacing="0" w:after="0" w:afterAutospacing="0" w:line="276" w:lineRule="auto"/>
        <w:ind w:left="357"/>
        <w:jc w:val="both"/>
        <w:rPr>
          <w:rFonts w:ascii="Berlin Type" w:hAnsi="Berlin Type" w:cs="Arial"/>
          <w:sz w:val="22"/>
          <w:szCs w:val="22"/>
        </w:rPr>
      </w:pPr>
      <w:r w:rsidRPr="000067C7">
        <w:rPr>
          <w:rFonts w:ascii="Berlin Type" w:hAnsi="Berlin Type" w:cs="Arial"/>
          <w:sz w:val="22"/>
          <w:szCs w:val="22"/>
        </w:rPr>
        <w:t>Telefon: 030 13889-0</w:t>
      </w:r>
    </w:p>
    <w:p w:rsidR="00544F11" w:rsidRPr="000067C7" w:rsidRDefault="00544F11" w:rsidP="00544F11">
      <w:pPr>
        <w:pStyle w:val="StandardWeb"/>
        <w:shd w:val="clear" w:color="auto" w:fill="FFFFFF"/>
        <w:spacing w:before="0" w:beforeAutospacing="0" w:after="0" w:afterAutospacing="0" w:line="276" w:lineRule="auto"/>
        <w:ind w:left="357"/>
        <w:jc w:val="both"/>
        <w:rPr>
          <w:rFonts w:ascii="Berlin Type" w:hAnsi="Berlin Type" w:cs="Arial"/>
          <w:sz w:val="22"/>
          <w:szCs w:val="22"/>
        </w:rPr>
      </w:pPr>
      <w:r w:rsidRPr="000067C7">
        <w:rPr>
          <w:rFonts w:ascii="Berlin Type" w:hAnsi="Berlin Type" w:cs="Arial"/>
          <w:sz w:val="22"/>
          <w:szCs w:val="22"/>
        </w:rPr>
        <w:t>E-Mail: mailbox@datenschutz-berlin.de</w:t>
      </w:r>
    </w:p>
    <w:p w:rsidR="00CB2D32" w:rsidRPr="000067C7" w:rsidRDefault="00CB2D32" w:rsidP="00691FF7">
      <w:pPr>
        <w:spacing w:line="360" w:lineRule="auto"/>
        <w:jc w:val="both"/>
        <w:rPr>
          <w:rFonts w:ascii="Berlin Type" w:hAnsi="Berlin Type"/>
          <w:b/>
          <w:szCs w:val="22"/>
        </w:rPr>
      </w:pPr>
    </w:p>
    <w:sectPr w:rsidR="00CB2D32" w:rsidRPr="000067C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99F" w:rsidRDefault="005F099F" w:rsidP="005F099F">
      <w:r>
        <w:separator/>
      </w:r>
    </w:p>
  </w:endnote>
  <w:endnote w:type="continuationSeparator" w:id="0">
    <w:p w:rsidR="005F099F" w:rsidRDefault="005F099F" w:rsidP="005F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Type">
    <w:panose1 w:val="020B0502020203020204"/>
    <w:charset w:val="00"/>
    <w:family w:val="swiss"/>
    <w:notTrueType/>
    <w:pitch w:val="variable"/>
    <w:sig w:usb0="00000287" w:usb1="00000001"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058072"/>
      <w:docPartObj>
        <w:docPartGallery w:val="Page Numbers (Bottom of Page)"/>
        <w:docPartUnique/>
      </w:docPartObj>
    </w:sdtPr>
    <w:sdtEndPr/>
    <w:sdtContent>
      <w:p w:rsidR="005F099F" w:rsidRDefault="005F099F">
        <w:pPr>
          <w:pStyle w:val="Fuzeile"/>
          <w:jc w:val="center"/>
        </w:pPr>
        <w:r>
          <w:fldChar w:fldCharType="begin"/>
        </w:r>
        <w:r>
          <w:instrText>PAGE   \* MERGEFORMAT</w:instrText>
        </w:r>
        <w:r>
          <w:fldChar w:fldCharType="separate"/>
        </w:r>
        <w:r w:rsidR="000067C7">
          <w:rPr>
            <w:noProof/>
          </w:rPr>
          <w:t>1</w:t>
        </w:r>
        <w:r>
          <w:fldChar w:fldCharType="end"/>
        </w:r>
      </w:p>
    </w:sdtContent>
  </w:sdt>
  <w:p w:rsidR="005F099F" w:rsidRDefault="005F09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99F" w:rsidRDefault="005F099F" w:rsidP="005F099F">
      <w:r>
        <w:separator/>
      </w:r>
    </w:p>
  </w:footnote>
  <w:footnote w:type="continuationSeparator" w:id="0">
    <w:p w:rsidR="005F099F" w:rsidRDefault="005F099F" w:rsidP="005F0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76C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220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C6A1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6ECC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AEA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167C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4CD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9C2C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ACA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2281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A1663"/>
    <w:multiLevelType w:val="hybridMultilevel"/>
    <w:tmpl w:val="32D0A716"/>
    <w:lvl w:ilvl="0" w:tplc="679E6E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2F29AA"/>
    <w:multiLevelType w:val="hybridMultilevel"/>
    <w:tmpl w:val="168C48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1772AA"/>
    <w:multiLevelType w:val="hybridMultilevel"/>
    <w:tmpl w:val="06D8DB24"/>
    <w:lvl w:ilvl="0" w:tplc="75E2F2B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BE65905"/>
    <w:multiLevelType w:val="hybridMultilevel"/>
    <w:tmpl w:val="92B2577A"/>
    <w:lvl w:ilvl="0" w:tplc="16CAA9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A143D2"/>
    <w:multiLevelType w:val="hybridMultilevel"/>
    <w:tmpl w:val="C130FB2E"/>
    <w:lvl w:ilvl="0" w:tplc="1ED052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7B6DB2"/>
    <w:multiLevelType w:val="hybridMultilevel"/>
    <w:tmpl w:val="6F72EC46"/>
    <w:lvl w:ilvl="0" w:tplc="BDAE5D98">
      <w:start w:val="1"/>
      <w:numFmt w:val="decimal"/>
      <w:lvlText w:val="%1."/>
      <w:lvlJc w:val="left"/>
      <w:pPr>
        <w:ind w:left="720" w:hanging="360"/>
      </w:pPr>
      <w:rPr>
        <w:rFonts w:ascii="Arial" w:hAnsi="Arial" w:cs="Arial"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5"/>
  </w:num>
  <w:num w:numId="14">
    <w:abstractNumId w:val="1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D2"/>
    <w:rsid w:val="00001DA7"/>
    <w:rsid w:val="000067C7"/>
    <w:rsid w:val="00023D9B"/>
    <w:rsid w:val="00055436"/>
    <w:rsid w:val="000863B6"/>
    <w:rsid w:val="000A7CCA"/>
    <w:rsid w:val="000C42C2"/>
    <w:rsid w:val="000C48BE"/>
    <w:rsid w:val="000E1E8D"/>
    <w:rsid w:val="000E29A2"/>
    <w:rsid w:val="00106A7D"/>
    <w:rsid w:val="001521DB"/>
    <w:rsid w:val="001820B9"/>
    <w:rsid w:val="001924DA"/>
    <w:rsid w:val="0024282C"/>
    <w:rsid w:val="002658D0"/>
    <w:rsid w:val="00285031"/>
    <w:rsid w:val="002E62D2"/>
    <w:rsid w:val="002E6390"/>
    <w:rsid w:val="00331938"/>
    <w:rsid w:val="00335AB1"/>
    <w:rsid w:val="00352D7B"/>
    <w:rsid w:val="00352E16"/>
    <w:rsid w:val="003A6FD4"/>
    <w:rsid w:val="003F0880"/>
    <w:rsid w:val="004015DE"/>
    <w:rsid w:val="00430FD1"/>
    <w:rsid w:val="00450510"/>
    <w:rsid w:val="00470FBB"/>
    <w:rsid w:val="004745DD"/>
    <w:rsid w:val="00493387"/>
    <w:rsid w:val="004E5A69"/>
    <w:rsid w:val="004F2818"/>
    <w:rsid w:val="00540466"/>
    <w:rsid w:val="00544F11"/>
    <w:rsid w:val="00547420"/>
    <w:rsid w:val="00555A07"/>
    <w:rsid w:val="0056783F"/>
    <w:rsid w:val="00576015"/>
    <w:rsid w:val="00580712"/>
    <w:rsid w:val="005C54C4"/>
    <w:rsid w:val="005D046D"/>
    <w:rsid w:val="005F099F"/>
    <w:rsid w:val="005F2D42"/>
    <w:rsid w:val="0064782E"/>
    <w:rsid w:val="00664857"/>
    <w:rsid w:val="00691FF7"/>
    <w:rsid w:val="006961D6"/>
    <w:rsid w:val="0069622B"/>
    <w:rsid w:val="006E36F1"/>
    <w:rsid w:val="00722D9F"/>
    <w:rsid w:val="007936B7"/>
    <w:rsid w:val="007B411C"/>
    <w:rsid w:val="007E5EB9"/>
    <w:rsid w:val="00813B58"/>
    <w:rsid w:val="00816965"/>
    <w:rsid w:val="00842E96"/>
    <w:rsid w:val="008529E2"/>
    <w:rsid w:val="00870753"/>
    <w:rsid w:val="008A1F36"/>
    <w:rsid w:val="008C26F4"/>
    <w:rsid w:val="008C56B5"/>
    <w:rsid w:val="008E50FA"/>
    <w:rsid w:val="00923103"/>
    <w:rsid w:val="00931E02"/>
    <w:rsid w:val="00937F7C"/>
    <w:rsid w:val="00945D4A"/>
    <w:rsid w:val="0095582E"/>
    <w:rsid w:val="009B5601"/>
    <w:rsid w:val="009D76CE"/>
    <w:rsid w:val="009E56AE"/>
    <w:rsid w:val="00A134E5"/>
    <w:rsid w:val="00A222FA"/>
    <w:rsid w:val="00A37B0C"/>
    <w:rsid w:val="00A522FA"/>
    <w:rsid w:val="00A828E1"/>
    <w:rsid w:val="00AC1D4D"/>
    <w:rsid w:val="00AE16D6"/>
    <w:rsid w:val="00BA0AD5"/>
    <w:rsid w:val="00BF4753"/>
    <w:rsid w:val="00C11BBE"/>
    <w:rsid w:val="00C332FF"/>
    <w:rsid w:val="00CA28BB"/>
    <w:rsid w:val="00CB2D32"/>
    <w:rsid w:val="00CD054E"/>
    <w:rsid w:val="00CD6983"/>
    <w:rsid w:val="00CD7A6C"/>
    <w:rsid w:val="00D00155"/>
    <w:rsid w:val="00D01F66"/>
    <w:rsid w:val="00D15FD6"/>
    <w:rsid w:val="00D24604"/>
    <w:rsid w:val="00D2662D"/>
    <w:rsid w:val="00D55634"/>
    <w:rsid w:val="00D6319C"/>
    <w:rsid w:val="00D8468D"/>
    <w:rsid w:val="00D9149B"/>
    <w:rsid w:val="00DB2F3C"/>
    <w:rsid w:val="00DD6553"/>
    <w:rsid w:val="00DE772D"/>
    <w:rsid w:val="00E41691"/>
    <w:rsid w:val="00EC48AB"/>
    <w:rsid w:val="00ED3040"/>
    <w:rsid w:val="00ED66EA"/>
    <w:rsid w:val="00F43FD3"/>
    <w:rsid w:val="00FA69C1"/>
    <w:rsid w:val="00FB4CE7"/>
    <w:rsid w:val="00FE4AB1"/>
    <w:rsid w:val="00FE4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CBFCDE"/>
  <w15:docId w15:val="{CE7A52F6-8FE2-412D-B6C7-DA654766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2D9F"/>
    <w:rPr>
      <w:rFonts w:ascii="Arial" w:hAnsi="Arial"/>
      <w:sz w:val="22"/>
      <w:szCs w:val="24"/>
    </w:rPr>
  </w:style>
  <w:style w:type="paragraph" w:styleId="berschrift1">
    <w:name w:val="heading 1"/>
    <w:basedOn w:val="Standard"/>
    <w:next w:val="Standard"/>
    <w:link w:val="berschrift1Zchn"/>
    <w:qFormat/>
    <w:rsid w:val="00352E16"/>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352E16"/>
    <w:pPr>
      <w:keepNext/>
      <w:keepLines/>
      <w:spacing w:before="200" w:after="60"/>
      <w:outlineLvl w:val="1"/>
    </w:pPr>
    <w:rPr>
      <w:rFonts w:eastAsiaTheme="majorEastAsia" w:cstheme="majorBidi"/>
      <w:b/>
      <w:bCs/>
      <w:sz w:val="26"/>
      <w:szCs w:val="26"/>
    </w:rPr>
  </w:style>
  <w:style w:type="paragraph" w:styleId="berschrift3">
    <w:name w:val="heading 3"/>
    <w:basedOn w:val="Standard"/>
    <w:next w:val="Standard"/>
    <w:link w:val="berschrift3Zchn"/>
    <w:unhideWhenUsed/>
    <w:qFormat/>
    <w:rsid w:val="00352E16"/>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nhideWhenUsed/>
    <w:qFormat/>
    <w:rsid w:val="00352E16"/>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nhideWhenUsed/>
    <w:qFormat/>
    <w:rsid w:val="00352E16"/>
    <w:pPr>
      <w:keepNext/>
      <w:keepLines/>
      <w:spacing w:before="200"/>
      <w:outlineLvl w:val="4"/>
    </w:pPr>
    <w:rPr>
      <w:rFonts w:eastAsiaTheme="majorEastAsia" w:cstheme="majorBidi"/>
    </w:rPr>
  </w:style>
  <w:style w:type="paragraph" w:styleId="berschrift6">
    <w:name w:val="heading 6"/>
    <w:basedOn w:val="Standard"/>
    <w:next w:val="Standard"/>
    <w:link w:val="berschrift6Zchn"/>
    <w:unhideWhenUsed/>
    <w:qFormat/>
    <w:rsid w:val="00DD6553"/>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nhideWhenUsed/>
    <w:qFormat/>
    <w:rsid w:val="00DD6553"/>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nhideWhenUsed/>
    <w:qFormat/>
    <w:rsid w:val="00352E16"/>
    <w:pPr>
      <w:keepNext/>
      <w:keepLines/>
      <w:spacing w:before="200"/>
      <w:outlineLvl w:val="7"/>
    </w:pPr>
    <w:rPr>
      <w:rFonts w:eastAsiaTheme="majorEastAsia" w:cstheme="majorBidi"/>
      <w:szCs w:val="20"/>
    </w:rPr>
  </w:style>
  <w:style w:type="paragraph" w:styleId="berschrift9">
    <w:name w:val="heading 9"/>
    <w:basedOn w:val="Standard"/>
    <w:next w:val="Standard"/>
    <w:link w:val="berschrift9Zchn"/>
    <w:unhideWhenUsed/>
    <w:qFormat/>
    <w:rsid w:val="005F2D42"/>
    <w:pPr>
      <w:keepNext/>
      <w:keepLines/>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52E1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rsid w:val="00352E16"/>
    <w:rPr>
      <w:rFonts w:ascii="Arial" w:eastAsiaTheme="majorEastAsia" w:hAnsi="Arial" w:cstheme="majorBidi"/>
      <w:b/>
      <w:bCs/>
      <w:sz w:val="26"/>
      <w:szCs w:val="26"/>
    </w:rPr>
  </w:style>
  <w:style w:type="character" w:customStyle="1" w:styleId="berschrift3Zchn">
    <w:name w:val="Überschrift 3 Zchn"/>
    <w:basedOn w:val="Absatz-Standardschriftart"/>
    <w:link w:val="berschrift3"/>
    <w:rsid w:val="00352E16"/>
    <w:rPr>
      <w:rFonts w:ascii="Arial" w:eastAsiaTheme="majorEastAsia" w:hAnsi="Arial" w:cstheme="majorBidi"/>
      <w:b/>
      <w:bCs/>
      <w:sz w:val="24"/>
      <w:szCs w:val="24"/>
    </w:rPr>
  </w:style>
  <w:style w:type="character" w:customStyle="1" w:styleId="berschrift4Zchn">
    <w:name w:val="Überschrift 4 Zchn"/>
    <w:basedOn w:val="Absatz-Standardschriftart"/>
    <w:link w:val="berschrift4"/>
    <w:rsid w:val="00352E16"/>
    <w:rPr>
      <w:rFonts w:ascii="Arial" w:eastAsiaTheme="majorEastAsia" w:hAnsi="Arial" w:cstheme="majorBidi"/>
      <w:b/>
      <w:bCs/>
      <w:i/>
      <w:iCs/>
      <w:sz w:val="24"/>
      <w:szCs w:val="24"/>
    </w:rPr>
  </w:style>
  <w:style w:type="character" w:customStyle="1" w:styleId="berschrift5Zchn">
    <w:name w:val="Überschrift 5 Zchn"/>
    <w:basedOn w:val="Absatz-Standardschriftart"/>
    <w:link w:val="berschrift5"/>
    <w:rsid w:val="00352E16"/>
    <w:rPr>
      <w:rFonts w:ascii="Arial" w:eastAsiaTheme="majorEastAsia" w:hAnsi="Arial" w:cstheme="majorBidi"/>
      <w:sz w:val="24"/>
      <w:szCs w:val="24"/>
    </w:rPr>
  </w:style>
  <w:style w:type="character" w:customStyle="1" w:styleId="berschrift6Zchn">
    <w:name w:val="Überschrift 6 Zchn"/>
    <w:basedOn w:val="Absatz-Standardschriftart"/>
    <w:link w:val="berschrift6"/>
    <w:rsid w:val="00DD6553"/>
    <w:rPr>
      <w:rFonts w:ascii="Arial" w:eastAsiaTheme="majorEastAsia" w:hAnsi="Arial" w:cstheme="majorBidi"/>
      <w:i/>
      <w:iCs/>
      <w:szCs w:val="24"/>
    </w:rPr>
  </w:style>
  <w:style w:type="character" w:customStyle="1" w:styleId="berschrift7Zchn">
    <w:name w:val="Überschrift 7 Zchn"/>
    <w:basedOn w:val="Absatz-Standardschriftart"/>
    <w:link w:val="berschrift7"/>
    <w:rsid w:val="00DD6553"/>
    <w:rPr>
      <w:rFonts w:ascii="Arial" w:eastAsiaTheme="majorEastAsia" w:hAnsi="Arial" w:cstheme="majorBidi"/>
      <w:i/>
      <w:iCs/>
      <w:szCs w:val="24"/>
    </w:rPr>
  </w:style>
  <w:style w:type="character" w:customStyle="1" w:styleId="berschrift8Zchn">
    <w:name w:val="Überschrift 8 Zchn"/>
    <w:basedOn w:val="Absatz-Standardschriftart"/>
    <w:link w:val="berschrift8"/>
    <w:rsid w:val="00352E16"/>
    <w:rPr>
      <w:rFonts w:ascii="Arial" w:eastAsiaTheme="majorEastAsia" w:hAnsi="Arial" w:cstheme="majorBidi"/>
    </w:rPr>
  </w:style>
  <w:style w:type="character" w:customStyle="1" w:styleId="berschrift9Zchn">
    <w:name w:val="Überschrift 9 Zchn"/>
    <w:basedOn w:val="Absatz-Standardschriftart"/>
    <w:link w:val="berschrift9"/>
    <w:rsid w:val="005F2D42"/>
    <w:rPr>
      <w:rFonts w:ascii="Arial" w:eastAsiaTheme="majorEastAsia" w:hAnsi="Arial" w:cstheme="majorBidi"/>
      <w:i/>
      <w:iCs/>
    </w:rPr>
  </w:style>
  <w:style w:type="paragraph" w:customStyle="1" w:styleId="BlocksatzArial">
    <w:name w:val="Blocksatz Arial"/>
    <w:basedOn w:val="Standard"/>
    <w:qFormat/>
    <w:rsid w:val="00813B58"/>
    <w:pPr>
      <w:spacing w:before="120"/>
      <w:jc w:val="both"/>
    </w:pPr>
  </w:style>
  <w:style w:type="paragraph" w:styleId="Titel">
    <w:name w:val="Title"/>
    <w:basedOn w:val="Standard"/>
    <w:next w:val="Standard"/>
    <w:link w:val="TitelZchn"/>
    <w:qFormat/>
    <w:rsid w:val="00A134E5"/>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rsid w:val="00A134E5"/>
    <w:rPr>
      <w:rFonts w:ascii="Arial" w:eastAsiaTheme="majorEastAsia" w:hAnsi="Arial" w:cstheme="majorBidi"/>
      <w:spacing w:val="5"/>
      <w:kern w:val="28"/>
      <w:sz w:val="52"/>
      <w:szCs w:val="52"/>
    </w:rPr>
  </w:style>
  <w:style w:type="paragraph" w:styleId="Untertitel">
    <w:name w:val="Subtitle"/>
    <w:basedOn w:val="Standard"/>
    <w:next w:val="Standard"/>
    <w:link w:val="UntertitelZchn"/>
    <w:qFormat/>
    <w:rsid w:val="00A134E5"/>
    <w:pPr>
      <w:numPr>
        <w:ilvl w:val="1"/>
      </w:numPr>
    </w:pPr>
    <w:rPr>
      <w:rFonts w:eastAsiaTheme="majorEastAsia" w:cstheme="majorBidi"/>
      <w:i/>
      <w:iCs/>
      <w:spacing w:val="15"/>
      <w:sz w:val="24"/>
    </w:rPr>
  </w:style>
  <w:style w:type="character" w:customStyle="1" w:styleId="UntertitelZchn">
    <w:name w:val="Untertitel Zchn"/>
    <w:basedOn w:val="Absatz-Standardschriftart"/>
    <w:link w:val="Untertitel"/>
    <w:rsid w:val="00A134E5"/>
    <w:rPr>
      <w:rFonts w:ascii="Arial" w:eastAsiaTheme="majorEastAsia" w:hAnsi="Arial" w:cstheme="majorBidi"/>
      <w:i/>
      <w:iCs/>
      <w:spacing w:val="15"/>
      <w:sz w:val="24"/>
      <w:szCs w:val="24"/>
    </w:rPr>
  </w:style>
  <w:style w:type="paragraph" w:styleId="Index1">
    <w:name w:val="index 1"/>
    <w:basedOn w:val="Standard"/>
    <w:next w:val="Standard"/>
    <w:autoRedefine/>
    <w:rsid w:val="00A134E5"/>
    <w:pPr>
      <w:ind w:left="200" w:hanging="200"/>
    </w:pPr>
  </w:style>
  <w:style w:type="paragraph" w:styleId="Indexberschrift">
    <w:name w:val="index heading"/>
    <w:basedOn w:val="Standard"/>
    <w:next w:val="Index1"/>
    <w:rsid w:val="00A134E5"/>
    <w:rPr>
      <w:rFonts w:asciiTheme="majorHAnsi" w:eastAsiaTheme="majorEastAsia" w:hAnsiTheme="majorHAnsi" w:cstheme="majorBidi"/>
      <w:b/>
      <w:bCs/>
    </w:rPr>
  </w:style>
  <w:style w:type="paragraph" w:styleId="Inhaltsverzeichnisberschrift">
    <w:name w:val="TOC Heading"/>
    <w:basedOn w:val="berschrift1"/>
    <w:next w:val="Standard"/>
    <w:uiPriority w:val="39"/>
    <w:unhideWhenUsed/>
    <w:qFormat/>
    <w:rsid w:val="00FA69C1"/>
    <w:pPr>
      <w:outlineLvl w:val="9"/>
    </w:pPr>
  </w:style>
  <w:style w:type="paragraph" w:styleId="Beschriftung">
    <w:name w:val="caption"/>
    <w:basedOn w:val="Standard"/>
    <w:next w:val="Standard"/>
    <w:unhideWhenUsed/>
    <w:qFormat/>
    <w:rsid w:val="00FA69C1"/>
    <w:pPr>
      <w:spacing w:after="200"/>
    </w:pPr>
    <w:rPr>
      <w:b/>
      <w:bCs/>
      <w:sz w:val="18"/>
      <w:szCs w:val="18"/>
    </w:rPr>
  </w:style>
  <w:style w:type="paragraph" w:styleId="Blocktext">
    <w:name w:val="Block Text"/>
    <w:basedOn w:val="Standard"/>
    <w:rsid w:val="00FA69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
      <w:iCs/>
    </w:rPr>
  </w:style>
  <w:style w:type="table" w:styleId="Tabellenraster">
    <w:name w:val="Table Grid"/>
    <w:basedOn w:val="NormaleTabelle"/>
    <w:rsid w:val="000E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D32"/>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923103"/>
    <w:pPr>
      <w:ind w:left="720"/>
      <w:contextualSpacing/>
    </w:pPr>
  </w:style>
  <w:style w:type="paragraph" w:styleId="StandardWeb">
    <w:name w:val="Normal (Web)"/>
    <w:basedOn w:val="Standard"/>
    <w:uiPriority w:val="99"/>
    <w:unhideWhenUsed/>
    <w:rsid w:val="00722D9F"/>
    <w:pPr>
      <w:spacing w:before="100" w:beforeAutospacing="1" w:after="100" w:afterAutospacing="1"/>
    </w:pPr>
    <w:rPr>
      <w:rFonts w:ascii="Times New Roman" w:hAnsi="Times New Roman"/>
      <w:sz w:val="24"/>
    </w:rPr>
  </w:style>
  <w:style w:type="paragraph" w:styleId="Sprechblasentext">
    <w:name w:val="Balloon Text"/>
    <w:basedOn w:val="Standard"/>
    <w:link w:val="SprechblasentextZchn"/>
    <w:rsid w:val="00352D7B"/>
    <w:rPr>
      <w:rFonts w:ascii="Tahoma" w:hAnsi="Tahoma" w:cs="Tahoma"/>
      <w:sz w:val="16"/>
      <w:szCs w:val="16"/>
    </w:rPr>
  </w:style>
  <w:style w:type="character" w:customStyle="1" w:styleId="SprechblasentextZchn">
    <w:name w:val="Sprechblasentext Zchn"/>
    <w:basedOn w:val="Absatz-Standardschriftart"/>
    <w:link w:val="Sprechblasentext"/>
    <w:rsid w:val="00352D7B"/>
    <w:rPr>
      <w:rFonts w:ascii="Tahoma" w:hAnsi="Tahoma" w:cs="Tahoma"/>
      <w:sz w:val="16"/>
      <w:szCs w:val="16"/>
    </w:rPr>
  </w:style>
  <w:style w:type="paragraph" w:styleId="Kopfzeile">
    <w:name w:val="header"/>
    <w:basedOn w:val="Standard"/>
    <w:link w:val="KopfzeileZchn"/>
    <w:rsid w:val="005F099F"/>
    <w:pPr>
      <w:tabs>
        <w:tab w:val="center" w:pos="4536"/>
        <w:tab w:val="right" w:pos="9072"/>
      </w:tabs>
    </w:pPr>
  </w:style>
  <w:style w:type="character" w:customStyle="1" w:styleId="KopfzeileZchn">
    <w:name w:val="Kopfzeile Zchn"/>
    <w:basedOn w:val="Absatz-Standardschriftart"/>
    <w:link w:val="Kopfzeile"/>
    <w:rsid w:val="005F099F"/>
    <w:rPr>
      <w:rFonts w:ascii="Arial" w:hAnsi="Arial"/>
      <w:sz w:val="22"/>
      <w:szCs w:val="24"/>
    </w:rPr>
  </w:style>
  <w:style w:type="paragraph" w:styleId="Fuzeile">
    <w:name w:val="footer"/>
    <w:basedOn w:val="Standard"/>
    <w:link w:val="FuzeileZchn"/>
    <w:uiPriority w:val="99"/>
    <w:rsid w:val="005F099F"/>
    <w:pPr>
      <w:tabs>
        <w:tab w:val="center" w:pos="4536"/>
        <w:tab w:val="right" w:pos="9072"/>
      </w:tabs>
    </w:pPr>
  </w:style>
  <w:style w:type="character" w:customStyle="1" w:styleId="FuzeileZchn">
    <w:name w:val="Fußzeile Zchn"/>
    <w:basedOn w:val="Absatz-Standardschriftart"/>
    <w:link w:val="Fuzeile"/>
    <w:uiPriority w:val="99"/>
    <w:rsid w:val="005F099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32879">
      <w:bodyDiv w:val="1"/>
      <w:marLeft w:val="0"/>
      <w:marRight w:val="0"/>
      <w:marTop w:val="0"/>
      <w:marBottom w:val="0"/>
      <w:divBdr>
        <w:top w:val="none" w:sz="0" w:space="0" w:color="auto"/>
        <w:left w:val="none" w:sz="0" w:space="0" w:color="auto"/>
        <w:bottom w:val="none" w:sz="0" w:space="0" w:color="auto"/>
        <w:right w:val="none" w:sz="0" w:space="0" w:color="auto"/>
      </w:divBdr>
      <w:divsChild>
        <w:div w:id="372537925">
          <w:marLeft w:val="0"/>
          <w:marRight w:val="0"/>
          <w:marTop w:val="0"/>
          <w:marBottom w:val="0"/>
          <w:divBdr>
            <w:top w:val="none" w:sz="0" w:space="0" w:color="auto"/>
            <w:left w:val="none" w:sz="0" w:space="0" w:color="auto"/>
            <w:bottom w:val="none" w:sz="0" w:space="0" w:color="auto"/>
            <w:right w:val="none" w:sz="0" w:space="0" w:color="auto"/>
          </w:divBdr>
        </w:div>
        <w:div w:id="1144276933">
          <w:marLeft w:val="0"/>
          <w:marRight w:val="0"/>
          <w:marTop w:val="0"/>
          <w:marBottom w:val="0"/>
          <w:divBdr>
            <w:top w:val="none" w:sz="0" w:space="0" w:color="auto"/>
            <w:left w:val="none" w:sz="0" w:space="0" w:color="auto"/>
            <w:bottom w:val="none" w:sz="0" w:space="0" w:color="auto"/>
            <w:right w:val="none" w:sz="0" w:space="0" w:color="auto"/>
          </w:divBdr>
        </w:div>
        <w:div w:id="1856573081">
          <w:marLeft w:val="0"/>
          <w:marRight w:val="0"/>
          <w:marTop w:val="0"/>
          <w:marBottom w:val="0"/>
          <w:divBdr>
            <w:top w:val="none" w:sz="0" w:space="0" w:color="auto"/>
            <w:left w:val="none" w:sz="0" w:space="0" w:color="auto"/>
            <w:bottom w:val="none" w:sz="0" w:space="0" w:color="auto"/>
            <w:right w:val="none" w:sz="0" w:space="0" w:color="auto"/>
          </w:divBdr>
        </w:div>
        <w:div w:id="379476467">
          <w:marLeft w:val="0"/>
          <w:marRight w:val="0"/>
          <w:marTop w:val="0"/>
          <w:marBottom w:val="0"/>
          <w:divBdr>
            <w:top w:val="none" w:sz="0" w:space="0" w:color="auto"/>
            <w:left w:val="none" w:sz="0" w:space="0" w:color="auto"/>
            <w:bottom w:val="none" w:sz="0" w:space="0" w:color="auto"/>
            <w:right w:val="none" w:sz="0" w:space="0" w:color="auto"/>
          </w:divBdr>
        </w:div>
        <w:div w:id="1340348195">
          <w:marLeft w:val="0"/>
          <w:marRight w:val="0"/>
          <w:marTop w:val="0"/>
          <w:marBottom w:val="0"/>
          <w:divBdr>
            <w:top w:val="none" w:sz="0" w:space="0" w:color="auto"/>
            <w:left w:val="none" w:sz="0" w:space="0" w:color="auto"/>
            <w:bottom w:val="none" w:sz="0" w:space="0" w:color="auto"/>
            <w:right w:val="none" w:sz="0" w:space="0" w:color="auto"/>
          </w:divBdr>
        </w:div>
        <w:div w:id="956713189">
          <w:marLeft w:val="0"/>
          <w:marRight w:val="0"/>
          <w:marTop w:val="0"/>
          <w:marBottom w:val="0"/>
          <w:divBdr>
            <w:top w:val="none" w:sz="0" w:space="0" w:color="auto"/>
            <w:left w:val="none" w:sz="0" w:space="0" w:color="auto"/>
            <w:bottom w:val="none" w:sz="0" w:space="0" w:color="auto"/>
            <w:right w:val="none" w:sz="0" w:space="0" w:color="auto"/>
          </w:divBdr>
        </w:div>
      </w:divsChild>
    </w:div>
    <w:div w:id="17622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972E9-99CF-4F0D-8AAB-A3E5C0D9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4763</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SenAIF/SenGS</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 Victoria Annett</dc:creator>
  <cp:lastModifiedBy>Reiter, Dorothea</cp:lastModifiedBy>
  <cp:revision>2</cp:revision>
  <cp:lastPrinted>2023-09-13T06:16:00Z</cp:lastPrinted>
  <dcterms:created xsi:type="dcterms:W3CDTF">2024-09-23T06:49:00Z</dcterms:created>
  <dcterms:modified xsi:type="dcterms:W3CDTF">2024-09-23T06:49:00Z</dcterms:modified>
</cp:coreProperties>
</file>