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786C6" w14:textId="77777777" w:rsidR="00ED2FDD" w:rsidRPr="006F4C89" w:rsidRDefault="00ED2FDD" w:rsidP="00ED2FDD">
      <w:pPr>
        <w:jc w:val="center"/>
        <w:rPr>
          <w:b/>
          <w:sz w:val="32"/>
          <w:szCs w:val="32"/>
          <w:u w:val="single"/>
        </w:rPr>
      </w:pPr>
      <w:r w:rsidRPr="006F4C89">
        <w:rPr>
          <w:b/>
          <w:sz w:val="32"/>
          <w:szCs w:val="32"/>
          <w:u w:val="single"/>
        </w:rPr>
        <w:t>Infos zum „Weihnachtswunderland“ 2020</w:t>
      </w:r>
    </w:p>
    <w:p w14:paraId="3C4A45FA" w14:textId="77777777" w:rsidR="00ED2FDD" w:rsidRDefault="00ED2FDD" w:rsidP="00ED2FDD">
      <w:pPr>
        <w:jc w:val="center"/>
        <w:rPr>
          <w:bCs/>
          <w:sz w:val="28"/>
          <w:szCs w:val="28"/>
        </w:rPr>
      </w:pPr>
      <w:r>
        <w:rPr>
          <w:bCs/>
          <w:sz w:val="28"/>
          <w:szCs w:val="28"/>
        </w:rPr>
        <w:t>auf dem Außengelände des Restaurants</w:t>
      </w:r>
    </w:p>
    <w:p w14:paraId="086B5EF7" w14:textId="77777777" w:rsidR="00ED2FDD" w:rsidRDefault="00ED2FDD" w:rsidP="00ED2FDD">
      <w:pPr>
        <w:jc w:val="center"/>
        <w:rPr>
          <w:b/>
          <w:sz w:val="28"/>
          <w:szCs w:val="28"/>
        </w:rPr>
      </w:pPr>
      <w:r>
        <w:rPr>
          <w:b/>
          <w:sz w:val="28"/>
          <w:szCs w:val="28"/>
        </w:rPr>
        <w:t>PONDEROSA</w:t>
      </w:r>
    </w:p>
    <w:p w14:paraId="368A57BD" w14:textId="257DDAD0" w:rsidR="00964B09" w:rsidRDefault="00ED2FDD" w:rsidP="004B1493">
      <w:pPr>
        <w:jc w:val="center"/>
      </w:pPr>
      <w:r w:rsidRPr="006F4C89">
        <w:rPr>
          <w:bCs/>
          <w:sz w:val="28"/>
          <w:szCs w:val="28"/>
        </w:rPr>
        <w:t>Haldenweg 148, 73257 Köngen</w:t>
      </w:r>
    </w:p>
    <w:p w14:paraId="1CADFF63" w14:textId="77777777" w:rsidR="00ED2FDD" w:rsidRDefault="00ED2FDD" w:rsidP="00ED2FDD">
      <w:pPr>
        <w:pStyle w:val="Listenabsatz"/>
        <w:numPr>
          <w:ilvl w:val="0"/>
          <w:numId w:val="1"/>
        </w:numPr>
        <w:rPr>
          <w:sz w:val="24"/>
          <w:szCs w:val="24"/>
        </w:rPr>
      </w:pPr>
      <w:r w:rsidRPr="00C53AD2">
        <w:rPr>
          <w:sz w:val="24"/>
          <w:szCs w:val="24"/>
        </w:rPr>
        <w:t xml:space="preserve">Die „PONDEROSA“ liegt </w:t>
      </w:r>
      <w:r>
        <w:rPr>
          <w:sz w:val="24"/>
          <w:szCs w:val="24"/>
        </w:rPr>
        <w:t xml:space="preserve">auf der Hochfläche zwischen Köngen und Deizisau in Alleinlage. Manche Navis lotsen einen von Deizisau aus durch den Wald, wo ihr dann vor verschlossener Schranke steht! Deshalb </w:t>
      </w:r>
      <w:r>
        <w:rPr>
          <w:b/>
          <w:bCs/>
          <w:sz w:val="24"/>
          <w:szCs w:val="24"/>
        </w:rPr>
        <w:t xml:space="preserve">bitte unbedingt über Köngen anfahren! </w:t>
      </w:r>
      <w:r w:rsidRPr="002523E6">
        <w:rPr>
          <w:sz w:val="24"/>
          <w:szCs w:val="24"/>
        </w:rPr>
        <w:t>Ihr</w:t>
      </w:r>
      <w:r>
        <w:rPr>
          <w:sz w:val="24"/>
          <w:szCs w:val="24"/>
        </w:rPr>
        <w:t xml:space="preserve"> könnt sowohl die Parkplätze der „Ponderosa“ als auch des </w:t>
      </w:r>
      <w:proofErr w:type="spellStart"/>
      <w:r>
        <w:rPr>
          <w:sz w:val="24"/>
          <w:szCs w:val="24"/>
        </w:rPr>
        <w:t>daneben gelegenen</w:t>
      </w:r>
      <w:proofErr w:type="spellEnd"/>
      <w:r>
        <w:rPr>
          <w:sz w:val="24"/>
          <w:szCs w:val="24"/>
        </w:rPr>
        <w:t xml:space="preserve"> „Albblicks“ (</w:t>
      </w:r>
      <w:proofErr w:type="gramStart"/>
      <w:r>
        <w:rPr>
          <w:sz w:val="24"/>
          <w:szCs w:val="24"/>
        </w:rPr>
        <w:t>zur Zeit</w:t>
      </w:r>
      <w:proofErr w:type="gramEnd"/>
      <w:r>
        <w:rPr>
          <w:sz w:val="24"/>
          <w:szCs w:val="24"/>
        </w:rPr>
        <w:t xml:space="preserve"> ohne Pächter) nutzen. Beim „</w:t>
      </w:r>
      <w:proofErr w:type="spellStart"/>
      <w:r>
        <w:rPr>
          <w:sz w:val="24"/>
          <w:szCs w:val="24"/>
        </w:rPr>
        <w:t>Albblick</w:t>
      </w:r>
      <w:proofErr w:type="spellEnd"/>
      <w:r>
        <w:rPr>
          <w:sz w:val="24"/>
          <w:szCs w:val="24"/>
        </w:rPr>
        <w:t>“ ist auch ein sehr schöner Spielplatz, den ihr vor oder nach dem Termin besuchen könnt.</w:t>
      </w:r>
    </w:p>
    <w:p w14:paraId="5A2B2FBC" w14:textId="77777777" w:rsidR="00ED2FDD" w:rsidRPr="00006D27" w:rsidRDefault="00ED2FDD" w:rsidP="00ED2FDD">
      <w:pPr>
        <w:pStyle w:val="Listenabsatz"/>
        <w:numPr>
          <w:ilvl w:val="0"/>
          <w:numId w:val="1"/>
        </w:numPr>
        <w:rPr>
          <w:sz w:val="24"/>
          <w:szCs w:val="24"/>
        </w:rPr>
      </w:pPr>
      <w:r w:rsidRPr="00006D27">
        <w:rPr>
          <w:sz w:val="24"/>
          <w:szCs w:val="24"/>
        </w:rPr>
        <w:t>Die Aktion findet bei jedem Wetter (außer Starkregen und Gewitter) statt. Wenn es weitgehend trocken ist, sind zwei Sets auf dem Gelände der Minigolfanlage aufgebaut. Die Anlage ist neu saniert und ich möchte euch darum bitten, die</w:t>
      </w:r>
      <w:r w:rsidRPr="00006D27">
        <w:rPr>
          <w:b/>
          <w:bCs/>
          <w:sz w:val="24"/>
          <w:szCs w:val="24"/>
        </w:rPr>
        <w:t xml:space="preserve"> Bahnen nicht zu betreten!</w:t>
      </w:r>
      <w:r w:rsidRPr="00006D27">
        <w:rPr>
          <w:sz w:val="24"/>
          <w:szCs w:val="24"/>
        </w:rPr>
        <w:t xml:space="preserve"> Sollte es regnen, baue ich die Sets unter einer überdachten Terrasse auf.</w:t>
      </w:r>
    </w:p>
    <w:p w14:paraId="45D33708" w14:textId="77777777" w:rsidR="00ED2FDD" w:rsidRDefault="00ED2FDD" w:rsidP="00ED2FDD">
      <w:pPr>
        <w:pStyle w:val="Listenabsatz"/>
        <w:numPr>
          <w:ilvl w:val="0"/>
          <w:numId w:val="1"/>
        </w:numPr>
        <w:rPr>
          <w:sz w:val="24"/>
          <w:szCs w:val="24"/>
        </w:rPr>
      </w:pPr>
      <w:r>
        <w:rPr>
          <w:sz w:val="24"/>
          <w:szCs w:val="24"/>
        </w:rPr>
        <w:t xml:space="preserve">Seid bitte </w:t>
      </w:r>
      <w:r>
        <w:rPr>
          <w:b/>
          <w:sz w:val="24"/>
          <w:szCs w:val="24"/>
        </w:rPr>
        <w:t xml:space="preserve">pünktlich </w:t>
      </w:r>
      <w:r>
        <w:rPr>
          <w:sz w:val="24"/>
          <w:szCs w:val="24"/>
        </w:rPr>
        <w:t>(am besten 5-10 Minuten vorher da sein)</w:t>
      </w:r>
      <w:r>
        <w:rPr>
          <w:b/>
          <w:sz w:val="24"/>
          <w:szCs w:val="24"/>
        </w:rPr>
        <w:t xml:space="preserve">, </w:t>
      </w:r>
      <w:r>
        <w:rPr>
          <w:sz w:val="24"/>
          <w:szCs w:val="24"/>
        </w:rPr>
        <w:t xml:space="preserve">damit ich mit euch und den Folgeterminen wie geplant anfangen kann. Ich werde an jedem Tag durch eine fleißige Helferin unterstütz, so dass ihr dann schon mal das Drumherum (wie Zettel ausfüllen, Bezahlung …) erledigen könnt. </w:t>
      </w:r>
    </w:p>
    <w:p w14:paraId="52F311C9" w14:textId="77777777" w:rsidR="00ED2FDD" w:rsidRDefault="00ED2FDD" w:rsidP="00ED2FDD">
      <w:pPr>
        <w:pStyle w:val="Listenabsatz"/>
        <w:numPr>
          <w:ilvl w:val="0"/>
          <w:numId w:val="1"/>
        </w:numPr>
        <w:rPr>
          <w:sz w:val="24"/>
          <w:szCs w:val="24"/>
        </w:rPr>
      </w:pPr>
      <w:r>
        <w:rPr>
          <w:sz w:val="24"/>
          <w:szCs w:val="24"/>
        </w:rPr>
        <w:t xml:space="preserve">Falls ihr den Termin absagen müsst, wegen </w:t>
      </w:r>
      <w:r w:rsidRPr="00F93551">
        <w:rPr>
          <w:b/>
          <w:bCs/>
          <w:sz w:val="24"/>
          <w:szCs w:val="24"/>
        </w:rPr>
        <w:t xml:space="preserve">Krankheit </w:t>
      </w:r>
      <w:r>
        <w:rPr>
          <w:sz w:val="24"/>
          <w:szCs w:val="24"/>
        </w:rPr>
        <w:t>eines Kindes, ist das nicht schlimm. Aber bitte, bitte gebt so bald wie möglich Bescheid. Sicherlich werde ich eine Warteliste haben und eine andere Familie freut sich, wenn sie einspringen darf.</w:t>
      </w:r>
    </w:p>
    <w:p w14:paraId="51FE2ABA" w14:textId="77777777" w:rsidR="00ED2FDD" w:rsidRDefault="00ED2FDD" w:rsidP="00ED2FDD">
      <w:pPr>
        <w:pStyle w:val="Listenabsatz"/>
        <w:numPr>
          <w:ilvl w:val="0"/>
          <w:numId w:val="1"/>
        </w:numPr>
        <w:rPr>
          <w:sz w:val="24"/>
          <w:szCs w:val="24"/>
        </w:rPr>
      </w:pPr>
      <w:r>
        <w:rPr>
          <w:sz w:val="24"/>
          <w:szCs w:val="24"/>
        </w:rPr>
        <w:t>Macht eure Kinder nicht im Vorfeld verrückt, mit Bemerkungen wie: „Immer schön in die Kamera schauen ...“ oder „immer schön lachen …“. Ich werde versuchen, natürliche Fotos zu machen, wie sie den Schneeflocken hinterherschauen und die Kinder auch ab und zu dazu bringen, dass sie mal zu mir schauen. Damit sie sich auf den Besuch freuen, könnt ihr ihnen ja die Fotos von der Ausschreibung zeigen und sagen, dass ihr mit ihnen auch bald ins „Weihnachtswunderland“ geht und es dort vielleicht sogar schneit.</w:t>
      </w:r>
    </w:p>
    <w:p w14:paraId="1EBA1231" w14:textId="77777777" w:rsidR="00ED2FDD" w:rsidRDefault="00ED2FDD" w:rsidP="00ED2FDD">
      <w:pPr>
        <w:pStyle w:val="Listenabsatz"/>
        <w:numPr>
          <w:ilvl w:val="0"/>
          <w:numId w:val="1"/>
        </w:numPr>
        <w:rPr>
          <w:sz w:val="24"/>
          <w:szCs w:val="24"/>
        </w:rPr>
      </w:pPr>
      <w:r>
        <w:rPr>
          <w:sz w:val="24"/>
          <w:szCs w:val="24"/>
        </w:rPr>
        <w:t>Kleidungstechnisch passen gestrickte Sachen (wie sie auch meine „Musterfamilie“ trägt) am besten. Ich werde ein paar Wollmützen und Schals vor Ort haben. In eurem eigenen Interesse (auch wegen Corona) würde ich aber empfehlen eigene Sachen zu tragen. Und bedenkt, die Wiese kann auch nass sein, deshalb einigermaßen wetterfeste Schuhe anziehen. Fellstiefel, wenn vorhanden, würden natürlich auch super passen. Dicke Wollsocken und eine Decke zum Einkuscheln würden auch gut zu dem Set mit dem Tipi passen.</w:t>
      </w:r>
    </w:p>
    <w:p w14:paraId="20940D02" w14:textId="68401190" w:rsidR="00ED2FDD" w:rsidRDefault="00ED2FDD" w:rsidP="00ED2FDD">
      <w:pPr>
        <w:pStyle w:val="Listenabsatz"/>
        <w:numPr>
          <w:ilvl w:val="0"/>
          <w:numId w:val="1"/>
        </w:numPr>
        <w:rPr>
          <w:sz w:val="24"/>
          <w:szCs w:val="24"/>
        </w:rPr>
      </w:pPr>
      <w:r>
        <w:rPr>
          <w:b/>
          <w:bCs/>
          <w:sz w:val="24"/>
          <w:szCs w:val="24"/>
        </w:rPr>
        <w:t xml:space="preserve">Bezahlung: </w:t>
      </w:r>
      <w:r>
        <w:rPr>
          <w:sz w:val="24"/>
          <w:szCs w:val="24"/>
        </w:rPr>
        <w:t>Am liebsten gleich bar vor Ort, weil das bei so vielen angemeldeten Familien meinen Organisationsaufwand in der Nachbearbeitung beschleunigt.  Falls ihr das Geld nicht dabeihabt, bitte keinen Stress machen, es besteht natürlich auch die Möglichkeit den Betrag zu überweisen.</w:t>
      </w:r>
    </w:p>
    <w:p w14:paraId="7CEE9D65" w14:textId="2DD6A434" w:rsidR="004B1493" w:rsidRPr="004B1493" w:rsidRDefault="004B1493" w:rsidP="004B1493">
      <w:pPr>
        <w:ind w:left="360"/>
        <w:rPr>
          <w:sz w:val="24"/>
          <w:szCs w:val="24"/>
        </w:rPr>
      </w:pPr>
      <w:r>
        <w:rPr>
          <w:sz w:val="24"/>
          <w:szCs w:val="24"/>
        </w:rPr>
        <w:t>Ich freue mich schon sehr, auf das Weihnachtswunderland mit euch!</w:t>
      </w:r>
    </w:p>
    <w:p w14:paraId="7BE69DB9" w14:textId="77777777" w:rsidR="00ED2FDD" w:rsidRDefault="00ED2FDD"/>
    <w:sectPr w:rsidR="00ED2FD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A30C44"/>
    <w:multiLevelType w:val="hybridMultilevel"/>
    <w:tmpl w:val="2244FC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FDD"/>
    <w:rsid w:val="00067399"/>
    <w:rsid w:val="00325E4F"/>
    <w:rsid w:val="003E7472"/>
    <w:rsid w:val="004B1493"/>
    <w:rsid w:val="00612867"/>
    <w:rsid w:val="00A13E77"/>
    <w:rsid w:val="00AC1C05"/>
    <w:rsid w:val="00B07212"/>
    <w:rsid w:val="00ED2FDD"/>
    <w:rsid w:val="00FA7A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4E696"/>
  <w15:chartTrackingRefBased/>
  <w15:docId w15:val="{553A9446-4CCF-4182-A278-A8D34D611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2FDD"/>
    <w:pPr>
      <w:spacing w:line="256" w:lineRule="auto"/>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D2F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2426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Aeckerle</dc:creator>
  <cp:keywords/>
  <dc:description/>
  <cp:lastModifiedBy>Anja Aeckerle</cp:lastModifiedBy>
  <cp:revision>1</cp:revision>
  <dcterms:created xsi:type="dcterms:W3CDTF">2020-10-15T10:55:00Z</dcterms:created>
  <dcterms:modified xsi:type="dcterms:W3CDTF">2020-10-15T12:11:00Z</dcterms:modified>
</cp:coreProperties>
</file>