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B14A0" w14:textId="3F3E5704" w:rsidR="005379ED" w:rsidRDefault="005379ED">
      <w:pPr>
        <w:rPr>
          <w:sz w:val="28"/>
          <w:szCs w:val="28"/>
        </w:rPr>
      </w:pPr>
      <w:r>
        <w:rPr>
          <w:sz w:val="28"/>
          <w:szCs w:val="28"/>
        </w:rPr>
        <w:t xml:space="preserve">TSV Suhlendorf </w:t>
      </w:r>
      <w:r w:rsidR="002C4A87">
        <w:rPr>
          <w:sz w:val="28"/>
          <w:szCs w:val="28"/>
        </w:rPr>
        <w:t>in 2021</w:t>
      </w:r>
    </w:p>
    <w:p w14:paraId="570338EE" w14:textId="77777777" w:rsidR="005379ED" w:rsidRDefault="005379ED">
      <w:pPr>
        <w:rPr>
          <w:sz w:val="28"/>
          <w:szCs w:val="28"/>
        </w:rPr>
      </w:pPr>
    </w:p>
    <w:p w14:paraId="102144F8" w14:textId="09C21DC9" w:rsidR="002C4A87" w:rsidRDefault="002C4A87">
      <w:pPr>
        <w:rPr>
          <w:sz w:val="28"/>
          <w:szCs w:val="28"/>
        </w:rPr>
      </w:pPr>
      <w:r>
        <w:rPr>
          <w:sz w:val="28"/>
          <w:szCs w:val="28"/>
        </w:rPr>
        <w:t>Nachdem die Veranstaltungen im Jubiläumsjahr 2020 ausfallen mussten hat sich der Vorstand erneut beraten und auch die Mitgliederversammlung im Februar 2021 abgesagt. Im Hinblick auf die noch ungewisse Zukunft kann ein neuer Termin noch nicht benannt werden.</w:t>
      </w:r>
    </w:p>
    <w:p w14:paraId="3FD38AD2" w14:textId="76FD4F34" w:rsidR="002C4A87" w:rsidRDefault="002C4A87">
      <w:pPr>
        <w:rPr>
          <w:sz w:val="28"/>
          <w:szCs w:val="28"/>
        </w:rPr>
      </w:pPr>
      <w:r>
        <w:rPr>
          <w:sz w:val="28"/>
          <w:szCs w:val="28"/>
        </w:rPr>
        <w:t>In diesem Zuge setzt der TSV den Einzug der Mitgliederbeiträge im März vorerst aus und zieht die Beträge zu einem späteren Zeitpunkt in diesem Jahr.</w:t>
      </w:r>
    </w:p>
    <w:p w14:paraId="6ED47E04" w14:textId="67CAE512" w:rsidR="00DE1B00" w:rsidRDefault="00DE1B00">
      <w:pPr>
        <w:rPr>
          <w:sz w:val="28"/>
          <w:szCs w:val="28"/>
        </w:rPr>
      </w:pPr>
      <w:r>
        <w:rPr>
          <w:sz w:val="28"/>
          <w:szCs w:val="28"/>
        </w:rPr>
        <w:t>Der TSV dankt allen Mitgliedern für ihre Treue und freut sich auf gemeinsame Veranstaltungen, Wettkämpfe und vor allem Sportangebote in Präsenz.</w:t>
      </w:r>
    </w:p>
    <w:p w14:paraId="6DC2C89D" w14:textId="64973082" w:rsidR="00DE1B00" w:rsidRDefault="00DE1B00">
      <w:pPr>
        <w:rPr>
          <w:sz w:val="28"/>
          <w:szCs w:val="28"/>
        </w:rPr>
      </w:pPr>
    </w:p>
    <w:p w14:paraId="777C4C51" w14:textId="77777777" w:rsidR="00764818" w:rsidRDefault="003A40D2">
      <w:pPr>
        <w:rPr>
          <w:sz w:val="28"/>
          <w:szCs w:val="28"/>
        </w:rPr>
      </w:pPr>
      <w:r>
        <w:rPr>
          <w:sz w:val="28"/>
          <w:szCs w:val="28"/>
        </w:rPr>
        <w:t>B</w:t>
      </w:r>
      <w:r w:rsidR="00DE1B00">
        <w:rPr>
          <w:sz w:val="28"/>
          <w:szCs w:val="28"/>
        </w:rPr>
        <w:t xml:space="preserve">is dahin bietet der Verein </w:t>
      </w:r>
      <w:r w:rsidR="00E65F01">
        <w:rPr>
          <w:sz w:val="28"/>
          <w:szCs w:val="28"/>
        </w:rPr>
        <w:t>mittlerweile 2 Onlineangebote im Bereich Breitensport</w:t>
      </w:r>
      <w:r w:rsidR="00764818">
        <w:rPr>
          <w:sz w:val="28"/>
          <w:szCs w:val="28"/>
        </w:rPr>
        <w:t xml:space="preserve"> an.</w:t>
      </w:r>
      <w:r w:rsidR="00E65F01">
        <w:rPr>
          <w:sz w:val="28"/>
          <w:szCs w:val="28"/>
        </w:rPr>
        <w:t xml:space="preserve"> </w:t>
      </w:r>
    </w:p>
    <w:p w14:paraId="786B66F4" w14:textId="2CEC1078" w:rsidR="00764818" w:rsidRDefault="00764818">
      <w:pPr>
        <w:rPr>
          <w:sz w:val="28"/>
          <w:szCs w:val="28"/>
        </w:rPr>
      </w:pPr>
      <w:r>
        <w:rPr>
          <w:sz w:val="28"/>
          <w:szCs w:val="28"/>
        </w:rPr>
        <w:t>Steffi Rösler</w:t>
      </w:r>
      <w:r w:rsidR="00CF4AAE">
        <w:rPr>
          <w:sz w:val="28"/>
          <w:szCs w:val="28"/>
        </w:rPr>
        <w:t xml:space="preserve">, </w:t>
      </w:r>
      <w:r>
        <w:rPr>
          <w:sz w:val="28"/>
          <w:szCs w:val="28"/>
        </w:rPr>
        <w:t>ausgebildete Zum</w:t>
      </w:r>
      <w:r w:rsidR="00A65614">
        <w:rPr>
          <w:sz w:val="28"/>
          <w:szCs w:val="28"/>
        </w:rPr>
        <w:t>b</w:t>
      </w:r>
      <w:r>
        <w:rPr>
          <w:sz w:val="28"/>
          <w:szCs w:val="28"/>
        </w:rPr>
        <w:t>a</w:t>
      </w:r>
      <w:r w:rsidR="00A65614">
        <w:rPr>
          <w:sz w:val="28"/>
          <w:szCs w:val="28"/>
        </w:rPr>
        <w:t>-T</w:t>
      </w:r>
      <w:r>
        <w:rPr>
          <w:sz w:val="28"/>
          <w:szCs w:val="28"/>
        </w:rPr>
        <w:t>rainerin</w:t>
      </w:r>
      <w:r w:rsidR="00CF4AAE">
        <w:rPr>
          <w:sz w:val="28"/>
          <w:szCs w:val="28"/>
        </w:rPr>
        <w:t>,</w:t>
      </w:r>
      <w:r>
        <w:rPr>
          <w:sz w:val="28"/>
          <w:szCs w:val="28"/>
        </w:rPr>
        <w:t xml:space="preserve"> bietet seit Dezember via Band (Band-App) Zumba </w:t>
      </w:r>
      <w:proofErr w:type="spellStart"/>
      <w:r>
        <w:rPr>
          <w:sz w:val="28"/>
          <w:szCs w:val="28"/>
        </w:rPr>
        <w:t>Toning</w:t>
      </w:r>
      <w:proofErr w:type="spellEnd"/>
      <w:r>
        <w:rPr>
          <w:sz w:val="28"/>
          <w:szCs w:val="28"/>
        </w:rPr>
        <w:t xml:space="preserve"> und Zumba Fitness an 4 Tagen der Woche an.</w:t>
      </w:r>
    </w:p>
    <w:p w14:paraId="5BA25A76" w14:textId="478BF981" w:rsidR="00764818" w:rsidRDefault="00E65F01">
      <w:pPr>
        <w:rPr>
          <w:sz w:val="28"/>
          <w:szCs w:val="28"/>
        </w:rPr>
      </w:pPr>
      <w:r>
        <w:rPr>
          <w:sz w:val="28"/>
          <w:szCs w:val="28"/>
        </w:rPr>
        <w:t xml:space="preserve">Susanne </w:t>
      </w:r>
      <w:proofErr w:type="spellStart"/>
      <w:r>
        <w:rPr>
          <w:sz w:val="28"/>
          <w:szCs w:val="28"/>
        </w:rPr>
        <w:t>Puttnat</w:t>
      </w:r>
      <w:proofErr w:type="spellEnd"/>
      <w:r w:rsidR="00CF4AAE">
        <w:rPr>
          <w:sz w:val="28"/>
          <w:szCs w:val="28"/>
        </w:rPr>
        <w:t xml:space="preserve">, </w:t>
      </w:r>
      <w:r w:rsidR="00764818">
        <w:rPr>
          <w:sz w:val="28"/>
          <w:szCs w:val="28"/>
        </w:rPr>
        <w:t>ausgebildete Trainerin mit C-Lizenz</w:t>
      </w:r>
      <w:r w:rsidR="00CF4AAE">
        <w:rPr>
          <w:sz w:val="28"/>
          <w:szCs w:val="28"/>
        </w:rPr>
        <w:t>,</w:t>
      </w:r>
      <w:r w:rsidR="00764818">
        <w:rPr>
          <w:sz w:val="28"/>
          <w:szCs w:val="28"/>
        </w:rPr>
        <w:t xml:space="preserve"> ist seit Januar in das Onlineangebot mit </w:t>
      </w:r>
      <w:proofErr w:type="spellStart"/>
      <w:r w:rsidR="00764818">
        <w:rPr>
          <w:sz w:val="28"/>
          <w:szCs w:val="28"/>
        </w:rPr>
        <w:t>Functional</w:t>
      </w:r>
      <w:proofErr w:type="spellEnd"/>
      <w:r w:rsidR="00764818">
        <w:rPr>
          <w:sz w:val="28"/>
          <w:szCs w:val="28"/>
        </w:rPr>
        <w:t xml:space="preserve"> Fit via Zoom eingestiegen.</w:t>
      </w:r>
    </w:p>
    <w:p w14:paraId="5FEFB2FC" w14:textId="7C69E57D" w:rsidR="00CF4AAE" w:rsidRDefault="00CF4AAE">
      <w:pPr>
        <w:rPr>
          <w:sz w:val="28"/>
          <w:szCs w:val="28"/>
        </w:rPr>
      </w:pPr>
      <w:r>
        <w:rPr>
          <w:sz w:val="28"/>
          <w:szCs w:val="28"/>
        </w:rPr>
        <w:t>Beide Gruppen sind gut angelaufen, ein Garant ist ein gemeinsamer Termin, der alle Teilnehmer motiviert und sich zu einer festen Zeit in der Woche</w:t>
      </w:r>
      <w:r w:rsidR="00DD5D11">
        <w:rPr>
          <w:sz w:val="28"/>
          <w:szCs w:val="28"/>
        </w:rPr>
        <w:t xml:space="preserve"> planen lässt.</w:t>
      </w:r>
    </w:p>
    <w:p w14:paraId="172CE6A3" w14:textId="21AFFBCD" w:rsidR="00DE1B00" w:rsidRDefault="00764818">
      <w:pPr>
        <w:rPr>
          <w:sz w:val="28"/>
          <w:szCs w:val="28"/>
        </w:rPr>
      </w:pPr>
      <w:r>
        <w:rPr>
          <w:sz w:val="28"/>
          <w:szCs w:val="28"/>
        </w:rPr>
        <w:t>W</w:t>
      </w:r>
      <w:r w:rsidR="00E65F01">
        <w:rPr>
          <w:sz w:val="28"/>
          <w:szCs w:val="28"/>
        </w:rPr>
        <w:t xml:space="preserve">eitere </w:t>
      </w:r>
      <w:r>
        <w:rPr>
          <w:sz w:val="28"/>
          <w:szCs w:val="28"/>
        </w:rPr>
        <w:t xml:space="preserve">Gruppen </w:t>
      </w:r>
      <w:r w:rsidR="00E65F01">
        <w:rPr>
          <w:sz w:val="28"/>
          <w:szCs w:val="28"/>
        </w:rPr>
        <w:t>sind in Planung.</w:t>
      </w:r>
      <w:r>
        <w:rPr>
          <w:sz w:val="28"/>
          <w:szCs w:val="28"/>
        </w:rPr>
        <w:t xml:space="preserve"> Hierfür hat der Verein digital aufgestockt: so können Sporteinheiten auch mit der neu angeschafften Technik </w:t>
      </w:r>
      <w:r w:rsidR="00541E00">
        <w:rPr>
          <w:sz w:val="28"/>
          <w:szCs w:val="28"/>
        </w:rPr>
        <w:t xml:space="preserve">erstellt </w:t>
      </w:r>
      <w:r>
        <w:rPr>
          <w:sz w:val="28"/>
          <w:szCs w:val="28"/>
        </w:rPr>
        <w:t xml:space="preserve">und den Mitgliedern angeboten werden. </w:t>
      </w:r>
      <w:r w:rsidR="00CF4AAE">
        <w:rPr>
          <w:sz w:val="28"/>
          <w:szCs w:val="28"/>
        </w:rPr>
        <w:t xml:space="preserve">Die in 2019 neu ausgestatteten Schulräume bieten den Übungsleitern die Möglichkeit, allein und in Ruhe die Sequenzen aufzunehmen. Für Fragen oder Anregungen steht Katja </w:t>
      </w:r>
      <w:proofErr w:type="spellStart"/>
      <w:r w:rsidR="00CF4AAE">
        <w:rPr>
          <w:sz w:val="28"/>
          <w:szCs w:val="28"/>
        </w:rPr>
        <w:t>Bäther</w:t>
      </w:r>
      <w:proofErr w:type="spellEnd"/>
      <w:r w:rsidR="00CF4AAE">
        <w:rPr>
          <w:sz w:val="28"/>
          <w:szCs w:val="28"/>
        </w:rPr>
        <w:t xml:space="preserve"> unter 0160/8424</w:t>
      </w:r>
      <w:r w:rsidR="00D0656B">
        <w:rPr>
          <w:sz w:val="28"/>
          <w:szCs w:val="28"/>
        </w:rPr>
        <w:t>3</w:t>
      </w:r>
      <w:r w:rsidR="00CF4AAE">
        <w:rPr>
          <w:sz w:val="28"/>
          <w:szCs w:val="28"/>
        </w:rPr>
        <w:t>57 gern zur Verfügung.</w:t>
      </w:r>
    </w:p>
    <w:p w14:paraId="1483F5EF" w14:textId="44B0A3E2" w:rsidR="00DE1B00" w:rsidRDefault="00E65F01">
      <w:pPr>
        <w:rPr>
          <w:sz w:val="28"/>
          <w:szCs w:val="28"/>
        </w:rPr>
      </w:pPr>
      <w:r>
        <w:rPr>
          <w:sz w:val="28"/>
          <w:szCs w:val="28"/>
        </w:rPr>
        <w:t xml:space="preserve">Informationen hierzu findet ihr </w:t>
      </w:r>
      <w:r w:rsidR="00CF4AAE">
        <w:rPr>
          <w:sz w:val="28"/>
          <w:szCs w:val="28"/>
        </w:rPr>
        <w:t xml:space="preserve">auch </w:t>
      </w:r>
      <w:r>
        <w:rPr>
          <w:sz w:val="28"/>
          <w:szCs w:val="28"/>
        </w:rPr>
        <w:t xml:space="preserve">unter </w:t>
      </w:r>
      <w:r w:rsidR="00CF4AAE">
        <w:rPr>
          <w:sz w:val="28"/>
          <w:szCs w:val="28"/>
        </w:rPr>
        <w:t>www.</w:t>
      </w:r>
      <w:r>
        <w:rPr>
          <w:sz w:val="28"/>
          <w:szCs w:val="28"/>
        </w:rPr>
        <w:t>tsv-suhlendorf.de</w:t>
      </w:r>
    </w:p>
    <w:p w14:paraId="4DFC2D46" w14:textId="5E61B7E9" w:rsidR="00E65F01" w:rsidRDefault="00E65F01">
      <w:pPr>
        <w:rPr>
          <w:sz w:val="28"/>
          <w:szCs w:val="28"/>
        </w:rPr>
      </w:pPr>
    </w:p>
    <w:p w14:paraId="65D94B8C" w14:textId="77777777" w:rsidR="00E65F01" w:rsidRDefault="00E65F01">
      <w:pPr>
        <w:rPr>
          <w:sz w:val="28"/>
          <w:szCs w:val="28"/>
        </w:rPr>
      </w:pPr>
    </w:p>
    <w:p w14:paraId="04816D7B" w14:textId="77777777" w:rsidR="00DE1B00" w:rsidRDefault="00DE1B00">
      <w:pPr>
        <w:rPr>
          <w:sz w:val="28"/>
          <w:szCs w:val="28"/>
        </w:rPr>
      </w:pPr>
    </w:p>
    <w:p w14:paraId="596A9BA4" w14:textId="6E16A905" w:rsidR="00DE1B00" w:rsidRDefault="00DE1B00">
      <w:pPr>
        <w:rPr>
          <w:sz w:val="28"/>
          <w:szCs w:val="28"/>
        </w:rPr>
      </w:pPr>
    </w:p>
    <w:p w14:paraId="2D68C19F" w14:textId="26D8ACB5" w:rsidR="002C4A87" w:rsidRDefault="002C4A87">
      <w:pPr>
        <w:rPr>
          <w:sz w:val="28"/>
          <w:szCs w:val="28"/>
        </w:rPr>
      </w:pPr>
    </w:p>
    <w:p w14:paraId="61665B37" w14:textId="77777777" w:rsidR="002C4A87" w:rsidRDefault="002C4A87">
      <w:pPr>
        <w:rPr>
          <w:sz w:val="28"/>
          <w:szCs w:val="28"/>
        </w:rPr>
      </w:pPr>
    </w:p>
    <w:p w14:paraId="5B517DD4" w14:textId="77777777" w:rsidR="002C4A87" w:rsidRDefault="002C4A87">
      <w:pPr>
        <w:rPr>
          <w:sz w:val="28"/>
          <w:szCs w:val="28"/>
        </w:rPr>
      </w:pPr>
    </w:p>
    <w:p w14:paraId="3E29578A" w14:textId="77777777" w:rsidR="00ED7303" w:rsidRPr="005379ED" w:rsidRDefault="00ED7303">
      <w:pPr>
        <w:rPr>
          <w:sz w:val="28"/>
          <w:szCs w:val="28"/>
        </w:rPr>
      </w:pPr>
    </w:p>
    <w:sectPr w:rsidR="00ED7303" w:rsidRPr="005379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9ED"/>
    <w:rsid w:val="000C7585"/>
    <w:rsid w:val="002C4A87"/>
    <w:rsid w:val="0038486A"/>
    <w:rsid w:val="003A40D2"/>
    <w:rsid w:val="005379ED"/>
    <w:rsid w:val="00541E00"/>
    <w:rsid w:val="006A7DC1"/>
    <w:rsid w:val="00764818"/>
    <w:rsid w:val="009E0D35"/>
    <w:rsid w:val="00A65614"/>
    <w:rsid w:val="00CF4AAE"/>
    <w:rsid w:val="00D0656B"/>
    <w:rsid w:val="00DD5D11"/>
    <w:rsid w:val="00DE1B00"/>
    <w:rsid w:val="00E65F01"/>
    <w:rsid w:val="00ED73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AA4F874"/>
  <w15:chartTrackingRefBased/>
  <w15:docId w15:val="{51D7DC1A-B760-CF46-B85E-7A1BA0EAC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1361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Bäther</dc:creator>
  <cp:keywords/>
  <dc:description/>
  <cp:lastModifiedBy>Thomas Bäther</cp:lastModifiedBy>
  <cp:revision>9</cp:revision>
  <dcterms:created xsi:type="dcterms:W3CDTF">2021-01-17T16:52:00Z</dcterms:created>
  <dcterms:modified xsi:type="dcterms:W3CDTF">2021-01-17T20:21:00Z</dcterms:modified>
</cp:coreProperties>
</file>