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37C11" w14:textId="4955215D" w:rsidR="00E4254F" w:rsidRPr="00DA068E" w:rsidRDefault="00E4254F">
      <w:pPr>
        <w:rPr>
          <w:b/>
          <w:bCs/>
          <w:sz w:val="28"/>
          <w:szCs w:val="28"/>
        </w:rPr>
      </w:pPr>
      <w:r w:rsidRPr="00DA068E">
        <w:rPr>
          <w:b/>
          <w:bCs/>
          <w:sz w:val="28"/>
          <w:szCs w:val="28"/>
        </w:rPr>
        <w:t>Gedanken zur politischen Lage im Sommer 2021</w:t>
      </w:r>
    </w:p>
    <w:p w14:paraId="304804AF" w14:textId="77777777" w:rsidR="0030281C" w:rsidRPr="00C76535" w:rsidRDefault="0030281C" w:rsidP="0030281C">
      <w:pPr>
        <w:rPr>
          <w:sz w:val="26"/>
          <w:szCs w:val="26"/>
          <w:u w:val="single"/>
        </w:rPr>
      </w:pPr>
      <w:r w:rsidRPr="00C76535">
        <w:rPr>
          <w:sz w:val="26"/>
          <w:szCs w:val="26"/>
          <w:u w:val="single"/>
        </w:rPr>
        <w:t>Verschwörungstheorien</w:t>
      </w:r>
    </w:p>
    <w:p w14:paraId="55E88670" w14:textId="1FA2D289" w:rsidR="0030281C" w:rsidRPr="001A58EF" w:rsidRDefault="00E81325" w:rsidP="0030281C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Die Verunsicherung durch die </w:t>
      </w:r>
      <w:r w:rsidRPr="008A1BAC">
        <w:rPr>
          <w:b/>
          <w:bCs/>
          <w:sz w:val="24"/>
          <w:szCs w:val="24"/>
        </w:rPr>
        <w:t>Corona-Krise</w:t>
      </w:r>
      <w:r>
        <w:rPr>
          <w:sz w:val="24"/>
          <w:szCs w:val="24"/>
        </w:rPr>
        <w:t xml:space="preserve"> hat viel Raum gelassen für sogenannte Verschwörungstheorien. Im </w:t>
      </w:r>
      <w:r w:rsidR="00EB22F7">
        <w:rPr>
          <w:sz w:val="24"/>
          <w:szCs w:val="24"/>
        </w:rPr>
        <w:t>Mainstream-D</w:t>
      </w:r>
      <w:r>
        <w:rPr>
          <w:sz w:val="24"/>
          <w:szCs w:val="24"/>
        </w:rPr>
        <w:t xml:space="preserve">iskurs sind sie </w:t>
      </w:r>
      <w:r w:rsidR="0030281C" w:rsidRPr="001A58EF">
        <w:rPr>
          <w:sz w:val="24"/>
          <w:szCs w:val="24"/>
        </w:rPr>
        <w:t xml:space="preserve">ein Kampfbegriff, der dazu dient, oppositionelle Positionen zu unterdrücken. Mit dem Fingerzeit auf die wahnhaften werden die </w:t>
      </w:r>
      <w:r w:rsidR="00EB22F7">
        <w:rPr>
          <w:sz w:val="24"/>
          <w:szCs w:val="24"/>
        </w:rPr>
        <w:t>‘</w:t>
      </w:r>
      <w:r w:rsidR="0030281C" w:rsidRPr="001A58EF">
        <w:rPr>
          <w:sz w:val="24"/>
          <w:szCs w:val="24"/>
        </w:rPr>
        <w:t>sinnvollen Verschwörungstheorien</w:t>
      </w:r>
      <w:r w:rsidR="00EB22F7">
        <w:rPr>
          <w:sz w:val="24"/>
          <w:szCs w:val="24"/>
        </w:rPr>
        <w:t>’</w:t>
      </w:r>
      <w:r w:rsidR="0030281C" w:rsidRPr="001A58EF">
        <w:rPr>
          <w:sz w:val="24"/>
          <w:szCs w:val="24"/>
        </w:rPr>
        <w:t xml:space="preserve"> gebodigt.</w:t>
      </w:r>
    </w:p>
    <w:p w14:paraId="547A60DC" w14:textId="3FA7288A" w:rsidR="0030281C" w:rsidRDefault="0030281C" w:rsidP="0030281C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A58EF">
        <w:rPr>
          <w:sz w:val="24"/>
          <w:szCs w:val="24"/>
        </w:rPr>
        <w:t xml:space="preserve">Davon </w:t>
      </w:r>
      <w:r w:rsidR="00E81325">
        <w:rPr>
          <w:sz w:val="24"/>
          <w:szCs w:val="24"/>
        </w:rPr>
        <w:t>sind</w:t>
      </w:r>
      <w:r w:rsidRPr="001A58EF">
        <w:rPr>
          <w:sz w:val="24"/>
          <w:szCs w:val="24"/>
        </w:rPr>
        <w:t xml:space="preserve"> auch </w:t>
      </w:r>
      <w:r w:rsidR="00E81325">
        <w:rPr>
          <w:sz w:val="24"/>
          <w:szCs w:val="24"/>
        </w:rPr>
        <w:t>Wissenschaft und</w:t>
      </w:r>
      <w:r w:rsidRPr="001A58EF">
        <w:rPr>
          <w:sz w:val="24"/>
          <w:szCs w:val="24"/>
        </w:rPr>
        <w:t xml:space="preserve"> </w:t>
      </w:r>
      <w:r w:rsidR="008A1BAC">
        <w:rPr>
          <w:sz w:val="24"/>
          <w:szCs w:val="24"/>
        </w:rPr>
        <w:t>linke</w:t>
      </w:r>
      <w:r w:rsidRPr="001A58EF">
        <w:rPr>
          <w:sz w:val="24"/>
          <w:szCs w:val="24"/>
        </w:rPr>
        <w:t xml:space="preserve"> Theoriebildung betroffen, die darauf bestehen m</w:t>
      </w:r>
      <w:r w:rsidR="00E81325">
        <w:rPr>
          <w:sz w:val="24"/>
          <w:szCs w:val="24"/>
        </w:rPr>
        <w:t>üssen,</w:t>
      </w:r>
      <w:r w:rsidRPr="001A58EF">
        <w:rPr>
          <w:sz w:val="24"/>
          <w:szCs w:val="24"/>
        </w:rPr>
        <w:t xml:space="preserve"> Einzelerscheinungen wissenschaftlich in einem - oberflächlich gesehen</w:t>
      </w:r>
      <w:r w:rsidR="003025F6">
        <w:rPr>
          <w:sz w:val="24"/>
          <w:szCs w:val="24"/>
        </w:rPr>
        <w:t xml:space="preserve"> -</w:t>
      </w:r>
      <w:r w:rsidRPr="001A58EF">
        <w:rPr>
          <w:sz w:val="24"/>
          <w:szCs w:val="24"/>
        </w:rPr>
        <w:t xml:space="preserve"> </w:t>
      </w:r>
      <w:r w:rsidR="00E81325">
        <w:rPr>
          <w:sz w:val="24"/>
          <w:szCs w:val="24"/>
        </w:rPr>
        <w:t xml:space="preserve">anonymen oder </w:t>
      </w:r>
      <w:r w:rsidRPr="001A58EF">
        <w:rPr>
          <w:sz w:val="24"/>
          <w:szCs w:val="24"/>
        </w:rPr>
        <w:t xml:space="preserve">verborgenen Zusammenhang zu erklären, um daraus politische Praxis zu begründen. Der Verschwörungstheorie-Diskurs ist ein Knebel </w:t>
      </w:r>
      <w:r w:rsidR="003025F6">
        <w:rPr>
          <w:sz w:val="24"/>
          <w:szCs w:val="24"/>
        </w:rPr>
        <w:t xml:space="preserve">in die Speichen </w:t>
      </w:r>
      <w:r w:rsidRPr="001A58EF">
        <w:rPr>
          <w:sz w:val="24"/>
          <w:szCs w:val="24"/>
        </w:rPr>
        <w:t>emanzipatorischer Theorie und Praxis.</w:t>
      </w:r>
    </w:p>
    <w:p w14:paraId="0ACB0CE7" w14:textId="42AD2E06" w:rsidR="00345857" w:rsidRPr="001A58EF" w:rsidRDefault="00345857" w:rsidP="0030281C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 Verschwörungstheorie-Diskurs kann auch als Zeichen dafür gedeutet werden, dass den Herrschenden die Deutungshoheit über das weltweite Geschehen zu entgleiten droht.</w:t>
      </w:r>
    </w:p>
    <w:p w14:paraId="61EDB65D" w14:textId="4E44EC6C" w:rsidR="00E4254F" w:rsidRPr="00C76535" w:rsidRDefault="00962E95">
      <w:pPr>
        <w:rPr>
          <w:sz w:val="26"/>
          <w:szCs w:val="26"/>
          <w:u w:val="single"/>
        </w:rPr>
      </w:pPr>
      <w:r w:rsidRPr="00C76535">
        <w:rPr>
          <w:sz w:val="26"/>
          <w:szCs w:val="26"/>
          <w:u w:val="single"/>
        </w:rPr>
        <w:t xml:space="preserve">Geopolitischer Kampf und </w:t>
      </w:r>
      <w:r w:rsidR="00B84EBB" w:rsidRPr="00C76535">
        <w:rPr>
          <w:sz w:val="26"/>
          <w:szCs w:val="26"/>
          <w:u w:val="single"/>
        </w:rPr>
        <w:t>n</w:t>
      </w:r>
      <w:r w:rsidRPr="00C76535">
        <w:rPr>
          <w:sz w:val="26"/>
          <w:szCs w:val="26"/>
          <w:u w:val="single"/>
        </w:rPr>
        <w:t>euer Kalter Krieg</w:t>
      </w:r>
    </w:p>
    <w:p w14:paraId="3B36FBE6" w14:textId="0DE3FD84" w:rsidR="00962E95" w:rsidRPr="001A58EF" w:rsidRDefault="00962E95" w:rsidP="00962E9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A58EF">
        <w:rPr>
          <w:sz w:val="24"/>
          <w:szCs w:val="24"/>
        </w:rPr>
        <w:t xml:space="preserve">Die </w:t>
      </w:r>
      <w:r w:rsidRPr="008A1BAC">
        <w:rPr>
          <w:b/>
          <w:bCs/>
          <w:sz w:val="24"/>
          <w:szCs w:val="24"/>
        </w:rPr>
        <w:t>Corona-Krise</w:t>
      </w:r>
      <w:r w:rsidRPr="001A58EF">
        <w:rPr>
          <w:sz w:val="24"/>
          <w:szCs w:val="24"/>
        </w:rPr>
        <w:t xml:space="preserve"> hat </w:t>
      </w:r>
      <w:r w:rsidR="00B84EBB" w:rsidRPr="001A58EF">
        <w:rPr>
          <w:sz w:val="24"/>
          <w:szCs w:val="24"/>
        </w:rPr>
        <w:t xml:space="preserve">in kurzer Zeit vieles beschleunigt. Sie hat </w:t>
      </w:r>
      <w:r w:rsidRPr="001A58EF">
        <w:rPr>
          <w:sz w:val="24"/>
          <w:szCs w:val="24"/>
        </w:rPr>
        <w:t>vor aller Welt schamlos offengelegt: D</w:t>
      </w:r>
      <w:r w:rsidR="00B84EBB" w:rsidRPr="001A58EF">
        <w:rPr>
          <w:sz w:val="24"/>
          <w:szCs w:val="24"/>
        </w:rPr>
        <w:t xml:space="preserve">ie </w:t>
      </w:r>
      <w:r w:rsidR="008A1BAC">
        <w:rPr>
          <w:sz w:val="24"/>
          <w:szCs w:val="24"/>
        </w:rPr>
        <w:t xml:space="preserve">meisten </w:t>
      </w:r>
      <w:r w:rsidR="00B84EBB" w:rsidRPr="001A58EF">
        <w:rPr>
          <w:sz w:val="24"/>
          <w:szCs w:val="24"/>
        </w:rPr>
        <w:t xml:space="preserve">westlichen Staaten, vor allen die bisherige globale Führungsmacht, haben in der Pandemiekrise </w:t>
      </w:r>
      <w:r w:rsidR="001A58EF">
        <w:rPr>
          <w:sz w:val="24"/>
          <w:szCs w:val="24"/>
        </w:rPr>
        <w:t xml:space="preserve">grobfahrlässig </w:t>
      </w:r>
      <w:r w:rsidR="008A1BAC">
        <w:rPr>
          <w:sz w:val="24"/>
          <w:szCs w:val="24"/>
        </w:rPr>
        <w:t xml:space="preserve">gehandelt oder </w:t>
      </w:r>
      <w:r w:rsidR="00B84EBB" w:rsidRPr="001A58EF">
        <w:rPr>
          <w:sz w:val="24"/>
          <w:szCs w:val="24"/>
        </w:rPr>
        <w:t>versagt. Und sie hat gezeigt: D</w:t>
      </w:r>
      <w:r w:rsidRPr="001A58EF">
        <w:rPr>
          <w:sz w:val="24"/>
          <w:szCs w:val="24"/>
        </w:rPr>
        <w:t xml:space="preserve">er Westen </w:t>
      </w:r>
      <w:r w:rsidR="00B84EBB" w:rsidRPr="001A58EF">
        <w:rPr>
          <w:sz w:val="24"/>
          <w:szCs w:val="24"/>
        </w:rPr>
        <w:t>ist - g</w:t>
      </w:r>
      <w:r w:rsidRPr="001A58EF">
        <w:rPr>
          <w:sz w:val="24"/>
          <w:szCs w:val="24"/>
        </w:rPr>
        <w:t>lobal gesehen</w:t>
      </w:r>
      <w:r w:rsidR="00B84EBB" w:rsidRPr="001A58EF">
        <w:rPr>
          <w:sz w:val="24"/>
          <w:szCs w:val="24"/>
        </w:rPr>
        <w:t xml:space="preserve"> </w:t>
      </w:r>
      <w:r w:rsidR="001A58EF">
        <w:rPr>
          <w:sz w:val="24"/>
          <w:szCs w:val="24"/>
        </w:rPr>
        <w:t>-</w:t>
      </w:r>
      <w:r w:rsidR="00B84EBB" w:rsidRPr="001A58EF">
        <w:rPr>
          <w:sz w:val="24"/>
          <w:szCs w:val="24"/>
        </w:rPr>
        <w:t xml:space="preserve"> daran,</w:t>
      </w:r>
      <w:r w:rsidRPr="001A58EF">
        <w:rPr>
          <w:sz w:val="24"/>
          <w:szCs w:val="24"/>
        </w:rPr>
        <w:t xml:space="preserve"> die ökonomische</w:t>
      </w:r>
      <w:r w:rsidR="00B84EBB" w:rsidRPr="001A58EF">
        <w:rPr>
          <w:sz w:val="24"/>
          <w:szCs w:val="24"/>
        </w:rPr>
        <w:t xml:space="preserve"> und </w:t>
      </w:r>
      <w:r w:rsidRPr="001A58EF">
        <w:rPr>
          <w:sz w:val="24"/>
          <w:szCs w:val="24"/>
        </w:rPr>
        <w:t xml:space="preserve">politische Hegemonie </w:t>
      </w:r>
      <w:r w:rsidR="00B84EBB" w:rsidRPr="001A58EF">
        <w:rPr>
          <w:sz w:val="24"/>
          <w:szCs w:val="24"/>
        </w:rPr>
        <w:t>zu verlieren</w:t>
      </w:r>
      <w:r w:rsidRPr="001A58EF">
        <w:rPr>
          <w:sz w:val="24"/>
          <w:szCs w:val="24"/>
        </w:rPr>
        <w:t xml:space="preserve">. </w:t>
      </w:r>
      <w:r w:rsidR="00DA068E" w:rsidRPr="001A58EF">
        <w:rPr>
          <w:sz w:val="24"/>
          <w:szCs w:val="24"/>
        </w:rPr>
        <w:t xml:space="preserve">Dies geschieht zum ersten Mal seit </w:t>
      </w:r>
      <w:r w:rsidR="00B84EBB" w:rsidRPr="001A58EF">
        <w:rPr>
          <w:sz w:val="24"/>
          <w:szCs w:val="24"/>
        </w:rPr>
        <w:t>Beginn der westlich-abendländischen Hegemonie-Geschichte</w:t>
      </w:r>
      <w:r w:rsidR="00DA068E" w:rsidRPr="001A58EF">
        <w:rPr>
          <w:sz w:val="24"/>
          <w:szCs w:val="24"/>
        </w:rPr>
        <w:t>.</w:t>
      </w:r>
    </w:p>
    <w:p w14:paraId="0ECA996C" w14:textId="0D053687" w:rsidR="00962E95" w:rsidRPr="001A58EF" w:rsidRDefault="00962E95" w:rsidP="00962E9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A58EF">
        <w:rPr>
          <w:sz w:val="24"/>
          <w:szCs w:val="24"/>
        </w:rPr>
        <w:t>In der geopolitischen Defensive findet</w:t>
      </w:r>
      <w:r w:rsidR="008A1BAC">
        <w:rPr>
          <w:sz w:val="24"/>
          <w:szCs w:val="24"/>
        </w:rPr>
        <w:t xml:space="preserve"> im Westen</w:t>
      </w:r>
      <w:r w:rsidRPr="001A58EF">
        <w:rPr>
          <w:sz w:val="24"/>
          <w:szCs w:val="24"/>
        </w:rPr>
        <w:t xml:space="preserve"> eine starke Politisierung der Ökonomie statt</w:t>
      </w:r>
      <w:r w:rsidR="00EB22F7">
        <w:rPr>
          <w:sz w:val="24"/>
          <w:szCs w:val="24"/>
        </w:rPr>
        <w:t xml:space="preserve">. Stichwörter sind: </w:t>
      </w:r>
      <w:r w:rsidRPr="001A58EF">
        <w:rPr>
          <w:sz w:val="24"/>
          <w:szCs w:val="24"/>
        </w:rPr>
        <w:t>Protektionismus</w:t>
      </w:r>
      <w:r w:rsidR="00EB22F7">
        <w:rPr>
          <w:sz w:val="24"/>
          <w:szCs w:val="24"/>
        </w:rPr>
        <w:t xml:space="preserve">; </w:t>
      </w:r>
      <w:r w:rsidRPr="001A58EF">
        <w:rPr>
          <w:sz w:val="24"/>
          <w:szCs w:val="24"/>
        </w:rPr>
        <w:t>vom Westen initiierte Wirtschaftssanktionen und Wirtschaftskriege</w:t>
      </w:r>
      <w:r w:rsidR="00EB22F7">
        <w:rPr>
          <w:sz w:val="24"/>
          <w:szCs w:val="24"/>
        </w:rPr>
        <w:t>;</w:t>
      </w:r>
      <w:r w:rsidRPr="001A58EF">
        <w:rPr>
          <w:sz w:val="24"/>
          <w:szCs w:val="24"/>
        </w:rPr>
        <w:t xml:space="preserve"> </w:t>
      </w:r>
      <w:r w:rsidR="00EB22F7">
        <w:rPr>
          <w:sz w:val="24"/>
          <w:szCs w:val="24"/>
        </w:rPr>
        <w:t xml:space="preserve">Versuche zu einer </w:t>
      </w:r>
      <w:r w:rsidRPr="001A58EF">
        <w:rPr>
          <w:sz w:val="24"/>
          <w:szCs w:val="24"/>
        </w:rPr>
        <w:t>westliche</w:t>
      </w:r>
      <w:r w:rsidR="00EB22F7">
        <w:rPr>
          <w:sz w:val="24"/>
          <w:szCs w:val="24"/>
        </w:rPr>
        <w:t>n</w:t>
      </w:r>
      <w:r w:rsidRPr="001A58EF">
        <w:rPr>
          <w:sz w:val="24"/>
          <w:szCs w:val="24"/>
        </w:rPr>
        <w:t xml:space="preserve"> Industriepolitik</w:t>
      </w:r>
      <w:r w:rsidR="00EB22F7">
        <w:rPr>
          <w:sz w:val="24"/>
          <w:szCs w:val="24"/>
        </w:rPr>
        <w:t xml:space="preserve"> und </w:t>
      </w:r>
      <w:r w:rsidRPr="001A58EF">
        <w:rPr>
          <w:sz w:val="24"/>
          <w:szCs w:val="24"/>
        </w:rPr>
        <w:t>staatlich</w:t>
      </w:r>
      <w:r w:rsidR="00EB22F7">
        <w:rPr>
          <w:sz w:val="24"/>
          <w:szCs w:val="24"/>
        </w:rPr>
        <w:t>er</w:t>
      </w:r>
      <w:r w:rsidRPr="001A58EF">
        <w:rPr>
          <w:sz w:val="24"/>
          <w:szCs w:val="24"/>
        </w:rPr>
        <w:t xml:space="preserve"> Innovationspolitik</w:t>
      </w:r>
      <w:r w:rsidR="008A1BAC">
        <w:rPr>
          <w:sz w:val="24"/>
          <w:szCs w:val="24"/>
        </w:rPr>
        <w:t>.</w:t>
      </w:r>
    </w:p>
    <w:p w14:paraId="0D6C8EDE" w14:textId="03B83EED" w:rsidR="00962E95" w:rsidRPr="001A58EF" w:rsidRDefault="00962E95" w:rsidP="00962E9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A58EF">
        <w:rPr>
          <w:sz w:val="24"/>
          <w:szCs w:val="24"/>
        </w:rPr>
        <w:t xml:space="preserve">Die </w:t>
      </w:r>
      <w:r w:rsidRPr="008A1BAC">
        <w:rPr>
          <w:b/>
          <w:bCs/>
          <w:sz w:val="24"/>
          <w:szCs w:val="24"/>
        </w:rPr>
        <w:t>Corona-Krise</w:t>
      </w:r>
      <w:r w:rsidRPr="001A58EF">
        <w:rPr>
          <w:sz w:val="24"/>
          <w:szCs w:val="24"/>
        </w:rPr>
        <w:t xml:space="preserve"> hat zum tendenziellen Rückzug der westlichen Länder aus den suprastaatlichen Gebilden</w:t>
      </w:r>
      <w:r w:rsidR="00B84EBB" w:rsidRPr="001A58EF">
        <w:rPr>
          <w:sz w:val="24"/>
          <w:szCs w:val="24"/>
        </w:rPr>
        <w:t xml:space="preserve"> (UNO und UN-Unterorganisationen, G20, EU usw.)</w:t>
      </w:r>
      <w:r w:rsidRPr="001A58EF">
        <w:rPr>
          <w:sz w:val="24"/>
          <w:szCs w:val="24"/>
        </w:rPr>
        <w:t xml:space="preserve"> in die nationalen Gefilde und zu einer partiellen De</w:t>
      </w:r>
      <w:r w:rsidR="00B84EBB" w:rsidRPr="001A58EF">
        <w:rPr>
          <w:sz w:val="24"/>
          <w:szCs w:val="24"/>
        </w:rPr>
        <w:t>-G</w:t>
      </w:r>
      <w:r w:rsidRPr="001A58EF">
        <w:rPr>
          <w:sz w:val="24"/>
          <w:szCs w:val="24"/>
        </w:rPr>
        <w:t>lobalisierung der globalisierten Produktionsketten geführt.</w:t>
      </w:r>
      <w:r w:rsidR="00DA068E" w:rsidRPr="001A58EF">
        <w:rPr>
          <w:sz w:val="24"/>
          <w:szCs w:val="24"/>
        </w:rPr>
        <w:t xml:space="preserve"> Gleichzeitig </w:t>
      </w:r>
      <w:r w:rsidR="00B84EBB" w:rsidRPr="001A58EF">
        <w:rPr>
          <w:sz w:val="24"/>
          <w:szCs w:val="24"/>
        </w:rPr>
        <w:t>werden</w:t>
      </w:r>
      <w:r w:rsidR="00DA068E" w:rsidRPr="001A58EF">
        <w:rPr>
          <w:sz w:val="24"/>
          <w:szCs w:val="24"/>
        </w:rPr>
        <w:t xml:space="preserve"> </w:t>
      </w:r>
      <w:r w:rsidR="00B84EBB" w:rsidRPr="001A58EF">
        <w:rPr>
          <w:sz w:val="24"/>
          <w:szCs w:val="24"/>
        </w:rPr>
        <w:t xml:space="preserve">westliche </w:t>
      </w:r>
      <w:r w:rsidR="00DA068E" w:rsidRPr="001A58EF">
        <w:rPr>
          <w:sz w:val="24"/>
          <w:szCs w:val="24"/>
        </w:rPr>
        <w:t>militärische Bündnisse ausgebaut oder neu aufgebaut</w:t>
      </w:r>
      <w:r w:rsidR="00B84EBB" w:rsidRPr="001A58EF">
        <w:rPr>
          <w:sz w:val="24"/>
          <w:szCs w:val="24"/>
        </w:rPr>
        <w:t xml:space="preserve"> </w:t>
      </w:r>
      <w:r w:rsidR="00DA068E" w:rsidRPr="001A58EF">
        <w:rPr>
          <w:sz w:val="24"/>
          <w:szCs w:val="24"/>
        </w:rPr>
        <w:t>(s.u.).</w:t>
      </w:r>
    </w:p>
    <w:p w14:paraId="4CF7FF83" w14:textId="7F4ED705" w:rsidR="00E4254F" w:rsidRPr="001A58EF" w:rsidRDefault="00E4254F" w:rsidP="00E4254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A58EF">
        <w:rPr>
          <w:sz w:val="24"/>
          <w:szCs w:val="24"/>
        </w:rPr>
        <w:t xml:space="preserve">Wir befinden uns in einem </w:t>
      </w:r>
      <w:r w:rsidR="00C522EF" w:rsidRPr="001A58EF">
        <w:rPr>
          <w:sz w:val="24"/>
          <w:szCs w:val="24"/>
        </w:rPr>
        <w:t xml:space="preserve">vom Westen angezettelten </w:t>
      </w:r>
      <w:r w:rsidR="00B84EBB" w:rsidRPr="001A58EF">
        <w:rPr>
          <w:sz w:val="24"/>
          <w:szCs w:val="24"/>
        </w:rPr>
        <w:t>zweiten</w:t>
      </w:r>
      <w:r w:rsidRPr="001A58EF">
        <w:rPr>
          <w:sz w:val="24"/>
          <w:szCs w:val="24"/>
        </w:rPr>
        <w:t xml:space="preserve"> Kalten Krieg</w:t>
      </w:r>
      <w:r w:rsidR="008A1BAC">
        <w:rPr>
          <w:sz w:val="24"/>
          <w:szCs w:val="24"/>
        </w:rPr>
        <w:t xml:space="preserve">, </w:t>
      </w:r>
      <w:r w:rsidRPr="001A58EF">
        <w:rPr>
          <w:sz w:val="24"/>
          <w:szCs w:val="24"/>
        </w:rPr>
        <w:t>diesmal gegen d</w:t>
      </w:r>
      <w:r w:rsidR="00335B41" w:rsidRPr="001A58EF">
        <w:rPr>
          <w:sz w:val="24"/>
          <w:szCs w:val="24"/>
        </w:rPr>
        <w:t>as</w:t>
      </w:r>
      <w:r w:rsidRPr="001A58EF">
        <w:rPr>
          <w:sz w:val="24"/>
          <w:szCs w:val="24"/>
        </w:rPr>
        <w:t xml:space="preserve"> </w:t>
      </w:r>
      <w:r w:rsidR="00335B41" w:rsidRPr="001A58EF">
        <w:rPr>
          <w:sz w:val="24"/>
          <w:szCs w:val="24"/>
        </w:rPr>
        <w:t xml:space="preserve">immer </w:t>
      </w:r>
      <w:r w:rsidRPr="001A58EF">
        <w:rPr>
          <w:sz w:val="24"/>
          <w:szCs w:val="24"/>
        </w:rPr>
        <w:t>erfolgreiche</w:t>
      </w:r>
      <w:r w:rsidR="00335B41" w:rsidRPr="001A58EF">
        <w:rPr>
          <w:sz w:val="24"/>
          <w:szCs w:val="24"/>
        </w:rPr>
        <w:t>re</w:t>
      </w:r>
      <w:r w:rsidRPr="001A58EF">
        <w:rPr>
          <w:sz w:val="24"/>
          <w:szCs w:val="24"/>
        </w:rPr>
        <w:t xml:space="preserve"> China</w:t>
      </w:r>
      <w:r w:rsidR="00B84EBB" w:rsidRPr="001A58EF">
        <w:rPr>
          <w:sz w:val="24"/>
          <w:szCs w:val="24"/>
        </w:rPr>
        <w:t xml:space="preserve"> und seine Bündnispartner</w:t>
      </w:r>
      <w:r w:rsidR="00962E95" w:rsidRPr="001A58EF">
        <w:rPr>
          <w:sz w:val="24"/>
          <w:szCs w:val="24"/>
        </w:rPr>
        <w:t xml:space="preserve">. </w:t>
      </w:r>
      <w:r w:rsidRPr="001A58EF">
        <w:rPr>
          <w:sz w:val="24"/>
          <w:szCs w:val="24"/>
        </w:rPr>
        <w:t xml:space="preserve">Der Kalte Krieg </w:t>
      </w:r>
      <w:r w:rsidR="00C522EF" w:rsidRPr="001A58EF">
        <w:rPr>
          <w:sz w:val="24"/>
          <w:szCs w:val="24"/>
        </w:rPr>
        <w:t xml:space="preserve">fokussiert und polarisiert </w:t>
      </w:r>
      <w:r w:rsidR="00E81325">
        <w:rPr>
          <w:sz w:val="24"/>
          <w:szCs w:val="24"/>
        </w:rPr>
        <w:t xml:space="preserve">zunehmend </w:t>
      </w:r>
      <w:r w:rsidR="008A1BAC">
        <w:rPr>
          <w:sz w:val="24"/>
          <w:szCs w:val="24"/>
        </w:rPr>
        <w:t>die</w:t>
      </w:r>
      <w:r w:rsidR="00E81325">
        <w:rPr>
          <w:sz w:val="24"/>
          <w:szCs w:val="24"/>
        </w:rPr>
        <w:t xml:space="preserve"> </w:t>
      </w:r>
      <w:r w:rsidRPr="001A58EF">
        <w:rPr>
          <w:sz w:val="24"/>
          <w:szCs w:val="24"/>
        </w:rPr>
        <w:t>politisch-ideologischen Debatten</w:t>
      </w:r>
      <w:r w:rsidR="00B84EBB" w:rsidRPr="001A58EF">
        <w:rPr>
          <w:sz w:val="24"/>
          <w:szCs w:val="24"/>
        </w:rPr>
        <w:t xml:space="preserve"> und findet weitgehend unter einer medialen </w:t>
      </w:r>
      <w:r w:rsidR="00E81325">
        <w:rPr>
          <w:sz w:val="24"/>
          <w:szCs w:val="24"/>
        </w:rPr>
        <w:t>Käse</w:t>
      </w:r>
      <w:r w:rsidR="00B84EBB" w:rsidRPr="001A58EF">
        <w:rPr>
          <w:sz w:val="24"/>
          <w:szCs w:val="24"/>
        </w:rPr>
        <w:t>glocke statt</w:t>
      </w:r>
      <w:r w:rsidRPr="001A58EF">
        <w:rPr>
          <w:sz w:val="24"/>
          <w:szCs w:val="24"/>
        </w:rPr>
        <w:t>.</w:t>
      </w:r>
    </w:p>
    <w:p w14:paraId="67B30D37" w14:textId="1493415B" w:rsidR="00962E95" w:rsidRPr="00C76535" w:rsidRDefault="00962E95" w:rsidP="00962E95">
      <w:pPr>
        <w:rPr>
          <w:sz w:val="26"/>
          <w:szCs w:val="26"/>
          <w:u w:val="single"/>
        </w:rPr>
      </w:pPr>
      <w:r w:rsidRPr="00C76535">
        <w:rPr>
          <w:sz w:val="26"/>
          <w:szCs w:val="26"/>
          <w:u w:val="single"/>
        </w:rPr>
        <w:t>Neuer heisser Krieg?</w:t>
      </w:r>
    </w:p>
    <w:p w14:paraId="703EF1E2" w14:textId="34627D56" w:rsidR="00962E95" w:rsidRPr="001A58EF" w:rsidRDefault="009A45A1" w:rsidP="00962E9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1A58EF">
        <w:rPr>
          <w:sz w:val="24"/>
          <w:szCs w:val="24"/>
        </w:rPr>
        <w:t>I</w:t>
      </w:r>
      <w:r w:rsidR="001A58EF">
        <w:rPr>
          <w:sz w:val="24"/>
          <w:szCs w:val="24"/>
        </w:rPr>
        <w:t xml:space="preserve">m </w:t>
      </w:r>
      <w:r w:rsidR="00962E95" w:rsidRPr="001A58EF">
        <w:rPr>
          <w:sz w:val="24"/>
          <w:szCs w:val="24"/>
        </w:rPr>
        <w:t>Kalten Krieg wird ein heisser Krieg vorbereitet. Die militärische Einkreisung Chinas und Russlands</w:t>
      </w:r>
      <w:r w:rsidRPr="001A58EF">
        <w:rPr>
          <w:sz w:val="24"/>
          <w:szCs w:val="24"/>
        </w:rPr>
        <w:t xml:space="preserve"> entlang </w:t>
      </w:r>
      <w:r w:rsidR="001A58EF">
        <w:rPr>
          <w:sz w:val="24"/>
          <w:szCs w:val="24"/>
        </w:rPr>
        <w:t>von</w:t>
      </w:r>
      <w:r w:rsidRPr="001A58EF">
        <w:rPr>
          <w:sz w:val="24"/>
          <w:szCs w:val="24"/>
        </w:rPr>
        <w:t xml:space="preserve"> Belt-and-Road</w:t>
      </w:r>
      <w:r w:rsidR="00962E95" w:rsidRPr="001A58EF">
        <w:rPr>
          <w:sz w:val="24"/>
          <w:szCs w:val="24"/>
        </w:rPr>
        <w:t xml:space="preserve"> ist in vollem Gange.</w:t>
      </w:r>
    </w:p>
    <w:p w14:paraId="5E593DE5" w14:textId="0372B407" w:rsidR="001956D4" w:rsidRPr="001A58EF" w:rsidRDefault="001956D4" w:rsidP="00D4749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1A58EF">
        <w:rPr>
          <w:sz w:val="24"/>
          <w:szCs w:val="24"/>
        </w:rPr>
        <w:t xml:space="preserve">Die US-Regierung unter Präsident Biden setzt die </w:t>
      </w:r>
      <w:r w:rsidR="001A58EF">
        <w:rPr>
          <w:sz w:val="24"/>
          <w:szCs w:val="24"/>
        </w:rPr>
        <w:t>unter B</w:t>
      </w:r>
      <w:r w:rsidR="001A58EF" w:rsidRPr="001A58EF">
        <w:rPr>
          <w:sz w:val="24"/>
          <w:szCs w:val="24"/>
        </w:rPr>
        <w:t>ush-Obama-Trump</w:t>
      </w:r>
      <w:r w:rsidR="001A58EF">
        <w:rPr>
          <w:sz w:val="24"/>
          <w:szCs w:val="24"/>
        </w:rPr>
        <w:t xml:space="preserve"> begonne </w:t>
      </w:r>
      <w:r w:rsidRPr="001A58EF">
        <w:rPr>
          <w:sz w:val="24"/>
          <w:szCs w:val="24"/>
        </w:rPr>
        <w:t xml:space="preserve">Fokussierung der imperialistischen </w:t>
      </w:r>
      <w:r w:rsidR="004D6208" w:rsidRPr="001A58EF">
        <w:rPr>
          <w:sz w:val="24"/>
          <w:szCs w:val="24"/>
        </w:rPr>
        <w:t xml:space="preserve">Aggression auf </w:t>
      </w:r>
      <w:r w:rsidRPr="001A58EF">
        <w:rPr>
          <w:sz w:val="24"/>
          <w:szCs w:val="24"/>
        </w:rPr>
        <w:t xml:space="preserve">China und Russland </w:t>
      </w:r>
      <w:r w:rsidR="004D6208" w:rsidRPr="001A58EF">
        <w:rPr>
          <w:sz w:val="24"/>
          <w:szCs w:val="24"/>
        </w:rPr>
        <w:t>f</w:t>
      </w:r>
      <w:r w:rsidRPr="001A58EF">
        <w:rPr>
          <w:sz w:val="24"/>
          <w:szCs w:val="24"/>
        </w:rPr>
        <w:t xml:space="preserve">ort und </w:t>
      </w:r>
      <w:r w:rsidR="002353AF">
        <w:rPr>
          <w:sz w:val="24"/>
          <w:szCs w:val="24"/>
        </w:rPr>
        <w:t>intensivier</w:t>
      </w:r>
      <w:r w:rsidR="00EB22F7">
        <w:rPr>
          <w:sz w:val="24"/>
          <w:szCs w:val="24"/>
        </w:rPr>
        <w:t>t</w:t>
      </w:r>
      <w:r w:rsidR="002353AF">
        <w:rPr>
          <w:sz w:val="24"/>
          <w:szCs w:val="24"/>
        </w:rPr>
        <w:t xml:space="preserve"> </w:t>
      </w:r>
      <w:r w:rsidRPr="001A58EF">
        <w:rPr>
          <w:sz w:val="24"/>
          <w:szCs w:val="24"/>
        </w:rPr>
        <w:t xml:space="preserve">die </w:t>
      </w:r>
      <w:r w:rsidR="00DA068E" w:rsidRPr="001A58EF">
        <w:rPr>
          <w:sz w:val="24"/>
          <w:szCs w:val="24"/>
        </w:rPr>
        <w:t>militärische</w:t>
      </w:r>
      <w:r w:rsidR="001A58EF">
        <w:rPr>
          <w:sz w:val="24"/>
          <w:szCs w:val="24"/>
        </w:rPr>
        <w:t>, politische</w:t>
      </w:r>
      <w:r w:rsidR="00DA068E" w:rsidRPr="001A58EF">
        <w:rPr>
          <w:sz w:val="24"/>
          <w:szCs w:val="24"/>
        </w:rPr>
        <w:t xml:space="preserve"> und ökonomische </w:t>
      </w:r>
      <w:r w:rsidRPr="001A58EF">
        <w:rPr>
          <w:sz w:val="24"/>
          <w:szCs w:val="24"/>
        </w:rPr>
        <w:t xml:space="preserve">transatlantischen Achse. </w:t>
      </w:r>
    </w:p>
    <w:p w14:paraId="43E960C7" w14:textId="6D6CB4A8" w:rsidR="001956D4" w:rsidRPr="001A58EF" w:rsidRDefault="00121558" w:rsidP="00D47495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Dabei bilden </w:t>
      </w:r>
      <w:r w:rsidR="001956D4" w:rsidRPr="001A58EF">
        <w:rPr>
          <w:sz w:val="24"/>
          <w:szCs w:val="24"/>
        </w:rPr>
        <w:t>die europäischen Grünen die neue politische Speerspitze</w:t>
      </w:r>
      <w:r>
        <w:rPr>
          <w:sz w:val="24"/>
          <w:szCs w:val="24"/>
        </w:rPr>
        <w:t xml:space="preserve"> des </w:t>
      </w:r>
      <w:r w:rsidR="002353AF">
        <w:rPr>
          <w:sz w:val="24"/>
          <w:szCs w:val="24"/>
        </w:rPr>
        <w:t>Transa</w:t>
      </w:r>
      <w:r>
        <w:rPr>
          <w:sz w:val="24"/>
          <w:szCs w:val="24"/>
        </w:rPr>
        <w:t>tlantismus</w:t>
      </w:r>
      <w:r w:rsidR="001956D4" w:rsidRPr="001A58EF">
        <w:rPr>
          <w:sz w:val="24"/>
          <w:szCs w:val="24"/>
        </w:rPr>
        <w:t xml:space="preserve"> (‘ethischer Imperialismus’) und überbieten darin </w:t>
      </w:r>
      <w:r w:rsidR="002353AF">
        <w:rPr>
          <w:sz w:val="24"/>
          <w:szCs w:val="24"/>
        </w:rPr>
        <w:t xml:space="preserve">sämtliche Parteien, inklusive </w:t>
      </w:r>
      <w:r w:rsidR="001956D4" w:rsidRPr="001A58EF">
        <w:rPr>
          <w:sz w:val="24"/>
          <w:szCs w:val="24"/>
        </w:rPr>
        <w:t>die Sozialdemokratie</w:t>
      </w:r>
      <w:r w:rsidR="009A45A1" w:rsidRPr="001A58EF">
        <w:rPr>
          <w:sz w:val="24"/>
          <w:szCs w:val="24"/>
        </w:rPr>
        <w:t>, welcher traditionell diese Aufgabe zugefallen war</w:t>
      </w:r>
      <w:r w:rsidR="0088415F">
        <w:rPr>
          <w:sz w:val="24"/>
          <w:szCs w:val="24"/>
        </w:rPr>
        <w:t xml:space="preserve"> (Maas, Stoltenberg, Molina usw.).</w:t>
      </w:r>
    </w:p>
    <w:p w14:paraId="7998B24B" w14:textId="77649D58" w:rsidR="001956D4" w:rsidRPr="001A58EF" w:rsidRDefault="001956D4" w:rsidP="00D4749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1A58EF">
        <w:rPr>
          <w:sz w:val="24"/>
          <w:szCs w:val="24"/>
        </w:rPr>
        <w:t>Die USA</w:t>
      </w:r>
      <w:r w:rsidR="009A45A1" w:rsidRPr="001A58EF">
        <w:rPr>
          <w:sz w:val="24"/>
          <w:szCs w:val="24"/>
        </w:rPr>
        <w:t xml:space="preserve"> </w:t>
      </w:r>
      <w:r w:rsidR="00EB22F7">
        <w:rPr>
          <w:sz w:val="24"/>
          <w:szCs w:val="24"/>
        </w:rPr>
        <w:t>bauen</w:t>
      </w:r>
      <w:r w:rsidRPr="001A58EF">
        <w:rPr>
          <w:sz w:val="24"/>
          <w:szCs w:val="24"/>
        </w:rPr>
        <w:t xml:space="preserve"> eine </w:t>
      </w:r>
      <w:r w:rsidR="008A6C88" w:rsidRPr="001A58EF">
        <w:rPr>
          <w:sz w:val="24"/>
          <w:szCs w:val="24"/>
        </w:rPr>
        <w:t>‘</w:t>
      </w:r>
      <w:r w:rsidRPr="001A58EF">
        <w:rPr>
          <w:sz w:val="24"/>
          <w:szCs w:val="24"/>
        </w:rPr>
        <w:t>indopazifische</w:t>
      </w:r>
      <w:r w:rsidR="008A6C88" w:rsidRPr="001A58EF">
        <w:rPr>
          <w:sz w:val="24"/>
          <w:szCs w:val="24"/>
        </w:rPr>
        <w:t>’</w:t>
      </w:r>
      <w:r w:rsidRPr="001A58EF">
        <w:rPr>
          <w:sz w:val="24"/>
          <w:szCs w:val="24"/>
        </w:rPr>
        <w:t xml:space="preserve"> Militärachse</w:t>
      </w:r>
      <w:r w:rsidR="00EB22F7">
        <w:rPr>
          <w:sz w:val="24"/>
          <w:szCs w:val="24"/>
        </w:rPr>
        <w:t xml:space="preserve"> auf</w:t>
      </w:r>
      <w:r w:rsidR="00F92D1C">
        <w:rPr>
          <w:sz w:val="24"/>
          <w:szCs w:val="24"/>
        </w:rPr>
        <w:t xml:space="preserve">, </w:t>
      </w:r>
      <w:r w:rsidRPr="001A58EF">
        <w:rPr>
          <w:sz w:val="24"/>
          <w:szCs w:val="24"/>
        </w:rPr>
        <w:t xml:space="preserve">eine Art </w:t>
      </w:r>
      <w:r w:rsidR="001A58EF">
        <w:rPr>
          <w:sz w:val="24"/>
          <w:szCs w:val="24"/>
        </w:rPr>
        <w:t>‘</w:t>
      </w:r>
      <w:r w:rsidRPr="001A58EF">
        <w:rPr>
          <w:sz w:val="24"/>
          <w:szCs w:val="24"/>
        </w:rPr>
        <w:t>asiatische NATO</w:t>
      </w:r>
      <w:r w:rsidR="001A58EF">
        <w:rPr>
          <w:sz w:val="24"/>
          <w:szCs w:val="24"/>
        </w:rPr>
        <w:t>’</w:t>
      </w:r>
      <w:r w:rsidR="00F92D1C">
        <w:rPr>
          <w:sz w:val="24"/>
          <w:szCs w:val="24"/>
        </w:rPr>
        <w:t>,</w:t>
      </w:r>
      <w:r w:rsidR="004D6208" w:rsidRPr="001A58EF">
        <w:rPr>
          <w:sz w:val="24"/>
          <w:szCs w:val="24"/>
        </w:rPr>
        <w:t xml:space="preserve"> </w:t>
      </w:r>
      <w:r w:rsidRPr="001A58EF">
        <w:rPr>
          <w:sz w:val="24"/>
          <w:szCs w:val="24"/>
        </w:rPr>
        <w:t xml:space="preserve">bestehend aus </w:t>
      </w:r>
      <w:r w:rsidR="00F92D1C">
        <w:rPr>
          <w:sz w:val="24"/>
          <w:szCs w:val="24"/>
        </w:rPr>
        <w:t xml:space="preserve">den </w:t>
      </w:r>
      <w:r w:rsidRPr="001A58EF">
        <w:rPr>
          <w:sz w:val="24"/>
          <w:szCs w:val="24"/>
        </w:rPr>
        <w:t>USA, Australien, Indien</w:t>
      </w:r>
      <w:r w:rsidR="00F92D1C">
        <w:rPr>
          <w:sz w:val="24"/>
          <w:szCs w:val="24"/>
        </w:rPr>
        <w:t xml:space="preserve"> und </w:t>
      </w:r>
      <w:r w:rsidRPr="001A58EF">
        <w:rPr>
          <w:sz w:val="24"/>
          <w:szCs w:val="24"/>
        </w:rPr>
        <w:t xml:space="preserve">Japan </w:t>
      </w:r>
      <w:r w:rsidR="001A58EF">
        <w:rPr>
          <w:sz w:val="24"/>
          <w:szCs w:val="24"/>
        </w:rPr>
        <w:t>(</w:t>
      </w:r>
      <w:r w:rsidR="00F92D1C">
        <w:rPr>
          <w:sz w:val="24"/>
          <w:szCs w:val="24"/>
        </w:rPr>
        <w:t xml:space="preserve">+ </w:t>
      </w:r>
      <w:r w:rsidRPr="001A58EF">
        <w:rPr>
          <w:sz w:val="24"/>
          <w:szCs w:val="24"/>
        </w:rPr>
        <w:t>eventuell Südkorea</w:t>
      </w:r>
      <w:r w:rsidR="001A58EF">
        <w:rPr>
          <w:sz w:val="24"/>
          <w:szCs w:val="24"/>
        </w:rPr>
        <w:t>)</w:t>
      </w:r>
      <w:r w:rsidRPr="001A58EF">
        <w:rPr>
          <w:sz w:val="24"/>
          <w:szCs w:val="24"/>
        </w:rPr>
        <w:t xml:space="preserve">, an der auch die transatlantischen europäischen Verbündeten beteiligt sind. </w:t>
      </w:r>
    </w:p>
    <w:p w14:paraId="790CC605" w14:textId="6CDF68E6" w:rsidR="00962E95" w:rsidRPr="00C76535" w:rsidRDefault="00A44C58" w:rsidP="00962E95">
      <w:pPr>
        <w:rPr>
          <w:sz w:val="26"/>
          <w:szCs w:val="26"/>
          <w:u w:val="single"/>
        </w:rPr>
      </w:pPr>
      <w:r w:rsidRPr="00C76535">
        <w:rPr>
          <w:sz w:val="26"/>
          <w:szCs w:val="26"/>
          <w:u w:val="single"/>
        </w:rPr>
        <w:t>Rolle des Nationalstaates</w:t>
      </w:r>
      <w:r w:rsidR="002B387D" w:rsidRPr="00C76535">
        <w:rPr>
          <w:sz w:val="26"/>
          <w:szCs w:val="26"/>
          <w:u w:val="single"/>
        </w:rPr>
        <w:t xml:space="preserve"> und ‘nationale Egoismen’</w:t>
      </w:r>
    </w:p>
    <w:p w14:paraId="28FC2B73" w14:textId="17D9C4CD" w:rsidR="00A44C58" w:rsidRPr="001A58EF" w:rsidRDefault="00B43CA7" w:rsidP="00A44C58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1A58EF">
        <w:rPr>
          <w:sz w:val="24"/>
          <w:szCs w:val="24"/>
        </w:rPr>
        <w:lastRenderedPageBreak/>
        <w:t xml:space="preserve">Die einzige politische </w:t>
      </w:r>
      <w:r w:rsidR="00335B41" w:rsidRPr="001A58EF">
        <w:rPr>
          <w:sz w:val="24"/>
          <w:szCs w:val="24"/>
        </w:rPr>
        <w:t>Institution/</w:t>
      </w:r>
      <w:r w:rsidRPr="001A58EF">
        <w:rPr>
          <w:sz w:val="24"/>
          <w:szCs w:val="24"/>
        </w:rPr>
        <w:t>Organisation, die</w:t>
      </w:r>
      <w:r w:rsidR="004D6208" w:rsidRPr="001A58EF">
        <w:rPr>
          <w:sz w:val="24"/>
          <w:szCs w:val="24"/>
        </w:rPr>
        <w:t xml:space="preserve"> sich </w:t>
      </w:r>
      <w:r w:rsidRPr="001A58EF">
        <w:rPr>
          <w:sz w:val="24"/>
          <w:szCs w:val="24"/>
        </w:rPr>
        <w:t>sowohl 2007/8 als auch</w:t>
      </w:r>
      <w:r w:rsidR="00B41C2B" w:rsidRPr="001A58EF">
        <w:rPr>
          <w:sz w:val="24"/>
          <w:szCs w:val="24"/>
        </w:rPr>
        <w:t xml:space="preserve"> </w:t>
      </w:r>
      <w:r w:rsidRPr="002376EF">
        <w:rPr>
          <w:b/>
          <w:bCs/>
          <w:sz w:val="24"/>
          <w:szCs w:val="24"/>
        </w:rPr>
        <w:t>2020</w:t>
      </w:r>
      <w:r w:rsidR="00B41C2B" w:rsidRPr="002376EF">
        <w:rPr>
          <w:b/>
          <w:bCs/>
          <w:sz w:val="24"/>
          <w:szCs w:val="24"/>
        </w:rPr>
        <w:t>/21</w:t>
      </w:r>
      <w:r w:rsidR="00B41C2B" w:rsidRPr="001A58EF">
        <w:rPr>
          <w:sz w:val="24"/>
          <w:szCs w:val="24"/>
        </w:rPr>
        <w:t xml:space="preserve"> zur Bewältigung der </w:t>
      </w:r>
      <w:r w:rsidR="00B41C2B" w:rsidRPr="002376EF">
        <w:rPr>
          <w:b/>
          <w:bCs/>
          <w:sz w:val="24"/>
          <w:szCs w:val="24"/>
        </w:rPr>
        <w:t>Krise</w:t>
      </w:r>
      <w:r w:rsidR="00B41C2B" w:rsidRPr="001A58EF">
        <w:rPr>
          <w:sz w:val="24"/>
          <w:szCs w:val="24"/>
        </w:rPr>
        <w:t xml:space="preserve"> </w:t>
      </w:r>
      <w:r w:rsidRPr="001A58EF">
        <w:rPr>
          <w:sz w:val="24"/>
          <w:szCs w:val="24"/>
        </w:rPr>
        <w:t xml:space="preserve">als </w:t>
      </w:r>
      <w:r w:rsidR="00A44C58" w:rsidRPr="001A58EF">
        <w:rPr>
          <w:sz w:val="24"/>
          <w:szCs w:val="24"/>
        </w:rPr>
        <w:t>erfolgreich</w:t>
      </w:r>
      <w:r w:rsidR="002376EF">
        <w:rPr>
          <w:sz w:val="24"/>
          <w:szCs w:val="24"/>
        </w:rPr>
        <w:t xml:space="preserve">, </w:t>
      </w:r>
      <w:r w:rsidR="0088415F">
        <w:rPr>
          <w:sz w:val="24"/>
          <w:szCs w:val="24"/>
        </w:rPr>
        <w:t>identitätsstiftend</w:t>
      </w:r>
      <w:r w:rsidR="00A44C58" w:rsidRPr="001A58EF">
        <w:rPr>
          <w:sz w:val="24"/>
          <w:szCs w:val="24"/>
        </w:rPr>
        <w:t xml:space="preserve"> und nüt</w:t>
      </w:r>
      <w:r w:rsidR="004D6208" w:rsidRPr="001A58EF">
        <w:rPr>
          <w:sz w:val="24"/>
          <w:szCs w:val="24"/>
        </w:rPr>
        <w:t xml:space="preserve">zlich </w:t>
      </w:r>
      <w:r w:rsidRPr="001A58EF">
        <w:rPr>
          <w:sz w:val="24"/>
          <w:szCs w:val="24"/>
        </w:rPr>
        <w:t xml:space="preserve">erwiesen hat, ist </w:t>
      </w:r>
      <w:r w:rsidR="00335B41" w:rsidRPr="001A58EF">
        <w:rPr>
          <w:sz w:val="24"/>
          <w:szCs w:val="24"/>
        </w:rPr>
        <w:t>die de</w:t>
      </w:r>
      <w:r w:rsidR="00C13BB6" w:rsidRPr="001A58EF">
        <w:rPr>
          <w:sz w:val="24"/>
          <w:szCs w:val="24"/>
        </w:rPr>
        <w:t>s N</w:t>
      </w:r>
      <w:r w:rsidRPr="001A58EF">
        <w:rPr>
          <w:sz w:val="24"/>
          <w:szCs w:val="24"/>
        </w:rPr>
        <w:t>ationalstaat</w:t>
      </w:r>
      <w:r w:rsidR="00335B41" w:rsidRPr="001A58EF">
        <w:rPr>
          <w:sz w:val="24"/>
          <w:szCs w:val="24"/>
        </w:rPr>
        <w:t>e</w:t>
      </w:r>
      <w:r w:rsidR="00C13BB6" w:rsidRPr="001A58EF">
        <w:rPr>
          <w:sz w:val="24"/>
          <w:szCs w:val="24"/>
        </w:rPr>
        <w:t>s</w:t>
      </w:r>
      <w:r w:rsidRPr="001A58EF">
        <w:rPr>
          <w:sz w:val="24"/>
          <w:szCs w:val="24"/>
        </w:rPr>
        <w:t>.</w:t>
      </w:r>
      <w:r w:rsidR="00A44C58" w:rsidRPr="001A58EF">
        <w:rPr>
          <w:sz w:val="24"/>
          <w:szCs w:val="24"/>
        </w:rPr>
        <w:t xml:space="preserve"> </w:t>
      </w:r>
    </w:p>
    <w:p w14:paraId="344E8B2C" w14:textId="69F54395" w:rsidR="001A58EF" w:rsidRDefault="00A44C58" w:rsidP="001A58EF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1A58EF">
        <w:rPr>
          <w:sz w:val="24"/>
          <w:szCs w:val="24"/>
        </w:rPr>
        <w:t xml:space="preserve">Die </w:t>
      </w:r>
      <w:r w:rsidRPr="0091448B">
        <w:rPr>
          <w:b/>
          <w:bCs/>
          <w:sz w:val="24"/>
          <w:szCs w:val="24"/>
        </w:rPr>
        <w:t>Corona-Krise</w:t>
      </w:r>
      <w:r w:rsidRPr="001A58EF">
        <w:rPr>
          <w:sz w:val="24"/>
          <w:szCs w:val="24"/>
        </w:rPr>
        <w:t xml:space="preserve"> hat wegen der allseitigen, das heisst auch bürgerlichen Betroffenheit</w:t>
      </w:r>
      <w:r w:rsidR="0091448B">
        <w:rPr>
          <w:sz w:val="24"/>
          <w:szCs w:val="24"/>
        </w:rPr>
        <w:t>,</w:t>
      </w:r>
      <w:r w:rsidRPr="001A58EF">
        <w:rPr>
          <w:sz w:val="24"/>
          <w:szCs w:val="24"/>
        </w:rPr>
        <w:t xml:space="preserve"> zu einer bisher als systemwidrig ver</w:t>
      </w:r>
      <w:r w:rsidR="00C13BB6" w:rsidRPr="001A58EF">
        <w:rPr>
          <w:sz w:val="24"/>
          <w:szCs w:val="24"/>
        </w:rPr>
        <w:t>schrie</w:t>
      </w:r>
      <w:r w:rsidR="00EB22F7">
        <w:rPr>
          <w:sz w:val="24"/>
          <w:szCs w:val="24"/>
        </w:rPr>
        <w:t>e</w:t>
      </w:r>
      <w:r w:rsidR="00C13BB6" w:rsidRPr="001A58EF">
        <w:rPr>
          <w:sz w:val="24"/>
          <w:szCs w:val="24"/>
        </w:rPr>
        <w:t>nen,</w:t>
      </w:r>
      <w:r w:rsidRPr="001A58EF">
        <w:rPr>
          <w:sz w:val="24"/>
          <w:szCs w:val="24"/>
        </w:rPr>
        <w:t xml:space="preserve"> aber nun allgemein akzeptierten interventionistischen und autoritären Rolle das Nationalstaates und seiner Regierungen geführt.</w:t>
      </w:r>
    </w:p>
    <w:p w14:paraId="2F2EB021" w14:textId="1D944FCD" w:rsidR="002B387D" w:rsidRPr="001A58EF" w:rsidRDefault="005F46BD" w:rsidP="001A58EF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2B387D" w:rsidRPr="001A58EF">
        <w:rPr>
          <w:sz w:val="24"/>
          <w:szCs w:val="24"/>
        </w:rPr>
        <w:t xml:space="preserve">ie </w:t>
      </w:r>
      <w:r w:rsidR="002B387D" w:rsidRPr="0091448B">
        <w:rPr>
          <w:b/>
          <w:bCs/>
          <w:sz w:val="24"/>
          <w:szCs w:val="24"/>
        </w:rPr>
        <w:t>Corona-Krise</w:t>
      </w:r>
      <w:r w:rsidR="002B387D" w:rsidRPr="001A58EF">
        <w:rPr>
          <w:sz w:val="24"/>
          <w:szCs w:val="24"/>
        </w:rPr>
        <w:t xml:space="preserve"> </w:t>
      </w:r>
      <w:r w:rsidR="00947128">
        <w:rPr>
          <w:sz w:val="24"/>
          <w:szCs w:val="24"/>
        </w:rPr>
        <w:t xml:space="preserve">hat </w:t>
      </w:r>
      <w:r w:rsidR="002B387D" w:rsidRPr="001A58EF">
        <w:rPr>
          <w:sz w:val="24"/>
          <w:szCs w:val="24"/>
        </w:rPr>
        <w:t>die Europäische Union auseinanderdividiert, den ‘nationalen Egoismen’ Vorrang gegeben und das angebliche politische Werteprojekt (Demokratie, Rechtsstaat und Menschenrechte) desavouiert.</w:t>
      </w:r>
    </w:p>
    <w:p w14:paraId="70082566" w14:textId="5789B71E" w:rsidR="00A44C58" w:rsidRPr="001A58EF" w:rsidRDefault="00A44C58" w:rsidP="00A44C58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1A58EF">
        <w:rPr>
          <w:sz w:val="24"/>
          <w:szCs w:val="24"/>
        </w:rPr>
        <w:t xml:space="preserve">Im Rahmen einer emanzipatorischen Praxis muss die Rolle des Nationalstaates </w:t>
      </w:r>
      <w:r w:rsidR="00947128">
        <w:rPr>
          <w:sz w:val="24"/>
          <w:szCs w:val="24"/>
        </w:rPr>
        <w:t>neu und realistisch</w:t>
      </w:r>
      <w:r w:rsidRPr="001A58EF">
        <w:rPr>
          <w:sz w:val="24"/>
          <w:szCs w:val="24"/>
        </w:rPr>
        <w:t xml:space="preserve"> reflektiert werden.</w:t>
      </w:r>
    </w:p>
    <w:p w14:paraId="13066B3C" w14:textId="7070C8B0" w:rsidR="00620A70" w:rsidRPr="00C76535" w:rsidRDefault="00620A70" w:rsidP="00620A70">
      <w:pPr>
        <w:rPr>
          <w:sz w:val="26"/>
          <w:szCs w:val="26"/>
          <w:u w:val="single"/>
        </w:rPr>
      </w:pPr>
      <w:r w:rsidRPr="00C76535">
        <w:rPr>
          <w:sz w:val="26"/>
          <w:szCs w:val="26"/>
          <w:u w:val="single"/>
        </w:rPr>
        <w:t>Kapitalistische Krisen</w:t>
      </w:r>
    </w:p>
    <w:p w14:paraId="1D843C6A" w14:textId="3D6D698F" w:rsidR="00B43CA7" w:rsidRPr="001A58EF" w:rsidRDefault="00B43CA7" w:rsidP="00620A70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1A58EF">
        <w:rPr>
          <w:sz w:val="24"/>
          <w:szCs w:val="24"/>
        </w:rPr>
        <w:t xml:space="preserve">In den </w:t>
      </w:r>
      <w:r w:rsidRPr="0091448B">
        <w:rPr>
          <w:b/>
          <w:bCs/>
          <w:sz w:val="24"/>
          <w:szCs w:val="24"/>
        </w:rPr>
        <w:t>Krisen</w:t>
      </w:r>
      <w:r w:rsidRPr="001A58EF">
        <w:rPr>
          <w:sz w:val="24"/>
          <w:szCs w:val="24"/>
        </w:rPr>
        <w:t xml:space="preserve"> und </w:t>
      </w:r>
      <w:r w:rsidR="00EB22F7">
        <w:rPr>
          <w:sz w:val="24"/>
          <w:szCs w:val="24"/>
        </w:rPr>
        <w:t xml:space="preserve">den durch sie ausgelösten </w:t>
      </w:r>
      <w:r w:rsidRPr="001A58EF">
        <w:rPr>
          <w:sz w:val="24"/>
          <w:szCs w:val="24"/>
        </w:rPr>
        <w:t>Betroffenheit</w:t>
      </w:r>
      <w:r w:rsidR="00EB22F7">
        <w:rPr>
          <w:sz w:val="24"/>
          <w:szCs w:val="24"/>
        </w:rPr>
        <w:t>en</w:t>
      </w:r>
      <w:r w:rsidRPr="001A58EF">
        <w:rPr>
          <w:sz w:val="24"/>
          <w:szCs w:val="24"/>
        </w:rPr>
        <w:t xml:space="preserve"> durch die Ökonomie (Klassen), das Geschlecht (Patri</w:t>
      </w:r>
      <w:r w:rsidR="008A6C88" w:rsidRPr="001A58EF">
        <w:rPr>
          <w:sz w:val="24"/>
          <w:szCs w:val="24"/>
        </w:rPr>
        <w:t>arc</w:t>
      </w:r>
      <w:r w:rsidRPr="001A58EF">
        <w:rPr>
          <w:sz w:val="24"/>
          <w:szCs w:val="24"/>
        </w:rPr>
        <w:t>hat), das Klima</w:t>
      </w:r>
      <w:r w:rsidR="0091448B">
        <w:rPr>
          <w:sz w:val="24"/>
          <w:szCs w:val="24"/>
        </w:rPr>
        <w:t xml:space="preserve"> und </w:t>
      </w:r>
      <w:r w:rsidR="0091448B" w:rsidRPr="0091448B">
        <w:rPr>
          <w:b/>
          <w:bCs/>
          <w:sz w:val="24"/>
          <w:szCs w:val="24"/>
        </w:rPr>
        <w:t>Gesundheit</w:t>
      </w:r>
      <w:r w:rsidR="00C37816" w:rsidRPr="001A58EF">
        <w:rPr>
          <w:sz w:val="24"/>
          <w:szCs w:val="24"/>
        </w:rPr>
        <w:t xml:space="preserve"> (Auslöschung der Spezies Mensch), die ethnische Zugehörigkeit (</w:t>
      </w:r>
      <w:r w:rsidR="0091448B">
        <w:rPr>
          <w:sz w:val="24"/>
          <w:szCs w:val="24"/>
        </w:rPr>
        <w:t>R</w:t>
      </w:r>
      <w:r w:rsidR="00C37816" w:rsidRPr="001A58EF">
        <w:rPr>
          <w:sz w:val="24"/>
          <w:szCs w:val="24"/>
        </w:rPr>
        <w:t>assismus) ist die Entmachtung der kapitalist</w:t>
      </w:r>
      <w:r w:rsidR="00855613" w:rsidRPr="001A58EF">
        <w:rPr>
          <w:sz w:val="24"/>
          <w:szCs w:val="24"/>
        </w:rPr>
        <w:t>ischen</w:t>
      </w:r>
      <w:r w:rsidR="00C37816" w:rsidRPr="001A58EF">
        <w:rPr>
          <w:sz w:val="24"/>
          <w:szCs w:val="24"/>
        </w:rPr>
        <w:t xml:space="preserve"> Klasse, beziehungsweise die Aufhebung der kapitalistischen Akkumulation, die auf dem Privateigentum an den Produktionsmitteln beruht</w:t>
      </w:r>
      <w:r w:rsidR="0030281C" w:rsidRPr="001A58EF">
        <w:rPr>
          <w:sz w:val="24"/>
          <w:szCs w:val="24"/>
        </w:rPr>
        <w:t>, mit Sicherheit unabdingbar</w:t>
      </w:r>
      <w:r w:rsidR="00C37816" w:rsidRPr="001A58EF">
        <w:rPr>
          <w:sz w:val="24"/>
          <w:szCs w:val="24"/>
        </w:rPr>
        <w:t>.</w:t>
      </w:r>
    </w:p>
    <w:p w14:paraId="39D5CD37" w14:textId="24625C6E" w:rsidR="00C37816" w:rsidRPr="001A58EF" w:rsidRDefault="00C37816" w:rsidP="00620A70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1A58EF">
        <w:rPr>
          <w:sz w:val="24"/>
          <w:szCs w:val="24"/>
        </w:rPr>
        <w:t>Die Klimakrise</w:t>
      </w:r>
      <w:r w:rsidR="00FC704B" w:rsidRPr="001A58EF">
        <w:rPr>
          <w:sz w:val="24"/>
          <w:szCs w:val="24"/>
        </w:rPr>
        <w:t xml:space="preserve"> </w:t>
      </w:r>
      <w:r w:rsidR="00620A70" w:rsidRPr="001A58EF">
        <w:rPr>
          <w:sz w:val="24"/>
          <w:szCs w:val="24"/>
        </w:rPr>
        <w:t xml:space="preserve">hat </w:t>
      </w:r>
      <w:r w:rsidR="004D6208" w:rsidRPr="001A58EF">
        <w:rPr>
          <w:sz w:val="24"/>
          <w:szCs w:val="24"/>
        </w:rPr>
        <w:t>im Globalen Norden</w:t>
      </w:r>
      <w:r w:rsidR="00FC704B" w:rsidRPr="001A58EF">
        <w:rPr>
          <w:sz w:val="24"/>
          <w:szCs w:val="24"/>
        </w:rPr>
        <w:t xml:space="preserve"> mangels persönlicher und ökonomischer Betroffenheit nicht die politische Reaktion </w:t>
      </w:r>
      <w:r w:rsidR="00620A70" w:rsidRPr="001A58EF">
        <w:rPr>
          <w:sz w:val="24"/>
          <w:szCs w:val="24"/>
        </w:rPr>
        <w:t xml:space="preserve">zur Folge </w:t>
      </w:r>
      <w:r w:rsidR="00FC704B" w:rsidRPr="001A58EF">
        <w:rPr>
          <w:sz w:val="24"/>
          <w:szCs w:val="24"/>
        </w:rPr>
        <w:t xml:space="preserve">wie </w:t>
      </w:r>
      <w:r w:rsidR="00C26C0C">
        <w:rPr>
          <w:sz w:val="24"/>
          <w:szCs w:val="24"/>
        </w:rPr>
        <w:t>die</w:t>
      </w:r>
      <w:r w:rsidR="0030281C" w:rsidRPr="001A58EF">
        <w:rPr>
          <w:sz w:val="24"/>
          <w:szCs w:val="24"/>
        </w:rPr>
        <w:t xml:space="preserve"> </w:t>
      </w:r>
      <w:r w:rsidR="00FC704B" w:rsidRPr="0091448B">
        <w:rPr>
          <w:b/>
          <w:bCs/>
          <w:sz w:val="24"/>
          <w:szCs w:val="24"/>
        </w:rPr>
        <w:t>Corona-Krise</w:t>
      </w:r>
      <w:r w:rsidR="00FC704B" w:rsidRPr="001A58EF">
        <w:rPr>
          <w:sz w:val="24"/>
          <w:szCs w:val="24"/>
        </w:rPr>
        <w:t>, was ein Grund für das Scheitern der Klimabewegung sein wird.</w:t>
      </w:r>
    </w:p>
    <w:p w14:paraId="38CA2D75" w14:textId="36308080" w:rsidR="00620A70" w:rsidRPr="00C76535" w:rsidRDefault="00620A70" w:rsidP="00620A70">
      <w:pPr>
        <w:rPr>
          <w:sz w:val="26"/>
          <w:szCs w:val="26"/>
          <w:u w:val="single"/>
        </w:rPr>
      </w:pPr>
      <w:r w:rsidRPr="00C76535">
        <w:rPr>
          <w:sz w:val="26"/>
          <w:szCs w:val="26"/>
          <w:u w:val="single"/>
        </w:rPr>
        <w:t>Antikapitalistische Bündnisse?</w:t>
      </w:r>
    </w:p>
    <w:p w14:paraId="4E9FD6AA" w14:textId="7EA03330" w:rsidR="003144E4" w:rsidRDefault="003144E4" w:rsidP="00620A70">
      <w:pPr>
        <w:pStyle w:val="Listenabsatz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Frage: Besteht d</w:t>
      </w:r>
      <w:r w:rsidR="00FC704B" w:rsidRPr="001A58EF">
        <w:rPr>
          <w:sz w:val="24"/>
          <w:szCs w:val="24"/>
        </w:rPr>
        <w:t xml:space="preserve">ie mögliche antikapitalistische Kraft im Globalen Norden </w:t>
      </w:r>
      <w:r>
        <w:rPr>
          <w:sz w:val="24"/>
          <w:szCs w:val="24"/>
        </w:rPr>
        <w:t>wirklich</w:t>
      </w:r>
      <w:r w:rsidR="00FC704B" w:rsidRPr="001A58EF">
        <w:rPr>
          <w:sz w:val="24"/>
          <w:szCs w:val="24"/>
        </w:rPr>
        <w:t xml:space="preserve"> aus der </w:t>
      </w:r>
      <w:r w:rsidR="0030281C" w:rsidRPr="001A58EF">
        <w:rPr>
          <w:sz w:val="24"/>
          <w:szCs w:val="24"/>
        </w:rPr>
        <w:t xml:space="preserve">Bündelung </w:t>
      </w:r>
      <w:r w:rsidR="00FC704B" w:rsidRPr="001A58EF">
        <w:rPr>
          <w:sz w:val="24"/>
          <w:szCs w:val="24"/>
        </w:rPr>
        <w:t>der diversen Bewegungen</w:t>
      </w:r>
      <w:r w:rsidR="0030281C" w:rsidRPr="001A58EF">
        <w:rPr>
          <w:sz w:val="24"/>
          <w:szCs w:val="24"/>
        </w:rPr>
        <w:t>:</w:t>
      </w:r>
      <w:r w:rsidR="00FC704B" w:rsidRPr="001A58EF">
        <w:rPr>
          <w:sz w:val="24"/>
          <w:szCs w:val="24"/>
        </w:rPr>
        <w:t xml:space="preserve"> des Frauenstreiks, des Klimastreiks</w:t>
      </w:r>
      <w:r w:rsidR="005063D3" w:rsidRPr="001A58EF">
        <w:rPr>
          <w:sz w:val="24"/>
          <w:szCs w:val="24"/>
        </w:rPr>
        <w:t>, der Black</w:t>
      </w:r>
      <w:r w:rsidR="00033184">
        <w:rPr>
          <w:sz w:val="24"/>
          <w:szCs w:val="24"/>
        </w:rPr>
        <w:t xml:space="preserve"> </w:t>
      </w:r>
      <w:r w:rsidR="00CC45DC" w:rsidRPr="001A58EF">
        <w:rPr>
          <w:sz w:val="24"/>
          <w:szCs w:val="24"/>
        </w:rPr>
        <w:t>L</w:t>
      </w:r>
      <w:r w:rsidR="005063D3" w:rsidRPr="001A58EF">
        <w:rPr>
          <w:sz w:val="24"/>
          <w:szCs w:val="24"/>
        </w:rPr>
        <w:t>ives</w:t>
      </w:r>
      <w:r w:rsidR="008B497E">
        <w:rPr>
          <w:sz w:val="24"/>
          <w:szCs w:val="24"/>
        </w:rPr>
        <w:t xml:space="preserve"> </w:t>
      </w:r>
      <w:r w:rsidR="00CC45DC" w:rsidRPr="001A58EF">
        <w:rPr>
          <w:sz w:val="24"/>
          <w:szCs w:val="24"/>
        </w:rPr>
        <w:t>M</w:t>
      </w:r>
      <w:r w:rsidR="005063D3" w:rsidRPr="001A58EF">
        <w:rPr>
          <w:sz w:val="24"/>
          <w:szCs w:val="24"/>
        </w:rPr>
        <w:t>atter-Bewegung</w:t>
      </w:r>
      <w:r w:rsidR="005434B6" w:rsidRPr="001A58EF">
        <w:rPr>
          <w:sz w:val="24"/>
          <w:szCs w:val="24"/>
        </w:rPr>
        <w:t xml:space="preserve"> usw. </w:t>
      </w:r>
      <w:r w:rsidR="001A58EF">
        <w:rPr>
          <w:sz w:val="24"/>
          <w:szCs w:val="24"/>
        </w:rPr>
        <w:t>–</w:t>
      </w:r>
      <w:r w:rsidR="005434B6" w:rsidRPr="001A58EF">
        <w:rPr>
          <w:sz w:val="24"/>
          <w:szCs w:val="24"/>
        </w:rPr>
        <w:t xml:space="preserve"> </w:t>
      </w:r>
      <w:r w:rsidR="005063D3" w:rsidRPr="001A58EF">
        <w:rPr>
          <w:sz w:val="24"/>
          <w:szCs w:val="24"/>
        </w:rPr>
        <w:t>allenfalls</w:t>
      </w:r>
      <w:r w:rsidR="001A58EF">
        <w:rPr>
          <w:sz w:val="24"/>
          <w:szCs w:val="24"/>
        </w:rPr>
        <w:t xml:space="preserve"> verb</w:t>
      </w:r>
      <w:r w:rsidR="008B497E">
        <w:rPr>
          <w:sz w:val="24"/>
          <w:szCs w:val="24"/>
        </w:rPr>
        <w:t>ündet</w:t>
      </w:r>
      <w:r w:rsidR="001A58EF">
        <w:rPr>
          <w:sz w:val="24"/>
          <w:szCs w:val="24"/>
        </w:rPr>
        <w:t xml:space="preserve"> </w:t>
      </w:r>
      <w:r w:rsidR="005063D3" w:rsidRPr="001A58EF">
        <w:rPr>
          <w:sz w:val="24"/>
          <w:szCs w:val="24"/>
        </w:rPr>
        <w:t xml:space="preserve">mit den </w:t>
      </w:r>
      <w:r w:rsidR="005434B6" w:rsidRPr="001A58EF">
        <w:rPr>
          <w:sz w:val="24"/>
          <w:szCs w:val="24"/>
        </w:rPr>
        <w:t>militanteren G</w:t>
      </w:r>
      <w:r w:rsidR="005063D3" w:rsidRPr="001A58EF">
        <w:rPr>
          <w:sz w:val="24"/>
          <w:szCs w:val="24"/>
        </w:rPr>
        <w:t>ewerkschaften</w:t>
      </w:r>
      <w:r w:rsidR="0091448B">
        <w:rPr>
          <w:sz w:val="24"/>
          <w:szCs w:val="24"/>
        </w:rPr>
        <w:t>?</w:t>
      </w:r>
      <w:r w:rsidR="005063D3" w:rsidRPr="001A58EF">
        <w:rPr>
          <w:sz w:val="24"/>
          <w:szCs w:val="24"/>
        </w:rPr>
        <w:t xml:space="preserve"> </w:t>
      </w:r>
    </w:p>
    <w:p w14:paraId="3C0A1252" w14:textId="7CA4FC38" w:rsidR="00FC704B" w:rsidRPr="001A58EF" w:rsidRDefault="0091448B" w:rsidP="00620A70">
      <w:pPr>
        <w:pStyle w:val="Listenabsatz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Frage: Sind d</w:t>
      </w:r>
      <w:r w:rsidR="005063D3" w:rsidRPr="001A58EF">
        <w:rPr>
          <w:sz w:val="24"/>
          <w:szCs w:val="24"/>
        </w:rPr>
        <w:t xml:space="preserve">iese Bewegungen </w:t>
      </w:r>
      <w:r>
        <w:rPr>
          <w:sz w:val="24"/>
          <w:szCs w:val="24"/>
        </w:rPr>
        <w:t xml:space="preserve">nicht zu </w:t>
      </w:r>
      <w:r w:rsidR="00855613" w:rsidRPr="001A58EF">
        <w:rPr>
          <w:sz w:val="24"/>
          <w:szCs w:val="24"/>
        </w:rPr>
        <w:t>d</w:t>
      </w:r>
      <w:r w:rsidR="005063D3" w:rsidRPr="001A58EF">
        <w:rPr>
          <w:sz w:val="24"/>
          <w:szCs w:val="24"/>
        </w:rPr>
        <w:t xml:space="preserve">isparat und werden </w:t>
      </w:r>
      <w:r w:rsidR="008B497E">
        <w:rPr>
          <w:sz w:val="24"/>
          <w:szCs w:val="24"/>
        </w:rPr>
        <w:t xml:space="preserve">sie nicht </w:t>
      </w:r>
      <w:r w:rsidR="005063D3" w:rsidRPr="001A58EF">
        <w:rPr>
          <w:sz w:val="24"/>
          <w:szCs w:val="24"/>
        </w:rPr>
        <w:t>laufend vom Kapital</w:t>
      </w:r>
      <w:r w:rsidR="00855613" w:rsidRPr="001A58EF">
        <w:rPr>
          <w:sz w:val="24"/>
          <w:szCs w:val="24"/>
        </w:rPr>
        <w:t>is</w:t>
      </w:r>
      <w:r w:rsidR="005063D3" w:rsidRPr="001A58EF">
        <w:rPr>
          <w:sz w:val="24"/>
          <w:szCs w:val="24"/>
        </w:rPr>
        <w:t>m</w:t>
      </w:r>
      <w:r w:rsidR="00855613" w:rsidRPr="001A58EF">
        <w:rPr>
          <w:sz w:val="24"/>
          <w:szCs w:val="24"/>
        </w:rPr>
        <w:t>us</w:t>
      </w:r>
      <w:r w:rsidR="005063D3" w:rsidRPr="001A58EF">
        <w:rPr>
          <w:sz w:val="24"/>
          <w:szCs w:val="24"/>
        </w:rPr>
        <w:t xml:space="preserve"> aufgesaugt und/oder minorisiert</w:t>
      </w:r>
      <w:r>
        <w:rPr>
          <w:sz w:val="24"/>
          <w:szCs w:val="24"/>
        </w:rPr>
        <w:t>?</w:t>
      </w:r>
      <w:r w:rsidR="005063D3" w:rsidRPr="001A58EF">
        <w:rPr>
          <w:sz w:val="24"/>
          <w:szCs w:val="24"/>
        </w:rPr>
        <w:t xml:space="preserve"> </w:t>
      </w:r>
      <w:r w:rsidR="00855613" w:rsidRPr="001A58EF">
        <w:rPr>
          <w:sz w:val="24"/>
          <w:szCs w:val="24"/>
        </w:rPr>
        <w:t xml:space="preserve">Der </w:t>
      </w:r>
      <w:r w:rsidR="001A58EF">
        <w:rPr>
          <w:sz w:val="24"/>
          <w:szCs w:val="24"/>
        </w:rPr>
        <w:t xml:space="preserve">‘progressive </w:t>
      </w:r>
      <w:r w:rsidR="00855613" w:rsidRPr="001A58EF">
        <w:rPr>
          <w:sz w:val="24"/>
          <w:szCs w:val="24"/>
        </w:rPr>
        <w:t>Neoliberalismus</w:t>
      </w:r>
      <w:r w:rsidR="001A58EF">
        <w:rPr>
          <w:sz w:val="24"/>
          <w:szCs w:val="24"/>
        </w:rPr>
        <w:t>’</w:t>
      </w:r>
      <w:r w:rsidR="00006599">
        <w:rPr>
          <w:sz w:val="24"/>
          <w:szCs w:val="24"/>
        </w:rPr>
        <w:t xml:space="preserve"> (Fazer)</w:t>
      </w:r>
      <w:r w:rsidR="00855613" w:rsidRPr="001A58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 </w:t>
      </w:r>
      <w:r w:rsidR="00855613" w:rsidRPr="001A58EF">
        <w:rPr>
          <w:sz w:val="24"/>
          <w:szCs w:val="24"/>
        </w:rPr>
        <w:t xml:space="preserve">hier </w:t>
      </w:r>
      <w:r w:rsidR="003144E4">
        <w:rPr>
          <w:sz w:val="24"/>
          <w:szCs w:val="24"/>
        </w:rPr>
        <w:t>immer</w:t>
      </w:r>
      <w:r>
        <w:rPr>
          <w:sz w:val="24"/>
          <w:szCs w:val="24"/>
        </w:rPr>
        <w:t xml:space="preserve"> noch eine gewisse</w:t>
      </w:r>
      <w:r w:rsidR="00855613" w:rsidRPr="001A58EF">
        <w:rPr>
          <w:sz w:val="24"/>
          <w:szCs w:val="24"/>
        </w:rPr>
        <w:t xml:space="preserve"> Integrationskraft.</w:t>
      </w:r>
      <w:r w:rsidR="00A24A12" w:rsidRPr="001A58EF">
        <w:rPr>
          <w:sz w:val="24"/>
          <w:szCs w:val="24"/>
        </w:rPr>
        <w:t xml:space="preserve"> </w:t>
      </w:r>
    </w:p>
    <w:p w14:paraId="60954450" w14:textId="627A51E1" w:rsidR="005063D3" w:rsidRPr="001A58EF" w:rsidRDefault="005063D3" w:rsidP="00620A70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1A58EF">
        <w:rPr>
          <w:sz w:val="24"/>
          <w:szCs w:val="24"/>
        </w:rPr>
        <w:t>Zwischen den neoliberalen</w:t>
      </w:r>
      <w:r w:rsidR="00855613" w:rsidRPr="001A58EF">
        <w:rPr>
          <w:sz w:val="24"/>
          <w:szCs w:val="24"/>
        </w:rPr>
        <w:t xml:space="preserve"> Kräften</w:t>
      </w:r>
      <w:r w:rsidRPr="001A58EF">
        <w:rPr>
          <w:sz w:val="24"/>
          <w:szCs w:val="24"/>
        </w:rPr>
        <w:t xml:space="preserve"> (Kapital, Konzerne, </w:t>
      </w:r>
      <w:r w:rsidR="0030281C" w:rsidRPr="001A58EF">
        <w:rPr>
          <w:sz w:val="24"/>
          <w:szCs w:val="24"/>
        </w:rPr>
        <w:t xml:space="preserve">ökonomisch </w:t>
      </w:r>
      <w:r w:rsidRPr="001A58EF">
        <w:rPr>
          <w:sz w:val="24"/>
          <w:szCs w:val="24"/>
        </w:rPr>
        <w:t>international vernetzte bürgerl</w:t>
      </w:r>
      <w:r w:rsidR="003420F7" w:rsidRPr="001A58EF">
        <w:rPr>
          <w:sz w:val="24"/>
          <w:szCs w:val="24"/>
        </w:rPr>
        <w:t>iche</w:t>
      </w:r>
      <w:r w:rsidRPr="001A58EF">
        <w:rPr>
          <w:sz w:val="24"/>
          <w:szCs w:val="24"/>
        </w:rPr>
        <w:t xml:space="preserve"> Klasse usw.) und den linksliberalen Kräften (</w:t>
      </w:r>
      <w:r w:rsidR="00855613" w:rsidRPr="001A58EF">
        <w:rPr>
          <w:sz w:val="24"/>
          <w:szCs w:val="24"/>
        </w:rPr>
        <w:t xml:space="preserve">Frauenstreik, </w:t>
      </w:r>
      <w:r w:rsidR="003420F7" w:rsidRPr="001A58EF">
        <w:rPr>
          <w:sz w:val="24"/>
          <w:szCs w:val="24"/>
        </w:rPr>
        <w:t xml:space="preserve">ein Teil der </w:t>
      </w:r>
      <w:r w:rsidRPr="001A58EF">
        <w:rPr>
          <w:sz w:val="24"/>
          <w:szCs w:val="24"/>
        </w:rPr>
        <w:t>Kultur</w:t>
      </w:r>
      <w:r w:rsidR="00855613" w:rsidRPr="001A58EF">
        <w:rPr>
          <w:sz w:val="24"/>
          <w:szCs w:val="24"/>
        </w:rPr>
        <w:t>schaffende</w:t>
      </w:r>
      <w:r w:rsidR="003420F7" w:rsidRPr="001A58EF">
        <w:rPr>
          <w:sz w:val="24"/>
          <w:szCs w:val="24"/>
        </w:rPr>
        <w:t>n</w:t>
      </w:r>
      <w:r w:rsidRPr="001A58EF">
        <w:rPr>
          <w:sz w:val="24"/>
          <w:szCs w:val="24"/>
        </w:rPr>
        <w:t xml:space="preserve">, Grüne und </w:t>
      </w:r>
      <w:r w:rsidR="0030281C" w:rsidRPr="001A58EF">
        <w:rPr>
          <w:sz w:val="24"/>
          <w:szCs w:val="24"/>
        </w:rPr>
        <w:t>(</w:t>
      </w:r>
      <w:r w:rsidRPr="001A58EF">
        <w:rPr>
          <w:sz w:val="24"/>
          <w:szCs w:val="24"/>
        </w:rPr>
        <w:t>Rest-</w:t>
      </w:r>
      <w:r w:rsidR="0030281C" w:rsidRPr="001A58EF">
        <w:rPr>
          <w:sz w:val="24"/>
          <w:szCs w:val="24"/>
        </w:rPr>
        <w:t>)</w:t>
      </w:r>
      <w:r w:rsidRPr="001A58EF">
        <w:rPr>
          <w:sz w:val="24"/>
          <w:szCs w:val="24"/>
        </w:rPr>
        <w:t xml:space="preserve">Sozialdemokratie usw.) gibt es viele Berührungspunkte und Überschneidungen. Sie gehören </w:t>
      </w:r>
      <w:r w:rsidR="00547B9D" w:rsidRPr="001A58EF">
        <w:rPr>
          <w:sz w:val="24"/>
          <w:szCs w:val="24"/>
        </w:rPr>
        <w:t>zu den Profiteur</w:t>
      </w:r>
      <w:r w:rsidR="00114E85">
        <w:rPr>
          <w:sz w:val="24"/>
          <w:szCs w:val="24"/>
        </w:rPr>
        <w:t>Innen</w:t>
      </w:r>
      <w:r w:rsidR="00547B9D" w:rsidRPr="001A58EF">
        <w:rPr>
          <w:sz w:val="24"/>
          <w:szCs w:val="24"/>
        </w:rPr>
        <w:t xml:space="preserve"> </w:t>
      </w:r>
      <w:r w:rsidRPr="001A58EF">
        <w:rPr>
          <w:sz w:val="24"/>
          <w:szCs w:val="24"/>
        </w:rPr>
        <w:t>de</w:t>
      </w:r>
      <w:r w:rsidR="008A6C88" w:rsidRPr="001A58EF">
        <w:rPr>
          <w:sz w:val="24"/>
          <w:szCs w:val="24"/>
        </w:rPr>
        <w:t>r Globalisierung</w:t>
      </w:r>
      <w:r w:rsidR="00537C1D" w:rsidRPr="001A58EF">
        <w:rPr>
          <w:sz w:val="24"/>
          <w:szCs w:val="24"/>
        </w:rPr>
        <w:t xml:space="preserve"> in den </w:t>
      </w:r>
      <w:r w:rsidR="008A6C88" w:rsidRPr="001A58EF">
        <w:rPr>
          <w:sz w:val="24"/>
          <w:szCs w:val="24"/>
        </w:rPr>
        <w:t>vergangenen Jahrzehnte</w:t>
      </w:r>
      <w:r w:rsidR="00537C1D" w:rsidRPr="001A58EF">
        <w:rPr>
          <w:sz w:val="24"/>
          <w:szCs w:val="24"/>
        </w:rPr>
        <w:t>n</w:t>
      </w:r>
      <w:r w:rsidR="003144E4">
        <w:rPr>
          <w:sz w:val="24"/>
          <w:szCs w:val="24"/>
        </w:rPr>
        <w:t xml:space="preserve"> und hätten bei einem ‘System Change’ </w:t>
      </w:r>
      <w:r w:rsidR="0091448B">
        <w:rPr>
          <w:sz w:val="24"/>
          <w:szCs w:val="24"/>
        </w:rPr>
        <w:t xml:space="preserve">oder bei einem global gerechteren Ausgleich </w:t>
      </w:r>
      <w:r w:rsidR="003144E4">
        <w:rPr>
          <w:sz w:val="24"/>
          <w:szCs w:val="24"/>
        </w:rPr>
        <w:t>einiges zu verlieren.</w:t>
      </w:r>
    </w:p>
    <w:p w14:paraId="7CE2825B" w14:textId="571A6FED" w:rsidR="00855613" w:rsidRPr="001A58EF" w:rsidRDefault="005063D3" w:rsidP="00620A70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1A58EF">
        <w:rPr>
          <w:sz w:val="24"/>
          <w:szCs w:val="24"/>
        </w:rPr>
        <w:t>Auf der Verlierer</w:t>
      </w:r>
      <w:r w:rsidR="003420F7" w:rsidRPr="001A58EF">
        <w:rPr>
          <w:sz w:val="24"/>
          <w:szCs w:val="24"/>
        </w:rPr>
        <w:t>Innen</w:t>
      </w:r>
      <w:r w:rsidRPr="001A58EF">
        <w:rPr>
          <w:sz w:val="24"/>
          <w:szCs w:val="24"/>
        </w:rPr>
        <w:t xml:space="preserve">seite stehen </w:t>
      </w:r>
      <w:r w:rsidR="00855613" w:rsidRPr="001A58EF">
        <w:rPr>
          <w:sz w:val="24"/>
          <w:szCs w:val="24"/>
        </w:rPr>
        <w:t>(</w:t>
      </w:r>
      <w:r w:rsidRPr="001A58EF">
        <w:rPr>
          <w:sz w:val="24"/>
          <w:szCs w:val="24"/>
        </w:rPr>
        <w:t>wiederum im Globalen Norden</w:t>
      </w:r>
      <w:r w:rsidR="00855613" w:rsidRPr="001A58EF">
        <w:rPr>
          <w:sz w:val="24"/>
          <w:szCs w:val="24"/>
        </w:rPr>
        <w:t>)</w:t>
      </w:r>
      <w:r w:rsidRPr="001A58EF">
        <w:rPr>
          <w:sz w:val="24"/>
          <w:szCs w:val="24"/>
        </w:rPr>
        <w:t xml:space="preserve"> die weiblichen Lohnabhängigen, die Facharbeite</w:t>
      </w:r>
      <w:r w:rsidR="00855613" w:rsidRPr="001A58EF">
        <w:rPr>
          <w:sz w:val="24"/>
          <w:szCs w:val="24"/>
        </w:rPr>
        <w:t>r</w:t>
      </w:r>
      <w:r w:rsidRPr="001A58EF">
        <w:rPr>
          <w:sz w:val="24"/>
          <w:szCs w:val="24"/>
        </w:rPr>
        <w:t xml:space="preserve">, das prekarisierte Servicepersonal (Amazon bis Post), die Mittelschicht (kleine KMU, </w:t>
      </w:r>
      <w:r w:rsidR="003420F7" w:rsidRPr="001A58EF">
        <w:rPr>
          <w:sz w:val="24"/>
          <w:szCs w:val="24"/>
        </w:rPr>
        <w:t xml:space="preserve">ein Teil der </w:t>
      </w:r>
      <w:r w:rsidRPr="001A58EF">
        <w:rPr>
          <w:sz w:val="24"/>
          <w:szCs w:val="24"/>
        </w:rPr>
        <w:t>Kulturschaffende</w:t>
      </w:r>
      <w:r w:rsidR="003420F7" w:rsidRPr="001A58EF">
        <w:rPr>
          <w:sz w:val="24"/>
          <w:szCs w:val="24"/>
        </w:rPr>
        <w:t>n</w:t>
      </w:r>
      <w:r w:rsidRPr="001A58EF">
        <w:rPr>
          <w:sz w:val="24"/>
          <w:szCs w:val="24"/>
        </w:rPr>
        <w:t xml:space="preserve">, prekarisierte </w:t>
      </w:r>
      <w:r w:rsidR="003420F7" w:rsidRPr="001A58EF">
        <w:rPr>
          <w:sz w:val="24"/>
          <w:szCs w:val="24"/>
        </w:rPr>
        <w:t>‘</w:t>
      </w:r>
      <w:r w:rsidR="00F43E73" w:rsidRPr="001A58EF">
        <w:rPr>
          <w:sz w:val="24"/>
          <w:szCs w:val="24"/>
        </w:rPr>
        <w:t>Gschudierte</w:t>
      </w:r>
      <w:r w:rsidR="003420F7" w:rsidRPr="001A58EF">
        <w:rPr>
          <w:sz w:val="24"/>
          <w:szCs w:val="24"/>
        </w:rPr>
        <w:t>’</w:t>
      </w:r>
      <w:r w:rsidR="00537C1D" w:rsidRPr="001A58EF">
        <w:rPr>
          <w:sz w:val="24"/>
          <w:szCs w:val="24"/>
        </w:rPr>
        <w:t>)</w:t>
      </w:r>
      <w:r w:rsidRPr="001A58EF">
        <w:rPr>
          <w:sz w:val="24"/>
          <w:szCs w:val="24"/>
        </w:rPr>
        <w:t xml:space="preserve"> </w:t>
      </w:r>
      <w:r w:rsidR="00537C1D" w:rsidRPr="001A58EF">
        <w:rPr>
          <w:sz w:val="24"/>
          <w:szCs w:val="24"/>
        </w:rPr>
        <w:t>u.a.</w:t>
      </w:r>
      <w:r w:rsidR="00A24A12" w:rsidRPr="001A58EF">
        <w:rPr>
          <w:sz w:val="24"/>
          <w:szCs w:val="24"/>
        </w:rPr>
        <w:t>*</w:t>
      </w:r>
      <w:r w:rsidRPr="001A58EF">
        <w:rPr>
          <w:sz w:val="24"/>
          <w:szCs w:val="24"/>
        </w:rPr>
        <w:t xml:space="preserve"> </w:t>
      </w:r>
    </w:p>
    <w:p w14:paraId="08B7E5EC" w14:textId="56AD0EE6" w:rsidR="00545859" w:rsidRPr="001A58EF" w:rsidRDefault="005063D3" w:rsidP="00620A70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1A58EF">
        <w:rPr>
          <w:sz w:val="24"/>
          <w:szCs w:val="24"/>
        </w:rPr>
        <w:t>Diese identifizieren sich immer weniger oder gar nicht mit de</w:t>
      </w:r>
      <w:r w:rsidR="00545859" w:rsidRPr="001A58EF">
        <w:rPr>
          <w:sz w:val="24"/>
          <w:szCs w:val="24"/>
        </w:rPr>
        <w:t>r herrschenden Repräsentanz, beziehungsweise mit de</w:t>
      </w:r>
      <w:r w:rsidR="00855613" w:rsidRPr="001A58EF">
        <w:rPr>
          <w:sz w:val="24"/>
          <w:szCs w:val="24"/>
        </w:rPr>
        <w:t>n</w:t>
      </w:r>
      <w:r w:rsidRPr="001A58EF">
        <w:rPr>
          <w:sz w:val="24"/>
          <w:szCs w:val="24"/>
        </w:rPr>
        <w:t xml:space="preserve"> sogenannt demokratischen Regierungssystem</w:t>
      </w:r>
      <w:r w:rsidR="00855613" w:rsidRPr="001A58EF">
        <w:rPr>
          <w:sz w:val="24"/>
          <w:szCs w:val="24"/>
        </w:rPr>
        <w:t>e</w:t>
      </w:r>
      <w:r w:rsidR="003420F7" w:rsidRPr="001A58EF">
        <w:rPr>
          <w:sz w:val="24"/>
          <w:szCs w:val="24"/>
        </w:rPr>
        <w:t>n.</w:t>
      </w:r>
      <w:r w:rsidRPr="001A58EF">
        <w:rPr>
          <w:sz w:val="24"/>
          <w:szCs w:val="24"/>
        </w:rPr>
        <w:t xml:space="preserve"> </w:t>
      </w:r>
      <w:r w:rsidR="00F43E73" w:rsidRPr="001A58EF">
        <w:rPr>
          <w:sz w:val="24"/>
          <w:szCs w:val="24"/>
        </w:rPr>
        <w:t xml:space="preserve">Sie </w:t>
      </w:r>
      <w:r w:rsidR="00545859" w:rsidRPr="001A58EF">
        <w:rPr>
          <w:sz w:val="24"/>
          <w:szCs w:val="24"/>
        </w:rPr>
        <w:t>wählen, wenn überhaupt, rechtspopulistische Protestbewegungen.</w:t>
      </w:r>
      <w:r w:rsidR="003420F7" w:rsidRPr="001A58EF">
        <w:rPr>
          <w:sz w:val="24"/>
          <w:szCs w:val="24"/>
        </w:rPr>
        <w:t xml:space="preserve"> In Deutschland ist die AfD </w:t>
      </w:r>
      <w:r w:rsidR="00515781" w:rsidRPr="001A58EF">
        <w:rPr>
          <w:sz w:val="24"/>
          <w:szCs w:val="24"/>
        </w:rPr>
        <w:t>(</w:t>
      </w:r>
      <w:r w:rsidR="003420F7" w:rsidRPr="001A58EF">
        <w:rPr>
          <w:sz w:val="24"/>
          <w:szCs w:val="24"/>
        </w:rPr>
        <w:t>neben allem anderen</w:t>
      </w:r>
      <w:r w:rsidR="00515781" w:rsidRPr="001A58EF">
        <w:rPr>
          <w:sz w:val="24"/>
          <w:szCs w:val="24"/>
        </w:rPr>
        <w:t xml:space="preserve">, was sie auch ist) </w:t>
      </w:r>
      <w:r w:rsidR="003420F7" w:rsidRPr="001A58EF">
        <w:rPr>
          <w:sz w:val="24"/>
          <w:szCs w:val="24"/>
        </w:rPr>
        <w:t>d</w:t>
      </w:r>
      <w:r w:rsidR="00515781" w:rsidRPr="001A58EF">
        <w:rPr>
          <w:sz w:val="24"/>
          <w:szCs w:val="24"/>
        </w:rPr>
        <w:t>i</w:t>
      </w:r>
      <w:r w:rsidR="003420F7" w:rsidRPr="001A58EF">
        <w:rPr>
          <w:sz w:val="24"/>
          <w:szCs w:val="24"/>
        </w:rPr>
        <w:t>e BüezerInnen</w:t>
      </w:r>
      <w:r w:rsidR="00515781" w:rsidRPr="001A58EF">
        <w:rPr>
          <w:sz w:val="24"/>
          <w:szCs w:val="24"/>
        </w:rPr>
        <w:t>-P</w:t>
      </w:r>
      <w:r w:rsidR="003420F7" w:rsidRPr="001A58EF">
        <w:rPr>
          <w:sz w:val="24"/>
          <w:szCs w:val="24"/>
        </w:rPr>
        <w:t>artei, in der Schweiz ist es die SVP</w:t>
      </w:r>
      <w:r w:rsidR="00547B9D" w:rsidRPr="001A58EF">
        <w:rPr>
          <w:sz w:val="24"/>
          <w:szCs w:val="24"/>
        </w:rPr>
        <w:t xml:space="preserve"> usw.</w:t>
      </w:r>
      <w:r w:rsidR="00545859" w:rsidRPr="001A58EF">
        <w:rPr>
          <w:sz w:val="24"/>
          <w:szCs w:val="24"/>
        </w:rPr>
        <w:t xml:space="preserve"> </w:t>
      </w:r>
    </w:p>
    <w:p w14:paraId="7305D5C1" w14:textId="64AD676E" w:rsidR="005063D3" w:rsidRPr="001A58EF" w:rsidRDefault="003144E4" w:rsidP="00620A70">
      <w:pPr>
        <w:pStyle w:val="Listenabsatz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Frage: </w:t>
      </w:r>
      <w:r w:rsidR="00545859" w:rsidRPr="001A58EF">
        <w:rPr>
          <w:sz w:val="24"/>
          <w:szCs w:val="24"/>
        </w:rPr>
        <w:t xml:space="preserve">Schafft es </w:t>
      </w:r>
      <w:r>
        <w:rPr>
          <w:sz w:val="24"/>
          <w:szCs w:val="24"/>
        </w:rPr>
        <w:t>e</w:t>
      </w:r>
      <w:r w:rsidR="00545859" w:rsidRPr="001A58EF">
        <w:rPr>
          <w:sz w:val="24"/>
          <w:szCs w:val="24"/>
        </w:rPr>
        <w:t xml:space="preserve">ine </w:t>
      </w:r>
      <w:r w:rsidR="00855613" w:rsidRPr="001A58EF">
        <w:rPr>
          <w:sz w:val="24"/>
          <w:szCs w:val="24"/>
        </w:rPr>
        <w:t>(</w:t>
      </w:r>
      <w:r w:rsidR="00545859" w:rsidRPr="001A58EF">
        <w:rPr>
          <w:sz w:val="24"/>
          <w:szCs w:val="24"/>
        </w:rPr>
        <w:t>links-konservative</w:t>
      </w:r>
      <w:r w:rsidR="00855613" w:rsidRPr="001A58EF">
        <w:rPr>
          <w:sz w:val="24"/>
          <w:szCs w:val="24"/>
        </w:rPr>
        <w:t>?)</w:t>
      </w:r>
      <w:r w:rsidR="00545859" w:rsidRPr="001A58EF">
        <w:rPr>
          <w:sz w:val="24"/>
          <w:szCs w:val="24"/>
        </w:rPr>
        <w:t xml:space="preserve"> Kraft, die VerliererInnen zu </w:t>
      </w:r>
      <w:r w:rsidR="00547B9D" w:rsidRPr="001A58EF">
        <w:rPr>
          <w:sz w:val="24"/>
          <w:szCs w:val="24"/>
        </w:rPr>
        <w:t xml:space="preserve">sammeln, </w:t>
      </w:r>
      <w:r w:rsidR="00545859" w:rsidRPr="001A58EF">
        <w:rPr>
          <w:sz w:val="24"/>
          <w:szCs w:val="24"/>
        </w:rPr>
        <w:t>zu or</w:t>
      </w:r>
      <w:r w:rsidR="00855613" w:rsidRPr="001A58EF">
        <w:rPr>
          <w:sz w:val="24"/>
          <w:szCs w:val="24"/>
        </w:rPr>
        <w:t>ga</w:t>
      </w:r>
      <w:r w:rsidR="00545859" w:rsidRPr="001A58EF">
        <w:rPr>
          <w:sz w:val="24"/>
          <w:szCs w:val="24"/>
        </w:rPr>
        <w:t>nisieren</w:t>
      </w:r>
      <w:r w:rsidR="00547B9D" w:rsidRPr="001A58EF">
        <w:rPr>
          <w:sz w:val="24"/>
          <w:szCs w:val="24"/>
        </w:rPr>
        <w:t xml:space="preserve"> und </w:t>
      </w:r>
      <w:r w:rsidR="00545859" w:rsidRPr="001A58EF">
        <w:rPr>
          <w:sz w:val="24"/>
          <w:szCs w:val="24"/>
        </w:rPr>
        <w:t>zu repräsentieren und gleichzeitig die linksliberale Stammklientele ins Bündnis einzubringen</w:t>
      </w:r>
      <w:r w:rsidR="00A24A12" w:rsidRPr="001A58EF">
        <w:rPr>
          <w:sz w:val="24"/>
          <w:szCs w:val="24"/>
        </w:rPr>
        <w:t xml:space="preserve"> oder ist das eine Quadratur des Kreises</w:t>
      </w:r>
      <w:r w:rsidR="00545859" w:rsidRPr="001A58EF">
        <w:rPr>
          <w:sz w:val="24"/>
          <w:szCs w:val="24"/>
        </w:rPr>
        <w:t>?</w:t>
      </w:r>
    </w:p>
    <w:p w14:paraId="2E3820ED" w14:textId="77777777" w:rsidR="00A24A12" w:rsidRPr="001A58EF" w:rsidRDefault="00A24A12" w:rsidP="00A24A12">
      <w:pPr>
        <w:pStyle w:val="Listenabsatz"/>
        <w:rPr>
          <w:sz w:val="24"/>
          <w:szCs w:val="24"/>
        </w:rPr>
      </w:pPr>
    </w:p>
    <w:p w14:paraId="11D77CE5" w14:textId="0B6993FB" w:rsidR="00A24A12" w:rsidRPr="001A58EF" w:rsidRDefault="00A24A12" w:rsidP="00A24A12">
      <w:pPr>
        <w:pStyle w:val="Listenabsatz"/>
        <w:rPr>
          <w:sz w:val="24"/>
          <w:szCs w:val="24"/>
        </w:rPr>
      </w:pPr>
      <w:r w:rsidRPr="001A58EF">
        <w:rPr>
          <w:sz w:val="24"/>
          <w:szCs w:val="24"/>
        </w:rPr>
        <w:t>*Im Globalen Süden: die prekarisierten Bäuerinnen und Bauern und die ArbeiterInnen</w:t>
      </w:r>
      <w:r w:rsidR="00F43E73" w:rsidRPr="001A58EF">
        <w:rPr>
          <w:sz w:val="24"/>
          <w:szCs w:val="24"/>
        </w:rPr>
        <w:t xml:space="preserve"> und WanderarbeiterInnen</w:t>
      </w:r>
    </w:p>
    <w:p w14:paraId="3656ACE6" w14:textId="5DCFAE47" w:rsidR="00855613" w:rsidRPr="001A58EF" w:rsidRDefault="00855613" w:rsidP="00B43515">
      <w:pPr>
        <w:jc w:val="right"/>
        <w:rPr>
          <w:sz w:val="24"/>
          <w:szCs w:val="24"/>
        </w:rPr>
      </w:pPr>
      <w:r w:rsidRPr="001A58EF">
        <w:rPr>
          <w:sz w:val="24"/>
          <w:szCs w:val="24"/>
        </w:rPr>
        <w:t>bs Juli 2021</w:t>
      </w:r>
    </w:p>
    <w:sectPr w:rsidR="00855613" w:rsidRPr="001A58EF" w:rsidSect="00537C1D">
      <w:pgSz w:w="11906" w:h="16838"/>
      <w:pgMar w:top="907" w:right="680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50B8"/>
    <w:multiLevelType w:val="hybridMultilevel"/>
    <w:tmpl w:val="2B0CBE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7B4A"/>
    <w:multiLevelType w:val="hybridMultilevel"/>
    <w:tmpl w:val="B134B4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5989"/>
    <w:multiLevelType w:val="hybridMultilevel"/>
    <w:tmpl w:val="8B36FDD2"/>
    <w:lvl w:ilvl="0" w:tplc="23CED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91FBE"/>
    <w:multiLevelType w:val="hybridMultilevel"/>
    <w:tmpl w:val="67C2F0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B65F3"/>
    <w:multiLevelType w:val="hybridMultilevel"/>
    <w:tmpl w:val="5B9A9426"/>
    <w:lvl w:ilvl="0" w:tplc="0D0836F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46013F"/>
    <w:multiLevelType w:val="hybridMultilevel"/>
    <w:tmpl w:val="37A8AD7E"/>
    <w:lvl w:ilvl="0" w:tplc="39EA3CE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15" w:hanging="360"/>
      </w:pPr>
    </w:lvl>
    <w:lvl w:ilvl="2" w:tplc="0807001B" w:tentative="1">
      <w:start w:val="1"/>
      <w:numFmt w:val="lowerRoman"/>
      <w:lvlText w:val="%3."/>
      <w:lvlJc w:val="right"/>
      <w:pPr>
        <w:ind w:left="2235" w:hanging="180"/>
      </w:pPr>
    </w:lvl>
    <w:lvl w:ilvl="3" w:tplc="0807000F" w:tentative="1">
      <w:start w:val="1"/>
      <w:numFmt w:val="decimal"/>
      <w:lvlText w:val="%4."/>
      <w:lvlJc w:val="left"/>
      <w:pPr>
        <w:ind w:left="2955" w:hanging="360"/>
      </w:pPr>
    </w:lvl>
    <w:lvl w:ilvl="4" w:tplc="08070019" w:tentative="1">
      <w:start w:val="1"/>
      <w:numFmt w:val="lowerLetter"/>
      <w:lvlText w:val="%5."/>
      <w:lvlJc w:val="left"/>
      <w:pPr>
        <w:ind w:left="3675" w:hanging="360"/>
      </w:pPr>
    </w:lvl>
    <w:lvl w:ilvl="5" w:tplc="0807001B" w:tentative="1">
      <w:start w:val="1"/>
      <w:numFmt w:val="lowerRoman"/>
      <w:lvlText w:val="%6."/>
      <w:lvlJc w:val="right"/>
      <w:pPr>
        <w:ind w:left="4395" w:hanging="180"/>
      </w:pPr>
    </w:lvl>
    <w:lvl w:ilvl="6" w:tplc="0807000F" w:tentative="1">
      <w:start w:val="1"/>
      <w:numFmt w:val="decimal"/>
      <w:lvlText w:val="%7."/>
      <w:lvlJc w:val="left"/>
      <w:pPr>
        <w:ind w:left="5115" w:hanging="360"/>
      </w:pPr>
    </w:lvl>
    <w:lvl w:ilvl="7" w:tplc="08070019" w:tentative="1">
      <w:start w:val="1"/>
      <w:numFmt w:val="lowerLetter"/>
      <w:lvlText w:val="%8."/>
      <w:lvlJc w:val="left"/>
      <w:pPr>
        <w:ind w:left="5835" w:hanging="360"/>
      </w:pPr>
    </w:lvl>
    <w:lvl w:ilvl="8" w:tplc="08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2000032"/>
    <w:multiLevelType w:val="hybridMultilevel"/>
    <w:tmpl w:val="33F6EA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F1886"/>
    <w:multiLevelType w:val="hybridMultilevel"/>
    <w:tmpl w:val="D5C211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733D0"/>
    <w:multiLevelType w:val="hybridMultilevel"/>
    <w:tmpl w:val="8B0E41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4F"/>
    <w:rsid w:val="00006599"/>
    <w:rsid w:val="00033184"/>
    <w:rsid w:val="00114E85"/>
    <w:rsid w:val="00121558"/>
    <w:rsid w:val="00124513"/>
    <w:rsid w:val="001956D4"/>
    <w:rsid w:val="001A58EF"/>
    <w:rsid w:val="002353AF"/>
    <w:rsid w:val="002376EF"/>
    <w:rsid w:val="002B387D"/>
    <w:rsid w:val="003025F6"/>
    <w:rsid w:val="0030281C"/>
    <w:rsid w:val="003144E4"/>
    <w:rsid w:val="00335B41"/>
    <w:rsid w:val="003420F7"/>
    <w:rsid w:val="00345857"/>
    <w:rsid w:val="00481E4A"/>
    <w:rsid w:val="004D6208"/>
    <w:rsid w:val="005063D3"/>
    <w:rsid w:val="00515781"/>
    <w:rsid w:val="00537C1D"/>
    <w:rsid w:val="005434B6"/>
    <w:rsid w:val="00545859"/>
    <w:rsid w:val="00547B9D"/>
    <w:rsid w:val="005F46BD"/>
    <w:rsid w:val="00620A70"/>
    <w:rsid w:val="00832926"/>
    <w:rsid w:val="00855613"/>
    <w:rsid w:val="00883FEC"/>
    <w:rsid w:val="0088415F"/>
    <w:rsid w:val="008A1BAC"/>
    <w:rsid w:val="008A6C88"/>
    <w:rsid w:val="008B497E"/>
    <w:rsid w:val="0091448B"/>
    <w:rsid w:val="00947128"/>
    <w:rsid w:val="00962E95"/>
    <w:rsid w:val="009A45A1"/>
    <w:rsid w:val="00A01FF0"/>
    <w:rsid w:val="00A24A12"/>
    <w:rsid w:val="00A44C58"/>
    <w:rsid w:val="00B41C2B"/>
    <w:rsid w:val="00B43515"/>
    <w:rsid w:val="00B43CA7"/>
    <w:rsid w:val="00B84EBB"/>
    <w:rsid w:val="00BC57CC"/>
    <w:rsid w:val="00C01737"/>
    <w:rsid w:val="00C13BB6"/>
    <w:rsid w:val="00C26C0C"/>
    <w:rsid w:val="00C37816"/>
    <w:rsid w:val="00C522EF"/>
    <w:rsid w:val="00C76535"/>
    <w:rsid w:val="00CC45DC"/>
    <w:rsid w:val="00D47495"/>
    <w:rsid w:val="00DA068E"/>
    <w:rsid w:val="00E4254F"/>
    <w:rsid w:val="00E81325"/>
    <w:rsid w:val="00EB22F7"/>
    <w:rsid w:val="00F43E73"/>
    <w:rsid w:val="00F92D1C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ECFA"/>
  <w15:chartTrackingRefBased/>
  <w15:docId w15:val="{D8C9E865-95B0-467C-8CC0-5FAC7992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2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Schneider</dc:creator>
  <cp:keywords/>
  <dc:description/>
  <cp:lastModifiedBy>Beat Schneider</cp:lastModifiedBy>
  <cp:revision>43</cp:revision>
  <cp:lastPrinted>2021-07-04T12:08:00Z</cp:lastPrinted>
  <dcterms:created xsi:type="dcterms:W3CDTF">2021-07-03T13:39:00Z</dcterms:created>
  <dcterms:modified xsi:type="dcterms:W3CDTF">2021-07-14T11:02:00Z</dcterms:modified>
</cp:coreProperties>
</file>