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89" w:rsidRDefault="00D30C89" w:rsidP="00923135">
      <w:pPr>
        <w:rPr>
          <w:sz w:val="48"/>
          <w:szCs w:val="48"/>
          <w:u w:val="single"/>
        </w:rPr>
      </w:pPr>
    </w:p>
    <w:p w:rsidR="00FF1301" w:rsidRDefault="00FF1301" w:rsidP="00FF130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Garamond" w:hAnsi="Garamond"/>
          <w:sz w:val="48"/>
          <w:szCs w:val="48"/>
          <w:u w:val="single"/>
        </w:rPr>
      </w:pPr>
      <w:r>
        <w:rPr>
          <w:rFonts w:ascii="Garamond" w:hAnsi="Garamond"/>
          <w:sz w:val="48"/>
          <w:szCs w:val="48"/>
          <w:u w:val="single"/>
        </w:rPr>
        <w:t xml:space="preserve">Unsere nächsten Termine ab Herbst </w:t>
      </w:r>
      <w:r w:rsidR="00EA4BBD" w:rsidRPr="009A5018">
        <w:rPr>
          <w:rFonts w:ascii="Garamond" w:hAnsi="Garamond"/>
          <w:sz w:val="48"/>
          <w:szCs w:val="48"/>
          <w:u w:val="single"/>
        </w:rPr>
        <w:t>2023:</w:t>
      </w:r>
    </w:p>
    <w:p w:rsidR="00FF1301" w:rsidRPr="000119E0" w:rsidRDefault="00FF1301" w:rsidP="000119E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Garamond" w:hAnsi="Garamond"/>
          <w:sz w:val="36"/>
          <w:szCs w:val="36"/>
          <w:u w:val="single"/>
        </w:rPr>
      </w:pPr>
      <w:r w:rsidRPr="000119E0">
        <w:rPr>
          <w:rFonts w:ascii="Garamond" w:hAnsi="Garamond"/>
          <w:sz w:val="36"/>
          <w:szCs w:val="36"/>
        </w:rPr>
        <w:t xml:space="preserve">Di., </w:t>
      </w:r>
      <w:bookmarkStart w:id="0" w:name="_GoBack"/>
      <w:bookmarkEnd w:id="0"/>
      <w:r w:rsidRPr="000119E0">
        <w:rPr>
          <w:rFonts w:ascii="Garamond" w:hAnsi="Garamond"/>
          <w:sz w:val="36"/>
          <w:szCs w:val="36"/>
        </w:rPr>
        <w:t>19,9.     Seniorenheuriger (Pfarrgarten</w:t>
      </w:r>
      <w:r w:rsidR="009A5018" w:rsidRPr="000119E0">
        <w:rPr>
          <w:rFonts w:ascii="Garamond" w:hAnsi="Garamond"/>
          <w:sz w:val="36"/>
          <w:szCs w:val="36"/>
        </w:rPr>
        <w:t>)</w:t>
      </w:r>
    </w:p>
    <w:p w:rsidR="00FF1301" w:rsidRPr="000119E0" w:rsidRDefault="00FF1301" w:rsidP="00FF130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Garamond" w:hAnsi="Garamond"/>
          <w:sz w:val="36"/>
          <w:szCs w:val="36"/>
        </w:rPr>
      </w:pPr>
      <w:r w:rsidRPr="000119E0">
        <w:rPr>
          <w:rFonts w:ascii="Garamond" w:hAnsi="Garamond"/>
          <w:sz w:val="36"/>
          <w:szCs w:val="36"/>
        </w:rPr>
        <w:t>Di., 17.10.   Vortrag Walter Jirka „Das ehemalige Waisenhaus“ (Pfarrräume)</w:t>
      </w:r>
    </w:p>
    <w:p w:rsidR="00D30C89" w:rsidRPr="000119E0" w:rsidRDefault="00FF1301" w:rsidP="00FF130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Garamond" w:hAnsi="Garamond"/>
          <w:sz w:val="36"/>
          <w:szCs w:val="36"/>
        </w:rPr>
      </w:pPr>
      <w:r w:rsidRPr="000119E0">
        <w:rPr>
          <w:rFonts w:ascii="Garamond" w:hAnsi="Garamond"/>
          <w:sz w:val="36"/>
          <w:szCs w:val="36"/>
        </w:rPr>
        <w:t>Di., 21.11</w:t>
      </w:r>
      <w:r w:rsidR="00D30C89" w:rsidRPr="000119E0">
        <w:rPr>
          <w:rFonts w:ascii="Garamond" w:hAnsi="Garamond"/>
          <w:sz w:val="36"/>
          <w:szCs w:val="36"/>
        </w:rPr>
        <w:t xml:space="preserve">.   </w:t>
      </w:r>
      <w:r w:rsidRPr="000119E0">
        <w:rPr>
          <w:rFonts w:ascii="Garamond" w:hAnsi="Garamond"/>
          <w:sz w:val="36"/>
          <w:szCs w:val="36"/>
        </w:rPr>
        <w:t>Vortrag P. Wilfred „Indien“ (Pfarrräume)</w:t>
      </w:r>
    </w:p>
    <w:p w:rsidR="00923135" w:rsidRPr="000119E0" w:rsidRDefault="00FF1301" w:rsidP="00FF130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/>
        <w:rPr>
          <w:rFonts w:ascii="Garamond" w:hAnsi="Garamond"/>
          <w:sz w:val="36"/>
          <w:szCs w:val="36"/>
        </w:rPr>
      </w:pPr>
      <w:r w:rsidRPr="000119E0">
        <w:rPr>
          <w:rFonts w:ascii="Garamond" w:hAnsi="Garamond"/>
          <w:sz w:val="36"/>
          <w:szCs w:val="36"/>
        </w:rPr>
        <w:t>Di., 20.12</w:t>
      </w:r>
      <w:r w:rsidR="00923135" w:rsidRPr="000119E0">
        <w:rPr>
          <w:rFonts w:ascii="Garamond" w:hAnsi="Garamond"/>
          <w:sz w:val="36"/>
          <w:szCs w:val="36"/>
        </w:rPr>
        <w:t xml:space="preserve">.   </w:t>
      </w:r>
      <w:r w:rsidRPr="000119E0">
        <w:rPr>
          <w:rFonts w:ascii="Garamond" w:hAnsi="Garamond"/>
          <w:sz w:val="36"/>
          <w:szCs w:val="36"/>
        </w:rPr>
        <w:t>Adventfeier (Theresiensaal)</w:t>
      </w:r>
    </w:p>
    <w:p w:rsidR="009A5018" w:rsidRPr="000119E0" w:rsidRDefault="009A5018" w:rsidP="00FF130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/>
        <w:ind w:firstLine="708"/>
        <w:jc w:val="center"/>
        <w:rPr>
          <w:rFonts w:ascii="Garamond" w:hAnsi="Garamond"/>
          <w:sz w:val="36"/>
          <w:szCs w:val="36"/>
        </w:rPr>
      </w:pPr>
    </w:p>
    <w:p w:rsidR="009A5018" w:rsidRPr="000119E0" w:rsidRDefault="009A5018" w:rsidP="00FF130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/>
        <w:ind w:firstLine="708"/>
        <w:jc w:val="center"/>
        <w:rPr>
          <w:rFonts w:ascii="Garamond" w:hAnsi="Garamond"/>
          <w:sz w:val="36"/>
          <w:szCs w:val="36"/>
        </w:rPr>
      </w:pPr>
      <w:r w:rsidRPr="000119E0">
        <w:rPr>
          <w:rFonts w:ascii="Garamond" w:hAnsi="Garamond"/>
          <w:sz w:val="36"/>
          <w:szCs w:val="36"/>
        </w:rPr>
        <w:t>Beginn jeweils um 15:00 Uhr!</w:t>
      </w:r>
    </w:p>
    <w:p w:rsidR="00923135" w:rsidRPr="009A5018" w:rsidRDefault="00923135" w:rsidP="00D30C89">
      <w:pPr>
        <w:spacing w:after="0"/>
        <w:ind w:firstLine="708"/>
        <w:rPr>
          <w:rFonts w:ascii="Garamond" w:hAnsi="Garamond"/>
          <w:sz w:val="40"/>
          <w:szCs w:val="40"/>
        </w:rPr>
      </w:pPr>
    </w:p>
    <w:p w:rsidR="00923135" w:rsidRDefault="00923135" w:rsidP="009A5018">
      <w:pPr>
        <w:spacing w:after="0"/>
        <w:rPr>
          <w:sz w:val="40"/>
          <w:szCs w:val="40"/>
        </w:rPr>
      </w:pPr>
    </w:p>
    <w:p w:rsidR="00923135" w:rsidRDefault="00923135" w:rsidP="00D30C89">
      <w:pPr>
        <w:spacing w:after="0"/>
        <w:ind w:firstLine="708"/>
        <w:rPr>
          <w:sz w:val="40"/>
          <w:szCs w:val="40"/>
        </w:rPr>
      </w:pPr>
    </w:p>
    <w:p w:rsidR="00923135" w:rsidRPr="00D30C89" w:rsidRDefault="00923135" w:rsidP="00D30C89">
      <w:pPr>
        <w:spacing w:after="0"/>
        <w:ind w:firstLine="708"/>
        <w:rPr>
          <w:sz w:val="40"/>
          <w:szCs w:val="40"/>
        </w:rPr>
      </w:pPr>
    </w:p>
    <w:sectPr w:rsidR="00923135" w:rsidRPr="00D30C89" w:rsidSect="000119E0">
      <w:headerReference w:type="default" r:id="rId7"/>
      <w:pgSz w:w="11906" w:h="16838"/>
      <w:pgMar w:top="1985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78" w:rsidRDefault="00057978" w:rsidP="00971676">
      <w:pPr>
        <w:spacing w:after="0" w:line="240" w:lineRule="auto"/>
      </w:pPr>
      <w:r>
        <w:separator/>
      </w:r>
    </w:p>
  </w:endnote>
  <w:endnote w:type="continuationSeparator" w:id="0">
    <w:p w:rsidR="00057978" w:rsidRDefault="00057978" w:rsidP="0097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78" w:rsidRDefault="00057978" w:rsidP="00971676">
      <w:pPr>
        <w:spacing w:after="0" w:line="240" w:lineRule="auto"/>
      </w:pPr>
      <w:r>
        <w:separator/>
      </w:r>
    </w:p>
  </w:footnote>
  <w:footnote w:type="continuationSeparator" w:id="0">
    <w:p w:rsidR="00057978" w:rsidRDefault="00057978" w:rsidP="0097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76" w:rsidRPr="00971676" w:rsidRDefault="00E761AD" w:rsidP="00971676">
    <w:pPr>
      <w:pStyle w:val="Kopfzeile"/>
      <w:jc w:val="center"/>
      <w:rPr>
        <w:sz w:val="40"/>
        <w:szCs w:val="40"/>
      </w:rPr>
    </w:pPr>
    <w:r>
      <w:rPr>
        <w:noProof/>
        <w:sz w:val="40"/>
        <w:szCs w:val="40"/>
        <w:lang w:eastAsia="de-AT"/>
      </w:rPr>
      <w:drawing>
        <wp:anchor distT="0" distB="0" distL="114300" distR="114300" simplePos="0" relativeHeight="251659264" behindDoc="0" locked="0" layoutInCell="1" allowOverlap="1" wp14:anchorId="07D47693" wp14:editId="7CD587F1">
          <wp:simplePos x="0" y="0"/>
          <wp:positionH relativeFrom="column">
            <wp:posOffset>-140970</wp:posOffset>
          </wp:positionH>
          <wp:positionV relativeFrom="paragraph">
            <wp:posOffset>-167005</wp:posOffset>
          </wp:positionV>
          <wp:extent cx="866775" cy="949960"/>
          <wp:effectExtent l="0" t="0" r="9525" b="2540"/>
          <wp:wrapSquare wrapText="bothSides"/>
          <wp:docPr id="1" name="Grafik 1" descr="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ei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676" w:rsidRPr="00971676">
      <w:rPr>
        <w:sz w:val="40"/>
        <w:szCs w:val="40"/>
      </w:rPr>
      <w:t>ARBEITSKREIS SENIOREN</w:t>
    </w:r>
  </w:p>
  <w:p w:rsidR="00971676" w:rsidRPr="00971676" w:rsidRDefault="00971676" w:rsidP="00971676">
    <w:pPr>
      <w:pStyle w:val="Kopfzeile"/>
      <w:jc w:val="center"/>
      <w:rPr>
        <w:sz w:val="40"/>
        <w:szCs w:val="40"/>
      </w:rPr>
    </w:pPr>
    <w:r w:rsidRPr="00971676">
      <w:rPr>
        <w:sz w:val="40"/>
        <w:szCs w:val="40"/>
      </w:rPr>
      <w:t>DER PFARRE HERZ JESU MÖDLING</w:t>
    </w:r>
  </w:p>
  <w:p w:rsidR="00971676" w:rsidRPr="00971676" w:rsidRDefault="00971676" w:rsidP="00971676">
    <w:pPr>
      <w:pStyle w:val="Kopfzeile"/>
      <w:jc w:val="center"/>
      <w:rPr>
        <w:sz w:val="28"/>
        <w:szCs w:val="28"/>
      </w:rPr>
    </w:pPr>
    <w:r w:rsidRPr="00971676">
      <w:rPr>
        <w:sz w:val="28"/>
        <w:szCs w:val="28"/>
      </w:rPr>
      <w:t xml:space="preserve">Maria </w:t>
    </w:r>
    <w:proofErr w:type="spellStart"/>
    <w:r w:rsidRPr="00971676">
      <w:rPr>
        <w:sz w:val="28"/>
        <w:szCs w:val="28"/>
      </w:rPr>
      <w:t>Theresiengasse</w:t>
    </w:r>
    <w:proofErr w:type="spellEnd"/>
    <w:r w:rsidRPr="00971676">
      <w:rPr>
        <w:sz w:val="28"/>
        <w:szCs w:val="28"/>
      </w:rPr>
      <w:t xml:space="preserve"> 18   2340 Mödling   Tel.: 02236/23349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76"/>
    <w:rsid w:val="000119E0"/>
    <w:rsid w:val="00057978"/>
    <w:rsid w:val="00197C28"/>
    <w:rsid w:val="001C287D"/>
    <w:rsid w:val="005F43BA"/>
    <w:rsid w:val="00682BB4"/>
    <w:rsid w:val="00732095"/>
    <w:rsid w:val="00923135"/>
    <w:rsid w:val="00971676"/>
    <w:rsid w:val="009A5018"/>
    <w:rsid w:val="009F6DA7"/>
    <w:rsid w:val="00A438BC"/>
    <w:rsid w:val="00D30C89"/>
    <w:rsid w:val="00E30B30"/>
    <w:rsid w:val="00E761AD"/>
    <w:rsid w:val="00EA4BBD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676"/>
  </w:style>
  <w:style w:type="paragraph" w:styleId="Fuzeile">
    <w:name w:val="footer"/>
    <w:basedOn w:val="Standard"/>
    <w:link w:val="FuzeileZchn"/>
    <w:uiPriority w:val="99"/>
    <w:unhideWhenUsed/>
    <w:rsid w:val="0097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676"/>
  </w:style>
  <w:style w:type="paragraph" w:styleId="Fuzeile">
    <w:name w:val="footer"/>
    <w:basedOn w:val="Standard"/>
    <w:link w:val="FuzeileZchn"/>
    <w:uiPriority w:val="99"/>
    <w:unhideWhenUsed/>
    <w:rsid w:val="0097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rzdioezese-wien.at/img/5c/86/954802946e0839b0f899/-sitelogo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 Herz Jesu</dc:creator>
  <cp:lastModifiedBy>Pfarre Herz Jesu</cp:lastModifiedBy>
  <cp:revision>3</cp:revision>
  <cp:lastPrinted>2023-06-21T10:03:00Z</cp:lastPrinted>
  <dcterms:created xsi:type="dcterms:W3CDTF">2023-06-21T10:01:00Z</dcterms:created>
  <dcterms:modified xsi:type="dcterms:W3CDTF">2023-06-21T10:03:00Z</dcterms:modified>
</cp:coreProperties>
</file>