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E9CB3" w14:textId="77777777" w:rsidR="001922D2" w:rsidRDefault="001922D2"/>
    <w:p w14:paraId="503E3101" w14:textId="77777777" w:rsidR="00800208" w:rsidRDefault="00800208"/>
    <w:p w14:paraId="7CEAD31E" w14:textId="77777777" w:rsidR="00800208" w:rsidRDefault="00800208"/>
    <w:p w14:paraId="57B22B58" w14:textId="77777777" w:rsidR="00800208" w:rsidRDefault="00800208"/>
    <w:p w14:paraId="6935BC23" w14:textId="77777777" w:rsidR="00800208" w:rsidRDefault="00800208">
      <w:r>
        <w:rPr>
          <w:noProof/>
        </w:rPr>
        <w:drawing>
          <wp:inline distT="0" distB="0" distL="0" distR="0" wp14:anchorId="54C30531" wp14:editId="58AB00EA">
            <wp:extent cx="6645910" cy="3431540"/>
            <wp:effectExtent l="19050" t="0" r="2540" b="0"/>
            <wp:docPr id="1" name="Grafik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6645910" cy="3431540"/>
                    </a:xfrm>
                    <a:prstGeom prst="rect">
                      <a:avLst/>
                    </a:prstGeom>
                  </pic:spPr>
                </pic:pic>
              </a:graphicData>
            </a:graphic>
          </wp:inline>
        </w:drawing>
      </w:r>
    </w:p>
    <w:p w14:paraId="4D7F7D81" w14:textId="77777777" w:rsidR="00800208" w:rsidRDefault="00800208"/>
    <w:p w14:paraId="2EFEA232" w14:textId="77777777" w:rsidR="00800208" w:rsidRDefault="00800208"/>
    <w:p w14:paraId="79A113F4" w14:textId="77777777" w:rsidR="00800208" w:rsidRDefault="00800208" w:rsidP="00800208">
      <w:pPr>
        <w:jc w:val="center"/>
        <w:rPr>
          <w:rFonts w:ascii="Comic Sans MS" w:hAnsi="Comic Sans MS"/>
          <w:sz w:val="44"/>
          <w:szCs w:val="44"/>
        </w:rPr>
      </w:pPr>
    </w:p>
    <w:p w14:paraId="338775E5" w14:textId="77777777" w:rsidR="00800208" w:rsidRPr="00800208" w:rsidRDefault="00800208" w:rsidP="00800208">
      <w:pPr>
        <w:jc w:val="center"/>
        <w:rPr>
          <w:rFonts w:ascii="Comic Sans MS" w:hAnsi="Comic Sans MS"/>
          <w:sz w:val="44"/>
          <w:szCs w:val="44"/>
        </w:rPr>
      </w:pPr>
      <w:r w:rsidRPr="00800208">
        <w:rPr>
          <w:rFonts w:ascii="Comic Sans MS" w:hAnsi="Comic Sans MS"/>
          <w:sz w:val="44"/>
          <w:szCs w:val="44"/>
        </w:rPr>
        <w:t>Konzept für die</w:t>
      </w:r>
    </w:p>
    <w:p w14:paraId="6EC2AE93" w14:textId="77777777" w:rsidR="00800208" w:rsidRDefault="00800208" w:rsidP="00800208">
      <w:pPr>
        <w:jc w:val="center"/>
        <w:rPr>
          <w:rFonts w:ascii="Comic Sans MS" w:hAnsi="Comic Sans MS"/>
          <w:b/>
          <w:sz w:val="44"/>
          <w:szCs w:val="44"/>
        </w:rPr>
      </w:pPr>
    </w:p>
    <w:p w14:paraId="3DB03C2E" w14:textId="77777777" w:rsidR="00800208" w:rsidRPr="00800208" w:rsidRDefault="00800208" w:rsidP="00800208">
      <w:pPr>
        <w:jc w:val="center"/>
        <w:rPr>
          <w:rFonts w:ascii="Comic Sans MS" w:hAnsi="Comic Sans MS"/>
          <w:b/>
          <w:sz w:val="44"/>
          <w:szCs w:val="44"/>
        </w:rPr>
      </w:pPr>
      <w:r w:rsidRPr="00800208">
        <w:rPr>
          <w:rFonts w:ascii="Comic Sans MS" w:hAnsi="Comic Sans MS"/>
          <w:b/>
          <w:sz w:val="44"/>
          <w:szCs w:val="44"/>
        </w:rPr>
        <w:t>Einheitliche Beurteilungspraxis der Schule Niedermuhlern</w:t>
      </w:r>
    </w:p>
    <w:p w14:paraId="2D019770" w14:textId="77777777" w:rsidR="00800208" w:rsidRDefault="00800208"/>
    <w:p w14:paraId="311B7EA7" w14:textId="77777777" w:rsidR="00800208" w:rsidRDefault="00800208"/>
    <w:p w14:paraId="06D693C7" w14:textId="77777777" w:rsidR="00800208" w:rsidRDefault="00800208"/>
    <w:p w14:paraId="70EFFB3A" w14:textId="77777777" w:rsidR="00800208" w:rsidRDefault="00800208"/>
    <w:p w14:paraId="4185DA47" w14:textId="77777777" w:rsidR="00800208" w:rsidRDefault="00800208"/>
    <w:p w14:paraId="4713B986" w14:textId="77777777" w:rsidR="00800208" w:rsidRDefault="00800208"/>
    <w:p w14:paraId="5AC11A73" w14:textId="77777777" w:rsidR="00800208" w:rsidRDefault="00800208"/>
    <w:p w14:paraId="3D20A6A3" w14:textId="77777777" w:rsidR="00800208" w:rsidRDefault="00800208"/>
    <w:p w14:paraId="28A59488" w14:textId="77777777" w:rsidR="00800208" w:rsidRDefault="00800208"/>
    <w:p w14:paraId="733FECA9" w14:textId="77777777" w:rsidR="00800208" w:rsidRDefault="00800208"/>
    <w:p w14:paraId="766705A1" w14:textId="77777777" w:rsidR="00800208" w:rsidRDefault="00800208"/>
    <w:p w14:paraId="694FE39A" w14:textId="77777777" w:rsidR="00800208" w:rsidRDefault="00800208"/>
    <w:p w14:paraId="38DB7D5D" w14:textId="77777777" w:rsidR="00800208" w:rsidRDefault="00800208"/>
    <w:p w14:paraId="57651A45" w14:textId="77777777" w:rsidR="00800208" w:rsidRDefault="00800208"/>
    <w:p w14:paraId="5CADBFD4" w14:textId="77777777" w:rsidR="00800208" w:rsidRDefault="00800208"/>
    <w:p w14:paraId="10A4FE09" w14:textId="77777777" w:rsidR="00800208" w:rsidRDefault="00800208"/>
    <w:p w14:paraId="24B266D4" w14:textId="77777777" w:rsidR="00800208" w:rsidRDefault="00800208"/>
    <w:p w14:paraId="6B1F9866" w14:textId="77777777" w:rsidR="00800208" w:rsidRDefault="00800208"/>
    <w:p w14:paraId="3626628A" w14:textId="77777777" w:rsidR="00800208" w:rsidRDefault="00800208"/>
    <w:p w14:paraId="799F07BE" w14:textId="77777777" w:rsidR="00800208" w:rsidRDefault="00800208"/>
    <w:p w14:paraId="64F90C64" w14:textId="77777777" w:rsidR="00800208" w:rsidRDefault="00800208"/>
    <w:p w14:paraId="415D48A5" w14:textId="77777777" w:rsidR="00800208" w:rsidRDefault="00800208"/>
    <w:p w14:paraId="32B8C67F" w14:textId="77777777" w:rsidR="00800208" w:rsidRDefault="00800208"/>
    <w:p w14:paraId="75A3C6D5" w14:textId="77777777" w:rsidR="00800208" w:rsidRDefault="00800208"/>
    <w:sdt>
      <w:sdtPr>
        <w:rPr>
          <w:rFonts w:ascii="Arial" w:eastAsia="Times New Roman" w:hAnsi="Arial" w:cs="Times New Roman"/>
          <w:color w:val="auto"/>
          <w:sz w:val="22"/>
          <w:szCs w:val="22"/>
          <w:lang w:val="de-DE"/>
        </w:rPr>
        <w:id w:val="-647827243"/>
        <w:docPartObj>
          <w:docPartGallery w:val="Table of Contents"/>
          <w:docPartUnique/>
        </w:docPartObj>
      </w:sdtPr>
      <w:sdtEndPr>
        <w:rPr>
          <w:b/>
          <w:bCs/>
        </w:rPr>
      </w:sdtEndPr>
      <w:sdtContent>
        <w:sdt>
          <w:sdtPr>
            <w:rPr>
              <w:rFonts w:ascii="Arial" w:eastAsia="Times New Roman" w:hAnsi="Arial" w:cs="Times New Roman"/>
              <w:color w:val="auto"/>
              <w:sz w:val="22"/>
              <w:szCs w:val="22"/>
              <w:lang w:val="de-DE"/>
            </w:rPr>
            <w:id w:val="-1313949460"/>
            <w:docPartObj>
              <w:docPartGallery w:val="Table of Contents"/>
              <w:docPartUnique/>
            </w:docPartObj>
          </w:sdtPr>
          <w:sdtEndPr>
            <w:rPr>
              <w:b/>
              <w:bCs/>
            </w:rPr>
          </w:sdtEndPr>
          <w:sdtContent>
            <w:p w14:paraId="484FC049" w14:textId="77777777" w:rsidR="0052732F" w:rsidRPr="0052732F" w:rsidRDefault="0052732F" w:rsidP="0052732F">
              <w:pPr>
                <w:pStyle w:val="Inhaltsverzeichnisberschrift"/>
                <w:rPr>
                  <w:rFonts w:cs="Arial"/>
                  <w:b/>
                  <w:sz w:val="48"/>
                  <w:szCs w:val="48"/>
                  <w:lang w:val="de-DE"/>
                </w:rPr>
              </w:pPr>
              <w:r w:rsidRPr="0052732F">
                <w:rPr>
                  <w:rFonts w:cs="Arial"/>
                  <w:b/>
                  <w:sz w:val="48"/>
                  <w:szCs w:val="48"/>
                  <w:lang w:val="de-DE"/>
                </w:rPr>
                <w:t>Inhalt</w:t>
              </w:r>
            </w:p>
            <w:p w14:paraId="369094A0" w14:textId="77777777" w:rsidR="0052732F" w:rsidRPr="0052732F" w:rsidRDefault="0052732F" w:rsidP="0052732F">
              <w:pPr>
                <w:rPr>
                  <w:lang w:val="de-DE"/>
                </w:rPr>
              </w:pPr>
            </w:p>
            <w:p w14:paraId="274B41A4" w14:textId="1BA93AEF" w:rsidR="00E95AD0" w:rsidRPr="00E95AD0" w:rsidRDefault="0052732F">
              <w:pPr>
                <w:pStyle w:val="Verzeichnis1"/>
                <w:tabs>
                  <w:tab w:val="right" w:leader="dot" w:pos="10456"/>
                </w:tabs>
                <w:rPr>
                  <w:rFonts w:asciiTheme="minorHAnsi" w:eastAsiaTheme="minorEastAsia" w:hAnsiTheme="minorHAnsi" w:cstheme="minorBidi"/>
                  <w:noProof/>
                </w:rPr>
              </w:pPr>
              <w:r w:rsidRPr="0052732F">
                <w:fldChar w:fldCharType="begin"/>
              </w:r>
              <w:r w:rsidRPr="0052732F">
                <w:instrText xml:space="preserve"> TOC \o "1-3" \h \z \u </w:instrText>
              </w:r>
              <w:r w:rsidRPr="0052732F">
                <w:fldChar w:fldCharType="separate"/>
              </w:r>
              <w:hyperlink w:anchor="_Toc57112903" w:history="1">
                <w:r w:rsidR="00E95AD0" w:rsidRPr="00E95AD0">
                  <w:rPr>
                    <w:rStyle w:val="Hyperlink"/>
                    <w:noProof/>
                  </w:rPr>
                  <w:t>1. Einleitung</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_Toc57112903 \h </w:instrText>
                </w:r>
                <w:r w:rsidR="00E95AD0" w:rsidRPr="00E95AD0">
                  <w:rPr>
                    <w:noProof/>
                    <w:webHidden/>
                  </w:rPr>
                </w:r>
                <w:r w:rsidR="00E95AD0" w:rsidRPr="00E95AD0">
                  <w:rPr>
                    <w:noProof/>
                    <w:webHidden/>
                  </w:rPr>
                  <w:fldChar w:fldCharType="separate"/>
                </w:r>
                <w:r w:rsidR="00786FC4">
                  <w:rPr>
                    <w:noProof/>
                    <w:webHidden/>
                  </w:rPr>
                  <w:t>3</w:t>
                </w:r>
                <w:r w:rsidR="00E95AD0" w:rsidRPr="00E95AD0">
                  <w:rPr>
                    <w:noProof/>
                    <w:webHidden/>
                  </w:rPr>
                  <w:fldChar w:fldCharType="end"/>
                </w:r>
              </w:hyperlink>
            </w:p>
            <w:p w14:paraId="0D21E794" w14:textId="443593CD"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04" w:history="1">
                <w:r w:rsidR="00E95AD0" w:rsidRPr="00E95AD0">
                  <w:rPr>
                    <w:rStyle w:val="Hyperlink"/>
                    <w:noProof/>
                  </w:rPr>
                  <w:t xml:space="preserve">2. Bedeutung der </w:t>
                </w:r>
                <w:r w:rsidR="00E95AD0" w:rsidRPr="00E95AD0">
                  <w:rPr>
                    <w:rStyle w:val="Hyperlink"/>
                    <w:noProof/>
                    <w:bdr w:val="none" w:sz="0" w:space="0" w:color="auto" w:frame="1"/>
                  </w:rPr>
                  <w:t>kompetenzorientierten Beurteilung</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_Toc57112904 \h </w:instrText>
                </w:r>
                <w:r w:rsidR="00E95AD0" w:rsidRPr="00E95AD0">
                  <w:rPr>
                    <w:noProof/>
                    <w:webHidden/>
                  </w:rPr>
                </w:r>
                <w:r w:rsidR="00E95AD0" w:rsidRPr="00E95AD0">
                  <w:rPr>
                    <w:noProof/>
                    <w:webHidden/>
                  </w:rPr>
                  <w:fldChar w:fldCharType="separate"/>
                </w:r>
                <w:r w:rsidR="00786FC4">
                  <w:rPr>
                    <w:noProof/>
                    <w:webHidden/>
                  </w:rPr>
                  <w:t>4</w:t>
                </w:r>
                <w:r w:rsidR="00E95AD0" w:rsidRPr="00E95AD0">
                  <w:rPr>
                    <w:noProof/>
                    <w:webHidden/>
                  </w:rPr>
                  <w:fldChar w:fldCharType="end"/>
                </w:r>
              </w:hyperlink>
            </w:p>
            <w:p w14:paraId="68BDD8AD" w14:textId="3B7DB4BC"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05" w:history="1">
                <w:r w:rsidR="00E95AD0" w:rsidRPr="00E95AD0">
                  <w:rPr>
                    <w:rStyle w:val="Hyperlink"/>
                    <w:noProof/>
                  </w:rPr>
                  <w:t xml:space="preserve">3. Qualitätsmerkmale einer </w:t>
                </w:r>
                <w:r w:rsidR="00E95AD0" w:rsidRPr="00E95AD0">
                  <w:rPr>
                    <w:rStyle w:val="Hyperlink"/>
                    <w:noProof/>
                    <w:bdr w:val="none" w:sz="0" w:space="0" w:color="auto" w:frame="1"/>
                  </w:rPr>
                  <w:t>kompetenzorientierten Beurteilung</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_Toc57112905 \h </w:instrText>
                </w:r>
                <w:r w:rsidR="00E95AD0" w:rsidRPr="00E95AD0">
                  <w:rPr>
                    <w:noProof/>
                    <w:webHidden/>
                  </w:rPr>
                </w:r>
                <w:r w:rsidR="00E95AD0" w:rsidRPr="00E95AD0">
                  <w:rPr>
                    <w:noProof/>
                    <w:webHidden/>
                  </w:rPr>
                  <w:fldChar w:fldCharType="separate"/>
                </w:r>
                <w:r w:rsidR="00786FC4">
                  <w:rPr>
                    <w:noProof/>
                    <w:webHidden/>
                  </w:rPr>
                  <w:t>5</w:t>
                </w:r>
                <w:r w:rsidR="00E95AD0" w:rsidRPr="00E95AD0">
                  <w:rPr>
                    <w:noProof/>
                    <w:webHidden/>
                  </w:rPr>
                  <w:fldChar w:fldCharType="end"/>
                </w:r>
              </w:hyperlink>
            </w:p>
            <w:p w14:paraId="562E62BA" w14:textId="5CBBF1AF"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06" w:history="1">
                <w:r w:rsidR="00E95AD0" w:rsidRPr="00E95AD0">
                  <w:rPr>
                    <w:rStyle w:val="Hyperlink"/>
                    <w:noProof/>
                  </w:rPr>
                  <w:t xml:space="preserve">4. Funktionen einer </w:t>
                </w:r>
                <w:r w:rsidR="00E95AD0" w:rsidRPr="00E95AD0">
                  <w:rPr>
                    <w:rStyle w:val="Hyperlink"/>
                    <w:noProof/>
                    <w:bdr w:val="none" w:sz="0" w:space="0" w:color="auto" w:frame="1"/>
                  </w:rPr>
                  <w:t>kompetenzorientierten Beurteilung</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_Toc57112906 \h </w:instrText>
                </w:r>
                <w:r w:rsidR="00E95AD0" w:rsidRPr="00E95AD0">
                  <w:rPr>
                    <w:noProof/>
                    <w:webHidden/>
                  </w:rPr>
                </w:r>
                <w:r w:rsidR="00E95AD0" w:rsidRPr="00E95AD0">
                  <w:rPr>
                    <w:noProof/>
                    <w:webHidden/>
                  </w:rPr>
                  <w:fldChar w:fldCharType="separate"/>
                </w:r>
                <w:r w:rsidR="00786FC4">
                  <w:rPr>
                    <w:noProof/>
                    <w:webHidden/>
                  </w:rPr>
                  <w:t>6</w:t>
                </w:r>
                <w:r w:rsidR="00E95AD0" w:rsidRPr="00E95AD0">
                  <w:rPr>
                    <w:noProof/>
                    <w:webHidden/>
                  </w:rPr>
                  <w:fldChar w:fldCharType="end"/>
                </w:r>
              </w:hyperlink>
            </w:p>
            <w:p w14:paraId="4C8E5967" w14:textId="2486D537"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07" w:history="1">
                <w:r w:rsidR="00E95AD0" w:rsidRPr="00E95AD0">
                  <w:rPr>
                    <w:rStyle w:val="Hyperlink"/>
                    <w:noProof/>
                    <w:bdr w:val="none" w:sz="0" w:space="0" w:color="auto" w:frame="1"/>
                  </w:rPr>
                  <w:t>5. Grundansprüche und individuelle Lernziele</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_Toc57112907 \h </w:instrText>
                </w:r>
                <w:r w:rsidR="00E95AD0" w:rsidRPr="00E95AD0">
                  <w:rPr>
                    <w:noProof/>
                    <w:webHidden/>
                  </w:rPr>
                </w:r>
                <w:r w:rsidR="00E95AD0" w:rsidRPr="00E95AD0">
                  <w:rPr>
                    <w:noProof/>
                    <w:webHidden/>
                  </w:rPr>
                  <w:fldChar w:fldCharType="separate"/>
                </w:r>
                <w:r w:rsidR="00786FC4">
                  <w:rPr>
                    <w:noProof/>
                    <w:webHidden/>
                  </w:rPr>
                  <w:t>8</w:t>
                </w:r>
                <w:r w:rsidR="00E95AD0" w:rsidRPr="00E95AD0">
                  <w:rPr>
                    <w:noProof/>
                    <w:webHidden/>
                  </w:rPr>
                  <w:fldChar w:fldCharType="end"/>
                </w:r>
              </w:hyperlink>
            </w:p>
            <w:p w14:paraId="0C08AA79" w14:textId="367DAC0D"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08" w:history="1">
                <w:r w:rsidR="00E95AD0" w:rsidRPr="00E95AD0">
                  <w:rPr>
                    <w:rStyle w:val="Hyperlink"/>
                    <w:noProof/>
                    <w:bdr w:val="none" w:sz="0" w:space="0" w:color="auto" w:frame="1"/>
                  </w:rPr>
                  <w:t>6. Beurteilungen und Schullaufbahnentscheidungen</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_Toc57112908 \h </w:instrText>
                </w:r>
                <w:r w:rsidR="00E95AD0" w:rsidRPr="00E95AD0">
                  <w:rPr>
                    <w:noProof/>
                    <w:webHidden/>
                  </w:rPr>
                </w:r>
                <w:r w:rsidR="00E95AD0" w:rsidRPr="00E95AD0">
                  <w:rPr>
                    <w:noProof/>
                    <w:webHidden/>
                  </w:rPr>
                  <w:fldChar w:fldCharType="separate"/>
                </w:r>
                <w:r w:rsidR="00786FC4">
                  <w:rPr>
                    <w:noProof/>
                    <w:webHidden/>
                  </w:rPr>
                  <w:t>9</w:t>
                </w:r>
                <w:r w:rsidR="00E95AD0" w:rsidRPr="00E95AD0">
                  <w:rPr>
                    <w:noProof/>
                    <w:webHidden/>
                  </w:rPr>
                  <w:fldChar w:fldCharType="end"/>
                </w:r>
              </w:hyperlink>
            </w:p>
            <w:p w14:paraId="4380A692" w14:textId="02CF37E4"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09" w:history="1">
                <w:r w:rsidR="00E95AD0" w:rsidRPr="00E95AD0">
                  <w:rPr>
                    <w:rStyle w:val="Hyperlink"/>
                    <w:noProof/>
                  </w:rPr>
                  <w:t>6.1. Beurteilung und Schullaufbahnentscheidungen der Basisstufe</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_Toc57112909 \h </w:instrText>
                </w:r>
                <w:r w:rsidR="00E95AD0" w:rsidRPr="00E95AD0">
                  <w:rPr>
                    <w:noProof/>
                    <w:webHidden/>
                  </w:rPr>
                </w:r>
                <w:r w:rsidR="00E95AD0" w:rsidRPr="00E95AD0">
                  <w:rPr>
                    <w:noProof/>
                    <w:webHidden/>
                  </w:rPr>
                  <w:fldChar w:fldCharType="separate"/>
                </w:r>
                <w:r w:rsidR="00786FC4">
                  <w:rPr>
                    <w:noProof/>
                    <w:webHidden/>
                  </w:rPr>
                  <w:t>10</w:t>
                </w:r>
                <w:r w:rsidR="00E95AD0" w:rsidRPr="00E95AD0">
                  <w:rPr>
                    <w:noProof/>
                    <w:webHidden/>
                  </w:rPr>
                  <w:fldChar w:fldCharType="end"/>
                </w:r>
              </w:hyperlink>
            </w:p>
            <w:p w14:paraId="3982F4DF" w14:textId="282FA4B8"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10" w:history="1">
                <w:r w:rsidR="00E95AD0" w:rsidRPr="00E95AD0">
                  <w:rPr>
                    <w:rStyle w:val="Hyperlink"/>
                    <w:noProof/>
                  </w:rPr>
                  <w:t>6.2. Beurteilung und Schullaufbahnentscheidungen auf der Primarstufe</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_Toc57112910 \h </w:instrText>
                </w:r>
                <w:r w:rsidR="00E95AD0" w:rsidRPr="00E95AD0">
                  <w:rPr>
                    <w:noProof/>
                    <w:webHidden/>
                  </w:rPr>
                </w:r>
                <w:r w:rsidR="00E95AD0" w:rsidRPr="00E95AD0">
                  <w:rPr>
                    <w:noProof/>
                    <w:webHidden/>
                  </w:rPr>
                  <w:fldChar w:fldCharType="separate"/>
                </w:r>
                <w:r w:rsidR="00786FC4">
                  <w:rPr>
                    <w:noProof/>
                    <w:webHidden/>
                  </w:rPr>
                  <w:t>10</w:t>
                </w:r>
                <w:r w:rsidR="00E95AD0" w:rsidRPr="00E95AD0">
                  <w:rPr>
                    <w:noProof/>
                    <w:webHidden/>
                  </w:rPr>
                  <w:fldChar w:fldCharType="end"/>
                </w:r>
              </w:hyperlink>
            </w:p>
            <w:p w14:paraId="6FF8F3F0" w14:textId="0E34ACEE"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11" w:history="1">
                <w:r w:rsidR="00E95AD0" w:rsidRPr="00E95AD0">
                  <w:rPr>
                    <w:rStyle w:val="Hyperlink"/>
                    <w:noProof/>
                  </w:rPr>
                  <w:t>6.3. Übertrittsentscheid in die Sekundarstufe I</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_Toc57112911 \h </w:instrText>
                </w:r>
                <w:r w:rsidR="00E95AD0" w:rsidRPr="00E95AD0">
                  <w:rPr>
                    <w:noProof/>
                    <w:webHidden/>
                  </w:rPr>
                </w:r>
                <w:r w:rsidR="00E95AD0" w:rsidRPr="00E95AD0">
                  <w:rPr>
                    <w:noProof/>
                    <w:webHidden/>
                  </w:rPr>
                  <w:fldChar w:fldCharType="separate"/>
                </w:r>
                <w:r w:rsidR="00786FC4">
                  <w:rPr>
                    <w:noProof/>
                    <w:webHidden/>
                  </w:rPr>
                  <w:t>10</w:t>
                </w:r>
                <w:r w:rsidR="00E95AD0" w:rsidRPr="00E95AD0">
                  <w:rPr>
                    <w:noProof/>
                    <w:webHidden/>
                  </w:rPr>
                  <w:fldChar w:fldCharType="end"/>
                </w:r>
              </w:hyperlink>
            </w:p>
            <w:p w14:paraId="3CB331BA" w14:textId="0A1DE463"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12" w:history="1">
                <w:r w:rsidR="00E95AD0" w:rsidRPr="00E95AD0">
                  <w:rPr>
                    <w:rStyle w:val="Hyperlink"/>
                    <w:noProof/>
                  </w:rPr>
                  <w:t>6.4. Beurteilung und Schullaufbahnentscheidungen auf der Sekundarstufe I</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_Toc57112912 \h </w:instrText>
                </w:r>
                <w:r w:rsidR="00E95AD0" w:rsidRPr="00E95AD0">
                  <w:rPr>
                    <w:noProof/>
                    <w:webHidden/>
                  </w:rPr>
                </w:r>
                <w:r w:rsidR="00E95AD0" w:rsidRPr="00E95AD0">
                  <w:rPr>
                    <w:noProof/>
                    <w:webHidden/>
                  </w:rPr>
                  <w:fldChar w:fldCharType="separate"/>
                </w:r>
                <w:r w:rsidR="00786FC4">
                  <w:rPr>
                    <w:noProof/>
                    <w:webHidden/>
                  </w:rPr>
                  <w:t>12</w:t>
                </w:r>
                <w:r w:rsidR="00E95AD0" w:rsidRPr="00E95AD0">
                  <w:rPr>
                    <w:noProof/>
                    <w:webHidden/>
                  </w:rPr>
                  <w:fldChar w:fldCharType="end"/>
                </w:r>
              </w:hyperlink>
            </w:p>
            <w:p w14:paraId="41878A02" w14:textId="2840B53C"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13" w:history="1">
                <w:r w:rsidR="00E95AD0" w:rsidRPr="00E95AD0">
                  <w:rPr>
                    <w:rStyle w:val="Hyperlink"/>
                    <w:noProof/>
                  </w:rPr>
                  <w:t>7. Standortgespräche</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_Toc57112913 \h </w:instrText>
                </w:r>
                <w:r w:rsidR="00E95AD0" w:rsidRPr="00E95AD0">
                  <w:rPr>
                    <w:noProof/>
                    <w:webHidden/>
                  </w:rPr>
                </w:r>
                <w:r w:rsidR="00E95AD0" w:rsidRPr="00E95AD0">
                  <w:rPr>
                    <w:noProof/>
                    <w:webHidden/>
                  </w:rPr>
                  <w:fldChar w:fldCharType="separate"/>
                </w:r>
                <w:r w:rsidR="00786FC4">
                  <w:rPr>
                    <w:noProof/>
                    <w:webHidden/>
                  </w:rPr>
                  <w:t>13</w:t>
                </w:r>
                <w:r w:rsidR="00E95AD0" w:rsidRPr="00E95AD0">
                  <w:rPr>
                    <w:noProof/>
                    <w:webHidden/>
                  </w:rPr>
                  <w:fldChar w:fldCharType="end"/>
                </w:r>
              </w:hyperlink>
            </w:p>
            <w:p w14:paraId="07C6359D" w14:textId="18D574C4"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14" w:history="1">
                <w:r w:rsidR="00E95AD0" w:rsidRPr="00E95AD0">
                  <w:rPr>
                    <w:rStyle w:val="Hyperlink"/>
                    <w:noProof/>
                  </w:rPr>
                  <w:t>8. Selbstbeurteilung</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_Toc57112914 \h </w:instrText>
                </w:r>
                <w:r w:rsidR="00E95AD0" w:rsidRPr="00E95AD0">
                  <w:rPr>
                    <w:noProof/>
                    <w:webHidden/>
                  </w:rPr>
                </w:r>
                <w:r w:rsidR="00E95AD0" w:rsidRPr="00E95AD0">
                  <w:rPr>
                    <w:noProof/>
                    <w:webHidden/>
                  </w:rPr>
                  <w:fldChar w:fldCharType="separate"/>
                </w:r>
                <w:r w:rsidR="00786FC4">
                  <w:rPr>
                    <w:noProof/>
                    <w:webHidden/>
                  </w:rPr>
                  <w:t>13</w:t>
                </w:r>
                <w:r w:rsidR="00E95AD0" w:rsidRPr="00E95AD0">
                  <w:rPr>
                    <w:noProof/>
                    <w:webHidden/>
                  </w:rPr>
                  <w:fldChar w:fldCharType="end"/>
                </w:r>
              </w:hyperlink>
            </w:p>
            <w:p w14:paraId="5A037511" w14:textId="59352FF2"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15" w:history="1">
                <w:r w:rsidR="00E95AD0" w:rsidRPr="00E95AD0">
                  <w:rPr>
                    <w:rStyle w:val="Hyperlink"/>
                    <w:noProof/>
                  </w:rPr>
                  <w:t>9. Information an die Eltern</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_Toc57112915 \h </w:instrText>
                </w:r>
                <w:r w:rsidR="00E95AD0" w:rsidRPr="00E95AD0">
                  <w:rPr>
                    <w:noProof/>
                    <w:webHidden/>
                  </w:rPr>
                </w:r>
                <w:r w:rsidR="00E95AD0" w:rsidRPr="00E95AD0">
                  <w:rPr>
                    <w:noProof/>
                    <w:webHidden/>
                  </w:rPr>
                  <w:fldChar w:fldCharType="separate"/>
                </w:r>
                <w:r w:rsidR="00786FC4">
                  <w:rPr>
                    <w:noProof/>
                    <w:webHidden/>
                  </w:rPr>
                  <w:t>14</w:t>
                </w:r>
                <w:r w:rsidR="00E95AD0" w:rsidRPr="00E95AD0">
                  <w:rPr>
                    <w:noProof/>
                    <w:webHidden/>
                  </w:rPr>
                  <w:fldChar w:fldCharType="end"/>
                </w:r>
              </w:hyperlink>
            </w:p>
            <w:p w14:paraId="51AEED62" w14:textId="24D59885" w:rsidR="00E95AD0" w:rsidRPr="00E95AD0" w:rsidRDefault="00307082">
              <w:pPr>
                <w:pStyle w:val="Verzeichnis1"/>
                <w:tabs>
                  <w:tab w:val="right" w:leader="dot" w:pos="10456"/>
                </w:tabs>
                <w:rPr>
                  <w:rFonts w:asciiTheme="minorHAnsi" w:eastAsiaTheme="minorEastAsia" w:hAnsiTheme="minorHAnsi" w:cstheme="minorBidi"/>
                  <w:noProof/>
                </w:rPr>
              </w:pPr>
              <w:hyperlink w:anchor="_Toc57112916" w:history="1">
                <w:r w:rsidR="00E95AD0" w:rsidRPr="00E95AD0">
                  <w:rPr>
                    <w:rStyle w:val="Hyperlink"/>
                    <w:noProof/>
                  </w:rPr>
                  <w:t>10. Allgemeine Bestimmungen</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_Toc57112916 \h </w:instrText>
                </w:r>
                <w:r w:rsidR="00E95AD0" w:rsidRPr="00E95AD0">
                  <w:rPr>
                    <w:noProof/>
                    <w:webHidden/>
                  </w:rPr>
                </w:r>
                <w:r w:rsidR="00E95AD0" w:rsidRPr="00E95AD0">
                  <w:rPr>
                    <w:noProof/>
                    <w:webHidden/>
                  </w:rPr>
                  <w:fldChar w:fldCharType="separate"/>
                </w:r>
                <w:r w:rsidR="00786FC4">
                  <w:rPr>
                    <w:noProof/>
                    <w:webHidden/>
                  </w:rPr>
                  <w:t>15</w:t>
                </w:r>
                <w:r w:rsidR="00E95AD0" w:rsidRPr="00E95AD0">
                  <w:rPr>
                    <w:noProof/>
                    <w:webHidden/>
                  </w:rPr>
                  <w:fldChar w:fldCharType="end"/>
                </w:r>
              </w:hyperlink>
            </w:p>
            <w:p w14:paraId="3ED5AB22" w14:textId="580AF68A"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17" w:history="1">
                <w:r w:rsidR="00E95AD0" w:rsidRPr="00E95AD0">
                  <w:rPr>
                    <w:rStyle w:val="Hyperlink"/>
                    <w:noProof/>
                  </w:rPr>
                  <w:t>10.1. Verbindlichkeit</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_Toc57112917 \h </w:instrText>
                </w:r>
                <w:r w:rsidR="00E95AD0" w:rsidRPr="00E95AD0">
                  <w:rPr>
                    <w:noProof/>
                    <w:webHidden/>
                  </w:rPr>
                </w:r>
                <w:r w:rsidR="00E95AD0" w:rsidRPr="00E95AD0">
                  <w:rPr>
                    <w:noProof/>
                    <w:webHidden/>
                  </w:rPr>
                  <w:fldChar w:fldCharType="separate"/>
                </w:r>
                <w:r w:rsidR="00786FC4">
                  <w:rPr>
                    <w:noProof/>
                    <w:webHidden/>
                  </w:rPr>
                  <w:t>15</w:t>
                </w:r>
                <w:r w:rsidR="00E95AD0" w:rsidRPr="00E95AD0">
                  <w:rPr>
                    <w:noProof/>
                    <w:webHidden/>
                  </w:rPr>
                  <w:fldChar w:fldCharType="end"/>
                </w:r>
              </w:hyperlink>
            </w:p>
            <w:p w14:paraId="26130BB9" w14:textId="34162272"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18" w:history="1">
                <w:r w:rsidR="00E95AD0" w:rsidRPr="00E95AD0">
                  <w:rPr>
                    <w:rStyle w:val="Hyperlink"/>
                    <w:noProof/>
                  </w:rPr>
                  <w:t>10.2. Geltungsdauer</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_Toc57112918 \h </w:instrText>
                </w:r>
                <w:r w:rsidR="00E95AD0" w:rsidRPr="00E95AD0">
                  <w:rPr>
                    <w:noProof/>
                    <w:webHidden/>
                  </w:rPr>
                </w:r>
                <w:r w:rsidR="00E95AD0" w:rsidRPr="00E95AD0">
                  <w:rPr>
                    <w:noProof/>
                    <w:webHidden/>
                  </w:rPr>
                  <w:fldChar w:fldCharType="separate"/>
                </w:r>
                <w:r w:rsidR="00786FC4">
                  <w:rPr>
                    <w:noProof/>
                    <w:webHidden/>
                  </w:rPr>
                  <w:t>15</w:t>
                </w:r>
                <w:r w:rsidR="00E95AD0" w:rsidRPr="00E95AD0">
                  <w:rPr>
                    <w:noProof/>
                    <w:webHidden/>
                  </w:rPr>
                  <w:fldChar w:fldCharType="end"/>
                </w:r>
              </w:hyperlink>
            </w:p>
            <w:p w14:paraId="43B57FEA" w14:textId="01ABABA0"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19" w:history="1">
                <w:r w:rsidR="00E95AD0" w:rsidRPr="00E95AD0">
                  <w:rPr>
                    <w:rStyle w:val="Hyperlink"/>
                    <w:noProof/>
                  </w:rPr>
                  <w:t>10.3. Überprüfung</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_Toc57112919 \h </w:instrText>
                </w:r>
                <w:r w:rsidR="00E95AD0" w:rsidRPr="00E95AD0">
                  <w:rPr>
                    <w:noProof/>
                    <w:webHidden/>
                  </w:rPr>
                </w:r>
                <w:r w:rsidR="00E95AD0" w:rsidRPr="00E95AD0">
                  <w:rPr>
                    <w:noProof/>
                    <w:webHidden/>
                  </w:rPr>
                  <w:fldChar w:fldCharType="separate"/>
                </w:r>
                <w:r w:rsidR="00786FC4">
                  <w:rPr>
                    <w:noProof/>
                    <w:webHidden/>
                  </w:rPr>
                  <w:t>15</w:t>
                </w:r>
                <w:r w:rsidR="00E95AD0" w:rsidRPr="00E95AD0">
                  <w:rPr>
                    <w:noProof/>
                    <w:webHidden/>
                  </w:rPr>
                  <w:fldChar w:fldCharType="end"/>
                </w:r>
              </w:hyperlink>
            </w:p>
            <w:p w14:paraId="24F90754" w14:textId="09F96F76" w:rsidR="00E95AD0" w:rsidRPr="00E95AD0" w:rsidRDefault="00307082">
              <w:pPr>
                <w:pStyle w:val="Verzeichnis2"/>
                <w:tabs>
                  <w:tab w:val="right" w:leader="dot" w:pos="10456"/>
                </w:tabs>
                <w:rPr>
                  <w:rFonts w:asciiTheme="minorHAnsi" w:eastAsiaTheme="minorEastAsia" w:hAnsiTheme="minorHAnsi" w:cstheme="minorBidi"/>
                  <w:noProof/>
                </w:rPr>
              </w:pPr>
              <w:hyperlink w:anchor="_Toc57112920" w:history="1">
                <w:r w:rsidR="00E95AD0" w:rsidRPr="00E95AD0">
                  <w:rPr>
                    <w:rStyle w:val="Hyperlink"/>
                    <w:noProof/>
                  </w:rPr>
                  <w:t>10.4. Kommunikation</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_Toc57112920 \h </w:instrText>
                </w:r>
                <w:r w:rsidR="00E95AD0" w:rsidRPr="00E95AD0">
                  <w:rPr>
                    <w:noProof/>
                    <w:webHidden/>
                  </w:rPr>
                </w:r>
                <w:r w:rsidR="00E95AD0" w:rsidRPr="00E95AD0">
                  <w:rPr>
                    <w:noProof/>
                    <w:webHidden/>
                  </w:rPr>
                  <w:fldChar w:fldCharType="separate"/>
                </w:r>
                <w:r w:rsidR="00786FC4">
                  <w:rPr>
                    <w:noProof/>
                    <w:webHidden/>
                  </w:rPr>
                  <w:t>15</w:t>
                </w:r>
                <w:r w:rsidR="00E95AD0" w:rsidRPr="00E95AD0">
                  <w:rPr>
                    <w:noProof/>
                    <w:webHidden/>
                  </w:rPr>
                  <w:fldChar w:fldCharType="end"/>
                </w:r>
              </w:hyperlink>
            </w:p>
            <w:p w14:paraId="009AFAC2" w14:textId="44F37D35" w:rsidR="00E95AD0" w:rsidRDefault="00307082">
              <w:pPr>
                <w:pStyle w:val="Verzeichnis1"/>
                <w:tabs>
                  <w:tab w:val="left" w:pos="1100"/>
                  <w:tab w:val="right" w:leader="dot" w:pos="10456"/>
                </w:tabs>
                <w:rPr>
                  <w:rFonts w:asciiTheme="minorHAnsi" w:eastAsiaTheme="minorEastAsia" w:hAnsiTheme="minorHAnsi" w:cstheme="minorBidi"/>
                  <w:noProof/>
                </w:rPr>
              </w:pPr>
              <w:hyperlink w:anchor="_Toc57112921" w:history="1">
                <w:r w:rsidR="00E95AD0" w:rsidRPr="00E95AD0">
                  <w:rPr>
                    <w:rStyle w:val="Hyperlink"/>
                    <w:noProof/>
                  </w:rPr>
                  <w:t>Anhang</w:t>
                </w:r>
                <w:r w:rsidR="00E95AD0" w:rsidRPr="00E95AD0">
                  <w:rPr>
                    <w:rFonts w:asciiTheme="minorHAnsi" w:eastAsiaTheme="minorEastAsia" w:hAnsiTheme="minorHAnsi" w:cstheme="minorBidi"/>
                    <w:noProof/>
                  </w:rPr>
                  <w:tab/>
                </w:r>
                <w:r w:rsidR="00E95AD0" w:rsidRPr="00E95AD0">
                  <w:rPr>
                    <w:rStyle w:val="Hyperlink"/>
                    <w:noProof/>
                  </w:rPr>
                  <w:t>Beurteilungsformulare</w:t>
                </w:r>
                <w:r w:rsidR="00E95AD0" w:rsidRPr="00E95AD0">
                  <w:rPr>
                    <w:noProof/>
                    <w:webHidden/>
                  </w:rPr>
                  <w:tab/>
                </w:r>
                <w:r w:rsidR="00E95AD0" w:rsidRPr="00E95AD0">
                  <w:rPr>
                    <w:noProof/>
                    <w:webHidden/>
                  </w:rPr>
                  <w:fldChar w:fldCharType="begin"/>
                </w:r>
                <w:r w:rsidR="00E95AD0" w:rsidRPr="00E95AD0">
                  <w:rPr>
                    <w:noProof/>
                    <w:webHidden/>
                  </w:rPr>
                  <w:instrText xml:space="preserve"> PAGEREF _Toc57112921 \h </w:instrText>
                </w:r>
                <w:r w:rsidR="00E95AD0" w:rsidRPr="00E95AD0">
                  <w:rPr>
                    <w:noProof/>
                    <w:webHidden/>
                  </w:rPr>
                </w:r>
                <w:r w:rsidR="00E95AD0" w:rsidRPr="00E95AD0">
                  <w:rPr>
                    <w:noProof/>
                    <w:webHidden/>
                  </w:rPr>
                  <w:fldChar w:fldCharType="separate"/>
                </w:r>
                <w:r w:rsidR="00786FC4">
                  <w:rPr>
                    <w:noProof/>
                    <w:webHidden/>
                  </w:rPr>
                  <w:t>16</w:t>
                </w:r>
                <w:r w:rsidR="00E95AD0" w:rsidRPr="00E95AD0">
                  <w:rPr>
                    <w:noProof/>
                    <w:webHidden/>
                  </w:rPr>
                  <w:fldChar w:fldCharType="end"/>
                </w:r>
              </w:hyperlink>
            </w:p>
            <w:p w14:paraId="7B6D3E03" w14:textId="5492A4C4" w:rsidR="0052732F" w:rsidRPr="0052732F" w:rsidRDefault="0052732F" w:rsidP="0052732F">
              <w:pPr>
                <w:rPr>
                  <w:b/>
                  <w:bCs/>
                  <w:lang w:val="de-DE"/>
                </w:rPr>
              </w:pPr>
              <w:r w:rsidRPr="0052732F">
                <w:rPr>
                  <w:b/>
                  <w:bCs/>
                  <w:lang w:val="de-DE"/>
                </w:rPr>
                <w:fldChar w:fldCharType="end"/>
              </w:r>
            </w:p>
          </w:sdtContent>
        </w:sdt>
        <w:p w14:paraId="270FCB46" w14:textId="28F0F28D" w:rsidR="00800208" w:rsidRDefault="00800208" w:rsidP="00800208">
          <w:pPr>
            <w:pStyle w:val="Inhaltsverzeichnisberschrift"/>
            <w:rPr>
              <w:rFonts w:ascii="Arial" w:eastAsia="Times New Roman" w:hAnsi="Arial" w:cs="Times New Roman"/>
              <w:color w:val="auto"/>
              <w:sz w:val="22"/>
              <w:szCs w:val="22"/>
              <w:lang w:val="de-DE"/>
            </w:rPr>
          </w:pPr>
        </w:p>
        <w:p w14:paraId="3CB1771D" w14:textId="47DEA745" w:rsidR="00800208" w:rsidRDefault="00307082" w:rsidP="00800208"/>
      </w:sdtContent>
    </w:sdt>
    <w:p w14:paraId="7F335518" w14:textId="77777777" w:rsidR="00800208" w:rsidRDefault="00800208" w:rsidP="00800208">
      <w:r>
        <w:br w:type="page"/>
      </w:r>
    </w:p>
    <w:p w14:paraId="6F547772" w14:textId="77777777" w:rsidR="00800208" w:rsidRPr="00247EC5" w:rsidRDefault="00800208" w:rsidP="00800208">
      <w:pPr>
        <w:jc w:val="both"/>
      </w:pPr>
    </w:p>
    <w:p w14:paraId="167748D4" w14:textId="77777777" w:rsidR="00800208" w:rsidRPr="00247EC5" w:rsidRDefault="00800208" w:rsidP="00800208">
      <w:pPr>
        <w:jc w:val="both"/>
      </w:pPr>
    </w:p>
    <w:p w14:paraId="79319C98" w14:textId="77777777" w:rsidR="00800208" w:rsidRPr="00247EC5" w:rsidRDefault="00800208" w:rsidP="00800208">
      <w:pPr>
        <w:pStyle w:val="berschrift1"/>
        <w:framePr w:w="0" w:hRule="auto" w:hSpace="0" w:wrap="auto" w:vAnchor="margin" w:hAnchor="text" w:xAlign="left" w:yAlign="inline"/>
      </w:pPr>
      <w:bookmarkStart w:id="0" w:name="_Toc57112903"/>
      <w:r w:rsidRPr="00247EC5">
        <w:t>1. Einleitung</w:t>
      </w:r>
      <w:bookmarkEnd w:id="0"/>
    </w:p>
    <w:p w14:paraId="7F515A2B" w14:textId="77777777" w:rsidR="00800208" w:rsidRPr="00247EC5" w:rsidRDefault="00800208" w:rsidP="00800208">
      <w:pPr>
        <w:jc w:val="both"/>
      </w:pPr>
    </w:p>
    <w:p w14:paraId="6EFD13A3" w14:textId="77777777" w:rsidR="00800208" w:rsidRPr="00247EC5" w:rsidRDefault="00800208" w:rsidP="00800208">
      <w:pPr>
        <w:autoSpaceDE w:val="0"/>
        <w:autoSpaceDN w:val="0"/>
        <w:adjustRightInd w:val="0"/>
      </w:pPr>
      <w:r w:rsidRPr="00247EC5">
        <w:t xml:space="preserve">Eine verbindliche Grundlage für die Regelung der Beurteilungspraxis bildet das Kapitel </w:t>
      </w:r>
      <w:r w:rsidRPr="00247EC5">
        <w:rPr>
          <w:rFonts w:cs="Arial"/>
        </w:rPr>
        <w:t xml:space="preserve">«5.2 Beurteilung» </w:t>
      </w:r>
      <w:r>
        <w:t>in den a</w:t>
      </w:r>
      <w:r w:rsidRPr="00247EC5">
        <w:t>llgemeinen Hinweisen und Bestimmungen (AHB) des Lehrplans 21. Es wird ausführlich beschrieben,</w:t>
      </w:r>
    </w:p>
    <w:p w14:paraId="7DE74354" w14:textId="77777777" w:rsidR="00800208" w:rsidRPr="00247EC5" w:rsidRDefault="00800208" w:rsidP="00800208">
      <w:pPr>
        <w:pStyle w:val="Listenabsatz"/>
        <w:numPr>
          <w:ilvl w:val="0"/>
          <w:numId w:val="2"/>
        </w:numPr>
        <w:autoSpaceDE w:val="0"/>
        <w:autoSpaceDN w:val="0"/>
        <w:adjustRightInd w:val="0"/>
        <w:spacing w:after="0" w:line="240" w:lineRule="auto"/>
        <w:ind w:left="714" w:hanging="357"/>
      </w:pPr>
      <w:r w:rsidRPr="00247EC5">
        <w:t>was eine kompetenzorientierte Beurteilung mit dem Lehrplan 21 bedeutet,</w:t>
      </w:r>
    </w:p>
    <w:p w14:paraId="2C0EFC1B" w14:textId="77777777" w:rsidR="00800208" w:rsidRPr="00247EC5" w:rsidRDefault="00800208" w:rsidP="00800208">
      <w:pPr>
        <w:pStyle w:val="Listenabsatz"/>
        <w:numPr>
          <w:ilvl w:val="0"/>
          <w:numId w:val="2"/>
        </w:numPr>
        <w:autoSpaceDE w:val="0"/>
        <w:autoSpaceDN w:val="0"/>
        <w:adjustRightInd w:val="0"/>
        <w:spacing w:after="0" w:line="240" w:lineRule="auto"/>
        <w:ind w:left="714" w:hanging="357"/>
      </w:pPr>
      <w:r w:rsidRPr="00247EC5">
        <w:t>an welchen Qualitätsmerkmalen sich die Beurteilung orientiert,</w:t>
      </w:r>
    </w:p>
    <w:p w14:paraId="55EA64C2" w14:textId="77777777" w:rsidR="00800208" w:rsidRPr="00247EC5" w:rsidRDefault="00800208" w:rsidP="00800208">
      <w:pPr>
        <w:pStyle w:val="Listenabsatz"/>
        <w:numPr>
          <w:ilvl w:val="0"/>
          <w:numId w:val="2"/>
        </w:numPr>
        <w:autoSpaceDE w:val="0"/>
        <w:autoSpaceDN w:val="0"/>
        <w:adjustRightInd w:val="0"/>
        <w:spacing w:after="0" w:line="240" w:lineRule="auto"/>
        <w:ind w:left="714" w:hanging="357"/>
      </w:pPr>
      <w:r w:rsidRPr="00247EC5">
        <w:t>welche Funktionen die Beurteilung erfüllt,</w:t>
      </w:r>
    </w:p>
    <w:p w14:paraId="1C285539" w14:textId="77777777" w:rsidR="00800208" w:rsidRPr="00247EC5" w:rsidRDefault="00800208" w:rsidP="00800208">
      <w:pPr>
        <w:pStyle w:val="Listenabsatz"/>
        <w:numPr>
          <w:ilvl w:val="0"/>
          <w:numId w:val="2"/>
        </w:numPr>
        <w:autoSpaceDE w:val="0"/>
        <w:autoSpaceDN w:val="0"/>
        <w:adjustRightInd w:val="0"/>
        <w:spacing w:after="0" w:line="240" w:lineRule="auto"/>
        <w:ind w:left="714" w:hanging="357"/>
      </w:pPr>
      <w:r w:rsidRPr="00247EC5">
        <w:t>welche Bedeutung die Grundansprüche und Orientierungspunkte für die Beurteilung haben.</w:t>
      </w:r>
    </w:p>
    <w:p w14:paraId="525A3104" w14:textId="77777777" w:rsidR="00800208" w:rsidRPr="00247EC5" w:rsidRDefault="00800208" w:rsidP="00800208">
      <w:pPr>
        <w:autoSpaceDE w:val="0"/>
        <w:autoSpaceDN w:val="0"/>
        <w:adjustRightInd w:val="0"/>
        <w:rPr>
          <w:rFonts w:cs="Arial"/>
        </w:rPr>
      </w:pPr>
    </w:p>
    <w:p w14:paraId="691740F7" w14:textId="77777777" w:rsidR="00800208" w:rsidRPr="00247EC5" w:rsidRDefault="00800208" w:rsidP="00800208">
      <w:pPr>
        <w:jc w:val="both"/>
      </w:pPr>
      <w:r w:rsidRPr="00247EC5">
        <w:t>Ergänzt wird diese Grundlage durch die Direktionsverord</w:t>
      </w:r>
      <w:r>
        <w:t>n</w:t>
      </w:r>
      <w:r w:rsidRPr="00247EC5">
        <w:t>ung über Beurteilung und Schullaufbahnentscheide in der Volksschule (DVBS) vom 7. Mai 2002 mit den Änderungen vom 28. Mai 2004</w:t>
      </w:r>
      <w:r>
        <w:t xml:space="preserve"> und vom 06.03</w:t>
      </w:r>
      <w:r w:rsidRPr="00247EC5">
        <w:t>.2018. Sie regelt jedoch bewusst nicht alle Bereiche der Beurteilung und überträgt damit den Schulen die Möglichkeit und die Pflicht, diese offenen Punkte in einer einheitlichen Praxis zu regeln.</w:t>
      </w:r>
    </w:p>
    <w:p w14:paraId="3C242DC1" w14:textId="77777777" w:rsidR="00800208" w:rsidRPr="001718B4" w:rsidRDefault="00800208" w:rsidP="00800208">
      <w:pPr>
        <w:pStyle w:val="Kopfzeile"/>
        <w:tabs>
          <w:tab w:val="clear" w:pos="4536"/>
          <w:tab w:val="clear" w:pos="9072"/>
        </w:tabs>
        <w:jc w:val="both"/>
      </w:pPr>
    </w:p>
    <w:p w14:paraId="52FC1FC7" w14:textId="77777777" w:rsidR="00800208" w:rsidRPr="007342B4" w:rsidRDefault="00800208" w:rsidP="00800208">
      <w:pPr>
        <w:pBdr>
          <w:top w:val="single" w:sz="4" w:space="1" w:color="auto"/>
          <w:left w:val="single" w:sz="4" w:space="4" w:color="auto"/>
          <w:bottom w:val="single" w:sz="4" w:space="1" w:color="auto"/>
          <w:right w:val="single" w:sz="4" w:space="4" w:color="auto"/>
        </w:pBdr>
        <w:jc w:val="both"/>
      </w:pPr>
      <w:r w:rsidRPr="007342B4">
        <w:rPr>
          <w:b/>
        </w:rPr>
        <w:t>DVBS Art. 2</w:t>
      </w:r>
    </w:p>
    <w:p w14:paraId="2D5BE6E4" w14:textId="77777777" w:rsidR="00800208" w:rsidRPr="007342B4" w:rsidRDefault="00800208" w:rsidP="00800208">
      <w:pPr>
        <w:pBdr>
          <w:top w:val="single" w:sz="4" w:space="1" w:color="auto"/>
          <w:left w:val="single" w:sz="4" w:space="4" w:color="auto"/>
          <w:bottom w:val="single" w:sz="4" w:space="1" w:color="auto"/>
          <w:right w:val="single" w:sz="4" w:space="4" w:color="auto"/>
        </w:pBdr>
        <w:jc w:val="both"/>
      </w:pPr>
      <w:r w:rsidRPr="007342B4">
        <w:t>Die Schulleitung legt unter Mitwirkung des Lehrerkollegiums eine einheitliche Praxis insbesondere in folgenden Bereichen fest: Beurteilung, Selbstbeurteilung und Information der Eltern.</w:t>
      </w:r>
    </w:p>
    <w:p w14:paraId="39B58B40" w14:textId="77777777" w:rsidR="00800208" w:rsidRPr="001718B4" w:rsidRDefault="00800208" w:rsidP="00800208">
      <w:pPr>
        <w:jc w:val="both"/>
      </w:pPr>
    </w:p>
    <w:p w14:paraId="04ABE89A" w14:textId="77777777" w:rsidR="00800208" w:rsidRPr="00247EC5" w:rsidRDefault="00800208" w:rsidP="00800208">
      <w:pPr>
        <w:jc w:val="both"/>
      </w:pPr>
    </w:p>
    <w:p w14:paraId="520700F6" w14:textId="77777777" w:rsidR="00800208" w:rsidRPr="00247EC5" w:rsidRDefault="00800208" w:rsidP="00800208">
      <w:pPr>
        <w:jc w:val="both"/>
      </w:pPr>
      <w:r w:rsidRPr="00247EC5">
        <w:t xml:space="preserve">Die einheitliche Praxis zur Beurteilung </w:t>
      </w:r>
      <w:r w:rsidRPr="00247EC5">
        <w:rPr>
          <w:b/>
        </w:rPr>
        <w:t>dient</w:t>
      </w:r>
      <w:r w:rsidRPr="00247EC5">
        <w:t xml:space="preserve"> zur Information der Schülerinnen und Schüler, der Eltern, der Behörden und weiterer Beteiligter.</w:t>
      </w:r>
    </w:p>
    <w:p w14:paraId="71BCACDD" w14:textId="77777777" w:rsidR="00800208" w:rsidRPr="00247EC5" w:rsidRDefault="00800208" w:rsidP="00800208">
      <w:pPr>
        <w:jc w:val="both"/>
      </w:pPr>
    </w:p>
    <w:p w14:paraId="6E408FC5" w14:textId="77777777" w:rsidR="00800208" w:rsidRPr="00247EC5" w:rsidRDefault="00800208" w:rsidP="00800208">
      <w:pPr>
        <w:autoSpaceDE w:val="0"/>
        <w:autoSpaceDN w:val="0"/>
        <w:adjustRightInd w:val="0"/>
        <w:rPr>
          <w:rFonts w:cs="Arial"/>
        </w:rPr>
      </w:pPr>
      <w:r w:rsidRPr="00247EC5">
        <w:rPr>
          <w:rFonts w:cs="Arial"/>
        </w:rPr>
        <w:t xml:space="preserve">Die Textbausteine in den Kästchen stammen aus den allgemeinen Hinweisen und Bestimmungen zum Lehrplan 21 sowie der DVBS und bilden die Grundlage. Die </w:t>
      </w:r>
      <w:r w:rsidRPr="00247EC5">
        <w:rPr>
          <w:rFonts w:cs="Arial"/>
          <w:b/>
        </w:rPr>
        <w:t>fett gedruckten Leitsätze ergänzen</w:t>
      </w:r>
      <w:r w:rsidR="008E6AE6">
        <w:rPr>
          <w:rFonts w:cs="Arial"/>
        </w:rPr>
        <w:t xml:space="preserve"> diese Grundlagen.</w:t>
      </w:r>
    </w:p>
    <w:p w14:paraId="3DD87193" w14:textId="77777777" w:rsidR="00800208" w:rsidRPr="00247EC5" w:rsidRDefault="00800208" w:rsidP="00800208">
      <w:pPr>
        <w:jc w:val="center"/>
        <w:rPr>
          <w:b/>
        </w:rPr>
      </w:pPr>
    </w:p>
    <w:p w14:paraId="3389FBBB" w14:textId="77777777" w:rsidR="00800208" w:rsidRDefault="00800208" w:rsidP="00800208">
      <w:pPr>
        <w:rPr>
          <w:b/>
        </w:rPr>
      </w:pPr>
      <w:r>
        <w:rPr>
          <w:b/>
        </w:rPr>
        <w:br w:type="page"/>
      </w:r>
    </w:p>
    <w:p w14:paraId="4F8AFAEA" w14:textId="77777777" w:rsidR="00800208" w:rsidRPr="00247EC5" w:rsidRDefault="00800208" w:rsidP="00800208">
      <w:pPr>
        <w:jc w:val="both"/>
        <w:rPr>
          <w:b/>
        </w:rPr>
      </w:pPr>
    </w:p>
    <w:p w14:paraId="30C1B74F" w14:textId="77777777" w:rsidR="00800208" w:rsidRPr="00247EC5" w:rsidRDefault="00800208" w:rsidP="00800208">
      <w:pPr>
        <w:pStyle w:val="berschrift1"/>
        <w:framePr w:w="0" w:hRule="auto" w:hSpace="0" w:wrap="auto" w:vAnchor="margin" w:hAnchor="text" w:xAlign="left" w:yAlign="inline"/>
      </w:pPr>
      <w:bookmarkStart w:id="1" w:name="_Toc57112904"/>
      <w:r w:rsidRPr="00247EC5">
        <w:t xml:space="preserve">2. Bedeutung der </w:t>
      </w:r>
      <w:r w:rsidRPr="00247EC5">
        <w:rPr>
          <w:bdr w:val="none" w:sz="0" w:space="0" w:color="auto" w:frame="1"/>
        </w:rPr>
        <w:t>kompetenzorientierten Beurteilung</w:t>
      </w:r>
      <w:bookmarkEnd w:id="1"/>
    </w:p>
    <w:p w14:paraId="12A22FBD" w14:textId="77777777" w:rsidR="00800208" w:rsidRPr="00247EC5" w:rsidRDefault="00800208" w:rsidP="00800208">
      <w:pPr>
        <w:autoSpaceDE w:val="0"/>
        <w:autoSpaceDN w:val="0"/>
        <w:adjustRightInd w:val="0"/>
        <w:rPr>
          <w:rFonts w:cs="Arial"/>
        </w:rPr>
      </w:pPr>
    </w:p>
    <w:p w14:paraId="730E178F"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rFonts w:cs="Arial"/>
        </w:rPr>
      </w:pPr>
      <w:r w:rsidRPr="00247EC5">
        <w:rPr>
          <w:rFonts w:cs="Arial"/>
        </w:rPr>
        <w:t>Die Beurteilung orientiert sich an fachlichen und überfachlichen Kompetenzen.</w:t>
      </w:r>
    </w:p>
    <w:p w14:paraId="7EAAC819"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sz w:val="16"/>
          <w:szCs w:val="16"/>
        </w:rPr>
      </w:pPr>
      <w:r w:rsidRPr="00247EC5">
        <w:rPr>
          <w:sz w:val="16"/>
          <w:szCs w:val="16"/>
        </w:rPr>
        <w:t>(Lehrplan 21, allgemeine Hinweise und Bestimmungen, Kapitel «5.2.1 Kompetenzorientierte Beurteilung mit dem Lehrplan 21»)</w:t>
      </w:r>
    </w:p>
    <w:p w14:paraId="78CB70B9" w14:textId="77777777" w:rsidR="00800208" w:rsidRPr="00247EC5" w:rsidRDefault="00800208" w:rsidP="00800208">
      <w:pPr>
        <w:jc w:val="both"/>
      </w:pPr>
    </w:p>
    <w:p w14:paraId="2FB05CF9" w14:textId="77777777" w:rsidR="00800208" w:rsidRPr="00247EC5" w:rsidRDefault="00800208" w:rsidP="00800208">
      <w:pPr>
        <w:pBdr>
          <w:top w:val="single" w:sz="4" w:space="1" w:color="auto"/>
          <w:left w:val="single" w:sz="4" w:space="4" w:color="auto"/>
          <w:bottom w:val="single" w:sz="4" w:space="0" w:color="auto"/>
          <w:right w:val="single" w:sz="4" w:space="4" w:color="auto"/>
        </w:pBdr>
        <w:jc w:val="both"/>
        <w:rPr>
          <w:b/>
        </w:rPr>
      </w:pPr>
      <w:r w:rsidRPr="00247EC5">
        <w:rPr>
          <w:b/>
        </w:rPr>
        <w:t>DVBS Art. 4</w:t>
      </w:r>
    </w:p>
    <w:p w14:paraId="1BEB885D" w14:textId="77777777" w:rsidR="00800208" w:rsidRPr="007342B4" w:rsidRDefault="00800208" w:rsidP="00800208">
      <w:pPr>
        <w:pBdr>
          <w:top w:val="single" w:sz="4" w:space="1" w:color="auto"/>
          <w:left w:val="single" w:sz="4" w:space="4" w:color="auto"/>
          <w:bottom w:val="single" w:sz="4" w:space="0" w:color="auto"/>
          <w:right w:val="single" w:sz="4" w:space="4" w:color="auto"/>
        </w:pBdr>
        <w:ind w:left="284" w:hanging="284"/>
        <w:jc w:val="both"/>
      </w:pPr>
      <w:r w:rsidRPr="007342B4">
        <w:rPr>
          <w:vertAlign w:val="superscript"/>
        </w:rPr>
        <w:t>1</w:t>
      </w:r>
      <w:r w:rsidRPr="007342B4">
        <w:rPr>
          <w:vertAlign w:val="superscript"/>
        </w:rPr>
        <w:tab/>
      </w:r>
      <w:r w:rsidRPr="007342B4">
        <w:t>Die Beurteilung beschreibt den Leistungsstand und den Lernprozess der Schülerin oder des Schülers.</w:t>
      </w:r>
    </w:p>
    <w:p w14:paraId="35DB0B56" w14:textId="77777777" w:rsidR="00800208" w:rsidRPr="007342B4" w:rsidRDefault="00800208" w:rsidP="00800208">
      <w:pPr>
        <w:pBdr>
          <w:top w:val="single" w:sz="4" w:space="1" w:color="auto"/>
          <w:left w:val="single" w:sz="4" w:space="4" w:color="auto"/>
          <w:bottom w:val="single" w:sz="4" w:space="0" w:color="auto"/>
          <w:right w:val="single" w:sz="4" w:space="4" w:color="auto"/>
        </w:pBdr>
        <w:ind w:left="284" w:hanging="284"/>
        <w:jc w:val="both"/>
      </w:pPr>
      <w:r w:rsidRPr="007342B4">
        <w:rPr>
          <w:vertAlign w:val="superscript"/>
        </w:rPr>
        <w:t>2</w:t>
      </w:r>
      <w:r w:rsidRPr="007342B4">
        <w:rPr>
          <w:vertAlign w:val="superscript"/>
        </w:rPr>
        <w:tab/>
      </w:r>
      <w:r w:rsidRPr="007342B4">
        <w:t>Sie umfasst die fachlichen und überfachlichen Kompetenzen.</w:t>
      </w:r>
    </w:p>
    <w:p w14:paraId="2F4EBAE2" w14:textId="77777777" w:rsidR="00800208" w:rsidRPr="007342B4" w:rsidRDefault="00800208" w:rsidP="00800208">
      <w:pPr>
        <w:pBdr>
          <w:top w:val="single" w:sz="4" w:space="1" w:color="auto"/>
          <w:left w:val="single" w:sz="4" w:space="4" w:color="auto"/>
          <w:bottom w:val="single" w:sz="4" w:space="0" w:color="auto"/>
          <w:right w:val="single" w:sz="4" w:space="4" w:color="auto"/>
        </w:pBdr>
        <w:ind w:left="284" w:hanging="284"/>
        <w:jc w:val="both"/>
      </w:pPr>
      <w:r w:rsidRPr="007342B4">
        <w:rPr>
          <w:vertAlign w:val="superscript"/>
        </w:rPr>
        <w:t>3</w:t>
      </w:r>
      <w:r w:rsidRPr="007342B4">
        <w:rPr>
          <w:vertAlign w:val="superscript"/>
        </w:rPr>
        <w:tab/>
      </w:r>
      <w:r w:rsidRPr="007342B4">
        <w:t>Sie dient der Förderung des Lernens, der Information der Schülerinnen und Schüler und ihrer Eltern und bildet die Grundlage für die weitere Schullaufbahn.</w:t>
      </w:r>
    </w:p>
    <w:p w14:paraId="7A64455E" w14:textId="77777777" w:rsidR="00800208" w:rsidRPr="00247EC5" w:rsidRDefault="00800208" w:rsidP="00800208">
      <w:pPr>
        <w:autoSpaceDE w:val="0"/>
        <w:autoSpaceDN w:val="0"/>
        <w:adjustRightInd w:val="0"/>
        <w:rPr>
          <w:rFonts w:cs="Arial"/>
        </w:rPr>
      </w:pPr>
    </w:p>
    <w:p w14:paraId="73C61C1C" w14:textId="77777777" w:rsidR="00800208" w:rsidRPr="00247EC5" w:rsidRDefault="00800208" w:rsidP="00800208">
      <w:pPr>
        <w:pStyle w:val="Kopfzeile"/>
        <w:tabs>
          <w:tab w:val="clear" w:pos="4536"/>
          <w:tab w:val="clear" w:pos="9072"/>
        </w:tabs>
        <w:jc w:val="both"/>
        <w:rPr>
          <w:b/>
        </w:rPr>
      </w:pPr>
      <w:r w:rsidRPr="00247EC5">
        <w:rPr>
          <w:b/>
        </w:rPr>
        <w:t>Wir beurteilen i</w:t>
      </w:r>
      <w:r>
        <w:rPr>
          <w:b/>
        </w:rPr>
        <w:t>m Schulalltag förderorientiert.</w:t>
      </w:r>
    </w:p>
    <w:p w14:paraId="12314CD8" w14:textId="77777777" w:rsidR="00800208" w:rsidRPr="00247EC5" w:rsidRDefault="00800208" w:rsidP="00800208">
      <w:pPr>
        <w:autoSpaceDE w:val="0"/>
        <w:autoSpaceDN w:val="0"/>
        <w:adjustRightInd w:val="0"/>
        <w:rPr>
          <w:rFonts w:cs="Arial"/>
          <w:b/>
          <w:sz w:val="23"/>
          <w:szCs w:val="23"/>
        </w:rPr>
      </w:pPr>
    </w:p>
    <w:p w14:paraId="085DB8E3" w14:textId="77777777" w:rsidR="00800208" w:rsidRPr="00E3500B" w:rsidRDefault="00800208" w:rsidP="00800208">
      <w:pPr>
        <w:rPr>
          <w:rFonts w:cs="Arial"/>
          <w:b/>
        </w:rPr>
      </w:pPr>
      <w:r w:rsidRPr="00E3500B">
        <w:rPr>
          <w:rFonts w:cs="Arial"/>
          <w:b/>
        </w:rPr>
        <w:t>Fachliche Kompetenzen beschreiben fachspezifisches Wissen und die damit verbundenen Fähigkeiten und Fertigkeiten. Mit überfachlichen Kompetenzen ist jenes Wissen und Können gemeint, das über die Fachbereiche hinweg für das Lernen in und ausserhalb der Schule eine wichtige Rolle spielt. Dazu zählen personale, soziale und methodische Kompetenzen.</w:t>
      </w:r>
    </w:p>
    <w:p w14:paraId="0E8A9BB5" w14:textId="77777777" w:rsidR="00800208" w:rsidRPr="00E3500B" w:rsidRDefault="00800208" w:rsidP="00800208">
      <w:pPr>
        <w:autoSpaceDE w:val="0"/>
        <w:autoSpaceDN w:val="0"/>
        <w:adjustRightInd w:val="0"/>
        <w:rPr>
          <w:rFonts w:cs="Arial"/>
        </w:rPr>
      </w:pPr>
    </w:p>
    <w:p w14:paraId="76842DEA" w14:textId="77777777" w:rsidR="00800208" w:rsidRDefault="00800208" w:rsidP="00800208">
      <w:pPr>
        <w:autoSpaceDE w:val="0"/>
        <w:autoSpaceDN w:val="0"/>
        <w:adjustRightInd w:val="0"/>
        <w:rPr>
          <w:rFonts w:cs="Arial"/>
        </w:rPr>
      </w:pPr>
    </w:p>
    <w:p w14:paraId="47E26EEE" w14:textId="77777777" w:rsidR="00800208" w:rsidRPr="00247EC5" w:rsidRDefault="00800208" w:rsidP="00800208">
      <w:pPr>
        <w:autoSpaceDE w:val="0"/>
        <w:autoSpaceDN w:val="0"/>
        <w:adjustRightInd w:val="0"/>
        <w:rPr>
          <w:rFonts w:cs="Arial"/>
        </w:rPr>
      </w:pPr>
    </w:p>
    <w:p w14:paraId="54C6834A"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rFonts w:cs="Arial"/>
        </w:rPr>
      </w:pPr>
      <w:r w:rsidRPr="00247EC5">
        <w:rPr>
          <w:rFonts w:cs="Arial"/>
        </w:rPr>
        <w:t>Die Beurteilung ist auf die verschiedenen Facetten von Kompetenzen, d.h. Wissen, Können, Wollen und Anwenden, ausgerichtet. Ein besonders starker Akzent wird auf die förderorientierte Beurteilung gelegt, die den Lernprozess begleitet und unterstützt sowie den individuellen Lernvoraussetzungen und Lernwegen Rechnung trägt.</w:t>
      </w:r>
    </w:p>
    <w:p w14:paraId="5EA79E20"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sz w:val="16"/>
          <w:szCs w:val="16"/>
        </w:rPr>
      </w:pPr>
      <w:r w:rsidRPr="00247EC5">
        <w:rPr>
          <w:sz w:val="16"/>
          <w:szCs w:val="16"/>
        </w:rPr>
        <w:t>(Lehrplan 21, allgemeine Hinweise und Bestimmungen, Kapitel «5.2.1 Kompetenzorientierte Beurteilung mit dem Lehrplan 21»)</w:t>
      </w:r>
    </w:p>
    <w:p w14:paraId="5F6A0F35" w14:textId="77777777" w:rsidR="00800208" w:rsidRPr="00247EC5" w:rsidRDefault="00800208" w:rsidP="00800208">
      <w:pPr>
        <w:autoSpaceDE w:val="0"/>
        <w:autoSpaceDN w:val="0"/>
        <w:adjustRightInd w:val="0"/>
        <w:rPr>
          <w:rFonts w:cs="Arial"/>
        </w:rPr>
      </w:pPr>
    </w:p>
    <w:p w14:paraId="02D65F71" w14:textId="77777777" w:rsidR="00800208" w:rsidRPr="00B30694" w:rsidRDefault="00800208" w:rsidP="00800208">
      <w:pPr>
        <w:rPr>
          <w:rFonts w:cs="Arial"/>
          <w:b/>
        </w:rPr>
      </w:pPr>
      <w:bookmarkStart w:id="2" w:name="a1"/>
      <w:r>
        <w:rPr>
          <w:rFonts w:cs="Arial"/>
          <w:b/>
        </w:rPr>
        <w:t>Die</w:t>
      </w:r>
      <w:r w:rsidRPr="00247EC5">
        <w:rPr>
          <w:rFonts w:cs="Arial"/>
          <w:b/>
        </w:rPr>
        <w:t xml:space="preserve"> Beurteilung soll die Schülerinnen und Schüler befähigen, sich in zunehmendem Mass selbst einzuschätzen und </w:t>
      </w:r>
      <w:r>
        <w:rPr>
          <w:rFonts w:cs="Arial"/>
          <w:b/>
        </w:rPr>
        <w:t xml:space="preserve">unter anderem </w:t>
      </w:r>
      <w:r w:rsidRPr="00247EC5">
        <w:rPr>
          <w:rFonts w:cs="Arial"/>
          <w:b/>
        </w:rPr>
        <w:t>Mitverantwortung für das eigene Lernen zu übernehmen.</w:t>
      </w:r>
    </w:p>
    <w:p w14:paraId="751816D6" w14:textId="77777777" w:rsidR="00800208" w:rsidRPr="00B30694" w:rsidRDefault="00800208" w:rsidP="00800208">
      <w:pPr>
        <w:rPr>
          <w:b/>
        </w:rPr>
      </w:pPr>
      <w:r w:rsidRPr="00247EC5">
        <w:rPr>
          <w:b/>
          <w:sz w:val="32"/>
          <w:szCs w:val="32"/>
        </w:rPr>
        <w:br w:type="page"/>
      </w:r>
    </w:p>
    <w:p w14:paraId="38311711" w14:textId="77777777" w:rsidR="00800208" w:rsidRPr="008C05BF" w:rsidRDefault="00800208" w:rsidP="00800208">
      <w:pPr>
        <w:jc w:val="both"/>
        <w:rPr>
          <w:b/>
        </w:rPr>
      </w:pPr>
    </w:p>
    <w:p w14:paraId="3C445FAA" w14:textId="77777777" w:rsidR="00800208" w:rsidRPr="00247EC5" w:rsidRDefault="00800208" w:rsidP="00800208">
      <w:pPr>
        <w:pStyle w:val="berschrift1"/>
        <w:framePr w:w="0" w:hRule="auto" w:hSpace="0" w:wrap="auto" w:vAnchor="margin" w:hAnchor="text" w:xAlign="left" w:yAlign="inline"/>
      </w:pPr>
      <w:bookmarkStart w:id="3" w:name="_Toc57112905"/>
      <w:r w:rsidRPr="00247EC5">
        <w:t xml:space="preserve">3. Qualitätsmerkmale einer </w:t>
      </w:r>
      <w:r w:rsidRPr="00247EC5">
        <w:rPr>
          <w:bdr w:val="none" w:sz="0" w:space="0" w:color="auto" w:frame="1"/>
        </w:rPr>
        <w:t>kompetenzorientierten Beurteilung</w:t>
      </w:r>
      <w:bookmarkEnd w:id="3"/>
    </w:p>
    <w:p w14:paraId="2616C4EA" w14:textId="77777777" w:rsidR="00800208" w:rsidRPr="00247EC5" w:rsidRDefault="00800208" w:rsidP="00800208">
      <w:pPr>
        <w:autoSpaceDE w:val="0"/>
        <w:autoSpaceDN w:val="0"/>
        <w:adjustRightInd w:val="0"/>
        <w:rPr>
          <w:rFonts w:cs="Arial"/>
        </w:rPr>
      </w:pPr>
    </w:p>
    <w:p w14:paraId="528D1BC6" w14:textId="77777777" w:rsidR="00800208" w:rsidRPr="00247EC5" w:rsidRDefault="00800208" w:rsidP="00800208">
      <w:pPr>
        <w:pBdr>
          <w:top w:val="single" w:sz="4" w:space="1" w:color="auto"/>
          <w:left w:val="single" w:sz="4" w:space="4" w:color="auto"/>
          <w:bottom w:val="single" w:sz="4" w:space="1" w:color="auto"/>
          <w:right w:val="single" w:sz="4" w:space="4" w:color="auto"/>
        </w:pBdr>
        <w:rPr>
          <w:rFonts w:cs="Arial"/>
        </w:rPr>
      </w:pPr>
      <w:r w:rsidRPr="00247EC5">
        <w:rPr>
          <w:rFonts w:cs="Arial"/>
        </w:rPr>
        <w:t>Eine kompetenzorientierte Beurteilung orientiert sich an folgenden Qualitätsmerkmalen: Förderorientierung, Passung zum Unterricht, Transparenz/Nachvollziehbarkeit, umfassende Beurtei</w:t>
      </w:r>
      <w:r>
        <w:rPr>
          <w:rFonts w:cs="Arial"/>
        </w:rPr>
        <w:t>l</w:t>
      </w:r>
      <w:r w:rsidRPr="00247EC5">
        <w:rPr>
          <w:rFonts w:cs="Arial"/>
        </w:rPr>
        <w:t>ung.</w:t>
      </w:r>
    </w:p>
    <w:p w14:paraId="0A6F61CF"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sz w:val="16"/>
          <w:szCs w:val="16"/>
        </w:rPr>
      </w:pPr>
      <w:r w:rsidRPr="00247EC5">
        <w:rPr>
          <w:sz w:val="16"/>
          <w:szCs w:val="16"/>
        </w:rPr>
        <w:t xml:space="preserve"> (Lehrplan 21, allgemeine Hinweise und Bestimmungen, Kapitel «5.2.2 </w:t>
      </w:r>
      <w:r w:rsidRPr="00247EC5">
        <w:rPr>
          <w:rFonts w:cs="Arial"/>
          <w:sz w:val="16"/>
          <w:szCs w:val="16"/>
          <w:bdr w:val="none" w:sz="0" w:space="0" w:color="auto" w:frame="1"/>
        </w:rPr>
        <w:t>Qualitätsmerkmale einer kompetenzorientierten Beurteilung</w:t>
      </w:r>
      <w:r w:rsidRPr="00247EC5">
        <w:rPr>
          <w:rFonts w:cs="Arial"/>
          <w:sz w:val="16"/>
          <w:szCs w:val="16"/>
        </w:rPr>
        <w:t>»)</w:t>
      </w:r>
    </w:p>
    <w:p w14:paraId="6E0804BC" w14:textId="77777777" w:rsidR="00800208" w:rsidRPr="00247EC5" w:rsidRDefault="00800208" w:rsidP="00800208">
      <w:pPr>
        <w:pStyle w:val="Kopfzeile"/>
        <w:tabs>
          <w:tab w:val="clear" w:pos="4536"/>
          <w:tab w:val="clear" w:pos="9072"/>
        </w:tabs>
        <w:jc w:val="both"/>
      </w:pPr>
    </w:p>
    <w:p w14:paraId="44AA8586"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b/>
        </w:rPr>
      </w:pPr>
      <w:r w:rsidRPr="00247EC5">
        <w:rPr>
          <w:b/>
        </w:rPr>
        <w:t>DVBS Art. 3</w:t>
      </w:r>
    </w:p>
    <w:p w14:paraId="5CD14ECD" w14:textId="77777777" w:rsidR="00800208" w:rsidRPr="00247EC5" w:rsidRDefault="00800208" w:rsidP="00800208">
      <w:pPr>
        <w:pBdr>
          <w:top w:val="single" w:sz="4" w:space="1" w:color="auto"/>
          <w:left w:val="single" w:sz="4" w:space="4" w:color="auto"/>
          <w:bottom w:val="single" w:sz="4" w:space="1" w:color="auto"/>
          <w:right w:val="single" w:sz="4" w:space="4" w:color="auto"/>
        </w:pBdr>
        <w:ind w:left="284" w:hanging="284"/>
        <w:jc w:val="both"/>
      </w:pPr>
      <w:r w:rsidRPr="00247EC5">
        <w:t>Die Beurteilung ist</w:t>
      </w:r>
    </w:p>
    <w:p w14:paraId="64C9089B" w14:textId="77777777" w:rsidR="00800208" w:rsidRPr="009D6464" w:rsidRDefault="00800208" w:rsidP="00800208">
      <w:pPr>
        <w:pBdr>
          <w:top w:val="single" w:sz="4" w:space="1" w:color="auto"/>
          <w:left w:val="single" w:sz="4" w:space="4" w:color="auto"/>
          <w:bottom w:val="single" w:sz="4" w:space="1" w:color="auto"/>
          <w:right w:val="single" w:sz="4" w:space="4" w:color="auto"/>
        </w:pBdr>
        <w:ind w:left="284" w:hanging="284"/>
        <w:jc w:val="both"/>
        <w:rPr>
          <w:strike/>
        </w:rPr>
      </w:pPr>
      <w:r w:rsidRPr="00247EC5">
        <w:t xml:space="preserve">   </w:t>
      </w:r>
      <w:r>
        <w:t xml:space="preserve">  </w:t>
      </w:r>
      <w:r w:rsidRPr="00247EC5">
        <w:t xml:space="preserve">a  </w:t>
      </w:r>
      <w:r w:rsidRPr="00247EC5">
        <w:rPr>
          <w:b/>
        </w:rPr>
        <w:t xml:space="preserve"> </w:t>
      </w:r>
      <w:r w:rsidRPr="00247EC5">
        <w:t>förderorientiert</w:t>
      </w:r>
    </w:p>
    <w:p w14:paraId="0F5BFF00" w14:textId="77777777" w:rsidR="00800208" w:rsidRPr="00247EC5" w:rsidRDefault="00800208" w:rsidP="00800208">
      <w:pPr>
        <w:pBdr>
          <w:top w:val="single" w:sz="4" w:space="1" w:color="auto"/>
          <w:left w:val="single" w:sz="4" w:space="4" w:color="auto"/>
          <w:bottom w:val="single" w:sz="4" w:space="1" w:color="auto"/>
          <w:right w:val="single" w:sz="4" w:space="4" w:color="auto"/>
        </w:pBdr>
        <w:ind w:left="284" w:hanging="284"/>
        <w:jc w:val="both"/>
      </w:pPr>
      <w:r>
        <w:t xml:space="preserve">  </w:t>
      </w:r>
      <w:r w:rsidRPr="00247EC5">
        <w:t xml:space="preserve">   b   lernzielorientiert</w:t>
      </w:r>
    </w:p>
    <w:p w14:paraId="57524A90" w14:textId="77777777" w:rsidR="00800208" w:rsidRDefault="00800208" w:rsidP="00800208">
      <w:pPr>
        <w:pBdr>
          <w:top w:val="single" w:sz="4" w:space="1" w:color="auto"/>
          <w:left w:val="single" w:sz="4" w:space="4" w:color="auto"/>
          <w:bottom w:val="single" w:sz="4" w:space="1" w:color="auto"/>
          <w:right w:val="single" w:sz="4" w:space="4" w:color="auto"/>
        </w:pBdr>
        <w:ind w:left="284" w:hanging="284"/>
        <w:jc w:val="both"/>
      </w:pPr>
      <w:r w:rsidRPr="00247EC5">
        <w:t xml:space="preserve">  </w:t>
      </w:r>
      <w:r>
        <w:t xml:space="preserve">  </w:t>
      </w:r>
      <w:r w:rsidRPr="00247EC5">
        <w:t xml:space="preserve"> c   umfassend: </w:t>
      </w:r>
      <w:r w:rsidRPr="007342B4">
        <w:t xml:space="preserve">indem sie die Kompetenzbereiche und Handlungsaspekte ausgewogen berücksichtigt und </w:t>
      </w:r>
    </w:p>
    <w:p w14:paraId="0B034C8F" w14:textId="77777777" w:rsidR="00800208" w:rsidRPr="007342B4" w:rsidRDefault="00800208" w:rsidP="00800208">
      <w:pPr>
        <w:pBdr>
          <w:top w:val="single" w:sz="4" w:space="1" w:color="auto"/>
          <w:left w:val="single" w:sz="4" w:space="4" w:color="auto"/>
          <w:bottom w:val="single" w:sz="4" w:space="1" w:color="auto"/>
          <w:right w:val="single" w:sz="4" w:space="4" w:color="auto"/>
        </w:pBdr>
        <w:ind w:left="284" w:hanging="284"/>
        <w:jc w:val="both"/>
      </w:pPr>
      <w:r>
        <w:t xml:space="preserve">          </w:t>
      </w:r>
      <w:r w:rsidRPr="007342B4">
        <w:t>die überfachlichen Kompetenzen miteinbezieht</w:t>
      </w:r>
    </w:p>
    <w:p w14:paraId="189CC00D" w14:textId="77777777" w:rsidR="00800208" w:rsidRPr="009D6464" w:rsidRDefault="00800208" w:rsidP="00800208">
      <w:pPr>
        <w:pStyle w:val="Textkrper-Einzug2"/>
        <w:pBdr>
          <w:top w:val="single" w:sz="4" w:space="1" w:color="auto"/>
          <w:left w:val="single" w:sz="4" w:space="4" w:color="auto"/>
          <w:bottom w:val="single" w:sz="4" w:space="1" w:color="auto"/>
          <w:right w:val="single" w:sz="4" w:space="4" w:color="auto"/>
        </w:pBdr>
        <w:spacing w:after="0" w:line="240" w:lineRule="auto"/>
        <w:ind w:left="284" w:hanging="284"/>
        <w:jc w:val="both"/>
        <w:rPr>
          <w:color w:val="FF0000"/>
        </w:rPr>
      </w:pPr>
      <w:r w:rsidRPr="00247EC5">
        <w:t xml:space="preserve">   </w:t>
      </w:r>
      <w:r>
        <w:t xml:space="preserve">  </w:t>
      </w:r>
      <w:r w:rsidRPr="00247EC5">
        <w:t>d   transparent</w:t>
      </w:r>
      <w:r>
        <w:rPr>
          <w:color w:val="FF0000"/>
        </w:rPr>
        <w:t xml:space="preserve"> </w:t>
      </w:r>
      <w:r w:rsidRPr="007342B4">
        <w:t>und nachvollziehbar</w:t>
      </w:r>
    </w:p>
    <w:p w14:paraId="50806BBE" w14:textId="77777777" w:rsidR="00800208" w:rsidRPr="00247EC5" w:rsidRDefault="00800208" w:rsidP="00800208">
      <w:pPr>
        <w:pStyle w:val="Textkrper-Einzug2"/>
        <w:spacing w:after="0" w:line="240" w:lineRule="auto"/>
        <w:jc w:val="both"/>
      </w:pPr>
    </w:p>
    <w:p w14:paraId="69B23AA0" w14:textId="77777777" w:rsidR="00800208" w:rsidRPr="00247EC5" w:rsidRDefault="00800208" w:rsidP="00800208">
      <w:pPr>
        <w:pStyle w:val="Textkrper-Einzug2"/>
        <w:pBdr>
          <w:top w:val="single" w:sz="4" w:space="1" w:color="auto"/>
          <w:left w:val="single" w:sz="4" w:space="4" w:color="auto"/>
          <w:bottom w:val="single" w:sz="4" w:space="1" w:color="auto"/>
          <w:right w:val="single" w:sz="4" w:space="4" w:color="auto"/>
        </w:pBdr>
        <w:spacing w:after="0" w:line="240" w:lineRule="auto"/>
        <w:ind w:left="0"/>
        <w:jc w:val="both"/>
        <w:rPr>
          <w:b/>
        </w:rPr>
      </w:pPr>
      <w:r w:rsidRPr="00247EC5">
        <w:rPr>
          <w:b/>
        </w:rPr>
        <w:t>DVBS Art. 5</w:t>
      </w:r>
    </w:p>
    <w:p w14:paraId="75800DD3" w14:textId="77777777" w:rsidR="00800208" w:rsidRPr="007342B4" w:rsidRDefault="00800208" w:rsidP="00800208">
      <w:pPr>
        <w:pBdr>
          <w:top w:val="single" w:sz="4" w:space="1" w:color="auto"/>
          <w:left w:val="single" w:sz="4" w:space="4" w:color="auto"/>
          <w:bottom w:val="single" w:sz="4" w:space="1" w:color="auto"/>
          <w:right w:val="single" w:sz="4" w:space="4" w:color="auto"/>
        </w:pBdr>
        <w:ind w:left="284" w:hanging="284"/>
        <w:jc w:val="both"/>
      </w:pPr>
      <w:r w:rsidRPr="007342B4">
        <w:rPr>
          <w:vertAlign w:val="superscript"/>
        </w:rPr>
        <w:t>1</w:t>
      </w:r>
      <w:r w:rsidRPr="007342B4">
        <w:rPr>
          <w:vertAlign w:val="superscript"/>
        </w:rPr>
        <w:tab/>
      </w:r>
      <w:r w:rsidRPr="007342B4">
        <w:t>Die Lernziele basieren auf den Kompetenzerwartungen gemäss dem Lehrplan.</w:t>
      </w:r>
    </w:p>
    <w:p w14:paraId="4C9F419A" w14:textId="77777777" w:rsidR="00800208" w:rsidRPr="007342B4" w:rsidRDefault="00800208" w:rsidP="00800208">
      <w:pPr>
        <w:pBdr>
          <w:top w:val="single" w:sz="4" w:space="1" w:color="auto"/>
          <w:left w:val="single" w:sz="4" w:space="4" w:color="auto"/>
          <w:bottom w:val="single" w:sz="4" w:space="1" w:color="auto"/>
          <w:right w:val="single" w:sz="4" w:space="4" w:color="auto"/>
        </w:pBdr>
        <w:ind w:left="284" w:hanging="284"/>
        <w:jc w:val="both"/>
        <w:rPr>
          <w:strike/>
        </w:rPr>
      </w:pPr>
      <w:r w:rsidRPr="007342B4">
        <w:rPr>
          <w:vertAlign w:val="superscript"/>
        </w:rPr>
        <w:t>2</w:t>
      </w:r>
      <w:r w:rsidRPr="007342B4">
        <w:rPr>
          <w:vertAlign w:val="superscript"/>
        </w:rPr>
        <w:tab/>
      </w:r>
      <w:r w:rsidRPr="007342B4">
        <w:t>Die Lehrkräfte bestimmen die Lernziele ihres Unterrichts.</w:t>
      </w:r>
    </w:p>
    <w:p w14:paraId="14A484CB" w14:textId="77777777" w:rsidR="00800208" w:rsidRPr="00247EC5" w:rsidRDefault="00800208" w:rsidP="00800208">
      <w:pPr>
        <w:jc w:val="both"/>
      </w:pPr>
    </w:p>
    <w:p w14:paraId="06871D0B" w14:textId="77777777" w:rsidR="00800208" w:rsidRPr="00247EC5" w:rsidRDefault="00800208" w:rsidP="00800208">
      <w:pPr>
        <w:pStyle w:val="Kopfzeile"/>
        <w:tabs>
          <w:tab w:val="clear" w:pos="4536"/>
          <w:tab w:val="clear" w:pos="9072"/>
        </w:tabs>
        <w:jc w:val="both"/>
        <w:rPr>
          <w:b/>
        </w:rPr>
      </w:pPr>
      <w:r w:rsidRPr="00247EC5">
        <w:rPr>
          <w:b/>
        </w:rPr>
        <w:t xml:space="preserve">Wir unterrichten und beurteilen </w:t>
      </w:r>
      <w:r>
        <w:rPr>
          <w:b/>
        </w:rPr>
        <w:t xml:space="preserve">lernziel- und </w:t>
      </w:r>
      <w:r w:rsidRPr="00247EC5">
        <w:rPr>
          <w:b/>
        </w:rPr>
        <w:t>kompetenzorientiert.</w:t>
      </w:r>
      <w:r>
        <w:rPr>
          <w:b/>
        </w:rPr>
        <w:t xml:space="preserve"> </w:t>
      </w:r>
    </w:p>
    <w:p w14:paraId="0871D271" w14:textId="77777777" w:rsidR="00800208" w:rsidRPr="00247EC5" w:rsidRDefault="00800208" w:rsidP="00800208">
      <w:pPr>
        <w:jc w:val="both"/>
        <w:rPr>
          <w:rFonts w:ascii="Wingdings" w:hAnsi="Wingdings"/>
          <w:b/>
        </w:rPr>
      </w:pPr>
    </w:p>
    <w:p w14:paraId="11A2E94F" w14:textId="77777777" w:rsidR="00800208" w:rsidRPr="00BB3778" w:rsidRDefault="00800208" w:rsidP="00800208">
      <w:pPr>
        <w:jc w:val="both"/>
        <w:rPr>
          <w:color w:val="00B050"/>
        </w:rPr>
      </w:pPr>
      <w:r>
        <w:rPr>
          <w:b/>
        </w:rPr>
        <w:t>Die</w:t>
      </w:r>
      <w:r w:rsidRPr="00247EC5">
        <w:rPr>
          <w:b/>
        </w:rPr>
        <w:t xml:space="preserve"> geforderten </w:t>
      </w:r>
      <w:r>
        <w:rPr>
          <w:b/>
        </w:rPr>
        <w:t>Lernziele</w:t>
      </w:r>
      <w:r w:rsidRPr="00247EC5">
        <w:rPr>
          <w:b/>
        </w:rPr>
        <w:t xml:space="preserve"> sind transparent</w:t>
      </w:r>
      <w:r w:rsidR="008E6AE6">
        <w:rPr>
          <w:b/>
        </w:rPr>
        <w:t xml:space="preserve"> und dienen den zu erreichenden </w:t>
      </w:r>
      <w:r>
        <w:rPr>
          <w:b/>
        </w:rPr>
        <w:t>Kompetenzen</w:t>
      </w:r>
      <w:r w:rsidRPr="00247EC5">
        <w:rPr>
          <w:b/>
        </w:rPr>
        <w:t xml:space="preserve">. Sie werden </w:t>
      </w:r>
      <w:r w:rsidR="008C79E5">
        <w:rPr>
          <w:b/>
        </w:rPr>
        <w:t>in der Regel schriftlich bekannt gegeben.</w:t>
      </w:r>
    </w:p>
    <w:p w14:paraId="31DD2E47" w14:textId="77777777" w:rsidR="00800208" w:rsidRDefault="00800208" w:rsidP="00800208">
      <w:pPr>
        <w:rPr>
          <w:rFonts w:cs="Arial"/>
          <w:b/>
        </w:rPr>
      </w:pPr>
    </w:p>
    <w:p w14:paraId="0D452493" w14:textId="678B765D" w:rsidR="00800208" w:rsidRDefault="00800208" w:rsidP="00800208">
      <w:pPr>
        <w:jc w:val="both"/>
        <w:rPr>
          <w:b/>
        </w:rPr>
      </w:pPr>
      <w:r>
        <w:rPr>
          <w:b/>
        </w:rPr>
        <w:t xml:space="preserve">Bei Lernkontrollen und Produkten auf der Primar- und Sekundarstufe sind die Beurteilungskriterien vorangehend bekannt. </w:t>
      </w:r>
      <w:r w:rsidR="008C79E5">
        <w:rPr>
          <w:b/>
        </w:rPr>
        <w:t xml:space="preserve">Die Lernziele gelten als erfüllt, wenn </w:t>
      </w:r>
      <w:r w:rsidR="00F008E6">
        <w:rPr>
          <w:b/>
        </w:rPr>
        <w:t xml:space="preserve">in der Regel </w:t>
      </w:r>
      <w:r w:rsidR="008C79E5">
        <w:rPr>
          <w:b/>
        </w:rPr>
        <w:t>mind. 60 % der maximalen Punktzahl erreicht werden.</w:t>
      </w:r>
    </w:p>
    <w:p w14:paraId="3098D985" w14:textId="77777777" w:rsidR="00800208" w:rsidRPr="00247EC5" w:rsidRDefault="00800208" w:rsidP="00800208">
      <w:pPr>
        <w:rPr>
          <w:rFonts w:cs="Arial"/>
        </w:rPr>
      </w:pPr>
    </w:p>
    <w:p w14:paraId="72DD8D0B" w14:textId="77777777" w:rsidR="00800208" w:rsidRPr="00FC589A" w:rsidRDefault="00800208" w:rsidP="00800208">
      <w:pPr>
        <w:rPr>
          <w:rFonts w:cs="Arial"/>
          <w:b/>
        </w:rPr>
      </w:pPr>
      <w:r>
        <w:rPr>
          <w:rFonts w:cs="Arial"/>
          <w:b/>
        </w:rPr>
        <w:t>D</w:t>
      </w:r>
      <w:r w:rsidRPr="00FC589A">
        <w:rPr>
          <w:rFonts w:cs="Arial"/>
          <w:b/>
        </w:rPr>
        <w:t xml:space="preserve">ie Form und die Kriterien der Beurteilung </w:t>
      </w:r>
      <w:r>
        <w:rPr>
          <w:rFonts w:cs="Arial"/>
          <w:b/>
        </w:rPr>
        <w:t>sind transparent.</w:t>
      </w:r>
    </w:p>
    <w:p w14:paraId="3878D502" w14:textId="77777777" w:rsidR="00800208" w:rsidRPr="00247EC5" w:rsidRDefault="00800208" w:rsidP="00800208">
      <w:pPr>
        <w:rPr>
          <w:rFonts w:cs="Arial"/>
          <w:b/>
        </w:rPr>
      </w:pPr>
      <w:r w:rsidRPr="00FC589A">
        <w:rPr>
          <w:rFonts w:cs="Arial"/>
        </w:rPr>
        <w:br/>
      </w:r>
      <w:r w:rsidRPr="00FC589A">
        <w:rPr>
          <w:rFonts w:cs="Arial"/>
          <w:b/>
        </w:rPr>
        <w:t xml:space="preserve">Für die Schülerinnen und Schüler ist immer bekannt, ob sie sich in einer </w:t>
      </w:r>
      <w:r>
        <w:rPr>
          <w:rFonts w:cs="Arial"/>
          <w:b/>
        </w:rPr>
        <w:t xml:space="preserve">summativen </w:t>
      </w:r>
      <w:r w:rsidRPr="00FC589A">
        <w:rPr>
          <w:rFonts w:cs="Arial"/>
          <w:b/>
        </w:rPr>
        <w:t>Lern- oder Beurteilungssituation befinden.</w:t>
      </w:r>
    </w:p>
    <w:p w14:paraId="0E908ADE" w14:textId="77777777" w:rsidR="00800208" w:rsidRPr="00247EC5" w:rsidRDefault="00800208" w:rsidP="00800208">
      <w:pPr>
        <w:rPr>
          <w:rFonts w:cs="Arial"/>
        </w:rPr>
      </w:pPr>
    </w:p>
    <w:p w14:paraId="5A2C11A8" w14:textId="77777777" w:rsidR="00800208" w:rsidRPr="00247EC5" w:rsidRDefault="00800208" w:rsidP="00800208">
      <w:pPr>
        <w:rPr>
          <w:rFonts w:ascii="&amp;quot" w:hAnsi="&amp;quot"/>
          <w:sz w:val="23"/>
          <w:szCs w:val="23"/>
          <w:u w:val="single"/>
          <w:bdr w:val="none" w:sz="0" w:space="0" w:color="auto" w:frame="1"/>
        </w:rPr>
      </w:pPr>
      <w:r w:rsidRPr="00247EC5">
        <w:rPr>
          <w:rFonts w:ascii="&amp;quot" w:hAnsi="&amp;quot"/>
          <w:sz w:val="23"/>
          <w:szCs w:val="23"/>
          <w:u w:val="single"/>
          <w:bdr w:val="none" w:sz="0" w:space="0" w:color="auto" w:frame="1"/>
        </w:rPr>
        <w:br w:type="page"/>
      </w:r>
    </w:p>
    <w:p w14:paraId="67AE3DE9" w14:textId="77777777" w:rsidR="00800208" w:rsidRPr="008C05BF" w:rsidRDefault="00800208" w:rsidP="00800208">
      <w:pPr>
        <w:spacing w:line="330" w:lineRule="atLeast"/>
        <w:rPr>
          <w:b/>
        </w:rPr>
      </w:pPr>
    </w:p>
    <w:p w14:paraId="2289F25B" w14:textId="77777777" w:rsidR="00800208" w:rsidRPr="00247EC5" w:rsidRDefault="00800208" w:rsidP="00800208">
      <w:pPr>
        <w:pStyle w:val="berschrift1"/>
        <w:framePr w:w="0" w:hRule="auto" w:hSpace="0" w:wrap="auto" w:vAnchor="margin" w:hAnchor="text" w:xAlign="left" w:yAlign="inline"/>
      </w:pPr>
      <w:bookmarkStart w:id="4" w:name="_Toc57112906"/>
      <w:r w:rsidRPr="00247EC5">
        <w:t xml:space="preserve">4. Funktionen einer </w:t>
      </w:r>
      <w:r w:rsidRPr="00247EC5">
        <w:rPr>
          <w:bdr w:val="none" w:sz="0" w:space="0" w:color="auto" w:frame="1"/>
        </w:rPr>
        <w:t>kompetenzorientierten Beurteilung</w:t>
      </w:r>
      <w:bookmarkEnd w:id="4"/>
    </w:p>
    <w:p w14:paraId="21235751" w14:textId="77777777" w:rsidR="00800208" w:rsidRPr="00247EC5" w:rsidRDefault="00800208" w:rsidP="00800208">
      <w:pPr>
        <w:autoSpaceDE w:val="0"/>
        <w:autoSpaceDN w:val="0"/>
        <w:adjustRightInd w:val="0"/>
        <w:rPr>
          <w:rFonts w:cs="Arial"/>
        </w:rPr>
      </w:pPr>
    </w:p>
    <w:p w14:paraId="63D97220"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rFonts w:cs="Arial"/>
        </w:rPr>
      </w:pPr>
      <w:r w:rsidRPr="00247EC5">
        <w:rPr>
          <w:rFonts w:cs="Arial"/>
        </w:rPr>
        <w:t>Die Beurteilung erfüllt drei Funktionen: Formative Beurteilung, summative Beurteilung und prognostische Beurteilung.</w:t>
      </w:r>
    </w:p>
    <w:p w14:paraId="27FC1C34"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sz w:val="16"/>
          <w:szCs w:val="16"/>
        </w:rPr>
      </w:pPr>
      <w:r w:rsidRPr="00247EC5">
        <w:rPr>
          <w:sz w:val="16"/>
          <w:szCs w:val="16"/>
        </w:rPr>
        <w:t xml:space="preserve">(Lehrplan 21, allgemeine Hinweise und Bestimmungen, Kapitel «5.2.3 Funktionen einer </w:t>
      </w:r>
      <w:r w:rsidRPr="00247EC5">
        <w:rPr>
          <w:rFonts w:cs="Arial"/>
          <w:sz w:val="16"/>
          <w:szCs w:val="16"/>
          <w:bdr w:val="none" w:sz="0" w:space="0" w:color="auto" w:frame="1"/>
        </w:rPr>
        <w:t>kompetenzorientierten Beurteilung</w:t>
      </w:r>
      <w:r w:rsidRPr="00247EC5">
        <w:rPr>
          <w:sz w:val="16"/>
          <w:szCs w:val="16"/>
        </w:rPr>
        <w:t>»)</w:t>
      </w:r>
    </w:p>
    <w:p w14:paraId="0DD2C3EC" w14:textId="77777777" w:rsidR="00800208" w:rsidRPr="003E4596" w:rsidRDefault="00800208" w:rsidP="00800208">
      <w:pPr>
        <w:jc w:val="both"/>
      </w:pPr>
    </w:p>
    <w:p w14:paraId="69B2DDB8" w14:textId="77777777" w:rsidR="00800208" w:rsidRPr="0054455B" w:rsidRDefault="00800208" w:rsidP="00800208">
      <w:pPr>
        <w:pStyle w:val="Beschriftung"/>
        <w:pBdr>
          <w:top w:val="single" w:sz="4" w:space="1" w:color="auto"/>
          <w:left w:val="single" w:sz="4" w:space="4" w:color="auto"/>
          <w:bottom w:val="single" w:sz="4" w:space="1" w:color="auto"/>
          <w:right w:val="single" w:sz="4" w:space="4" w:color="auto"/>
        </w:pBdr>
        <w:spacing w:before="0" w:after="0"/>
        <w:jc w:val="both"/>
        <w:rPr>
          <w:szCs w:val="22"/>
        </w:rPr>
      </w:pPr>
      <w:r w:rsidRPr="0054455B">
        <w:rPr>
          <w:szCs w:val="22"/>
        </w:rPr>
        <w:t>DVBS Art.</w:t>
      </w:r>
      <w:r w:rsidRPr="0054455B">
        <w:rPr>
          <w:b w:val="0"/>
          <w:szCs w:val="22"/>
        </w:rPr>
        <w:t xml:space="preserve"> </w:t>
      </w:r>
      <w:r w:rsidRPr="0054455B">
        <w:rPr>
          <w:szCs w:val="22"/>
        </w:rPr>
        <w:t>22</w:t>
      </w:r>
    </w:p>
    <w:p w14:paraId="0DF0C366" w14:textId="77777777" w:rsidR="00800208" w:rsidRPr="0054455B" w:rsidRDefault="00800208" w:rsidP="00800208">
      <w:pPr>
        <w:pStyle w:val="Beschriftung"/>
        <w:pBdr>
          <w:top w:val="single" w:sz="4" w:space="1" w:color="auto"/>
          <w:left w:val="single" w:sz="4" w:space="4" w:color="auto"/>
          <w:bottom w:val="single" w:sz="4" w:space="1" w:color="auto"/>
          <w:right w:val="single" w:sz="4" w:space="4" w:color="auto"/>
        </w:pBdr>
        <w:spacing w:before="0" w:after="0"/>
        <w:ind w:left="284" w:hanging="284"/>
        <w:jc w:val="both"/>
        <w:rPr>
          <w:b w:val="0"/>
          <w:szCs w:val="22"/>
        </w:rPr>
      </w:pPr>
      <w:r w:rsidRPr="0054455B">
        <w:rPr>
          <w:b w:val="0"/>
          <w:szCs w:val="22"/>
          <w:vertAlign w:val="superscript"/>
        </w:rPr>
        <w:t>1</w:t>
      </w:r>
      <w:r w:rsidRPr="0054455B">
        <w:rPr>
          <w:b w:val="0"/>
          <w:szCs w:val="22"/>
          <w:vertAlign w:val="superscript"/>
        </w:rPr>
        <w:tab/>
      </w:r>
      <w:r w:rsidRPr="0054455B">
        <w:rPr>
          <w:b w:val="0"/>
          <w:szCs w:val="22"/>
        </w:rPr>
        <w:t>Es wird in Textform oder in Worten und ab dem 3. Schuljahr auf der Primarstufe auch mit Noten beurteilt. Im Fach Französisch wird im 3. Schuljahr mit Worten, ab dem 4. Schuljahr mit Noten beurteilt.</w:t>
      </w:r>
    </w:p>
    <w:p w14:paraId="6884D494" w14:textId="77777777" w:rsidR="00800208" w:rsidRPr="00FE2FC5" w:rsidRDefault="00800208" w:rsidP="00800208">
      <w:pPr>
        <w:rPr>
          <w:lang w:eastAsia="de-DE"/>
        </w:rPr>
      </w:pPr>
    </w:p>
    <w:p w14:paraId="4ADC1844" w14:textId="77777777" w:rsidR="00800208" w:rsidRPr="0054455B" w:rsidRDefault="00800208" w:rsidP="00800208">
      <w:pPr>
        <w:pStyle w:val="Beschriftung"/>
        <w:pBdr>
          <w:top w:val="single" w:sz="4" w:space="1" w:color="auto"/>
          <w:left w:val="single" w:sz="4" w:space="4" w:color="auto"/>
          <w:bottom w:val="single" w:sz="4" w:space="1" w:color="auto"/>
          <w:right w:val="single" w:sz="4" w:space="4" w:color="auto"/>
        </w:pBdr>
        <w:spacing w:before="0" w:after="0"/>
        <w:ind w:left="284" w:hanging="284"/>
        <w:jc w:val="both"/>
        <w:rPr>
          <w:szCs w:val="22"/>
        </w:rPr>
      </w:pPr>
      <w:r w:rsidRPr="0054455B">
        <w:rPr>
          <w:szCs w:val="22"/>
        </w:rPr>
        <w:t>DVBS Art. 23</w:t>
      </w:r>
    </w:p>
    <w:p w14:paraId="789BD51F" w14:textId="77777777" w:rsidR="00800208" w:rsidRPr="003E4596"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1</w:t>
      </w:r>
      <w:r w:rsidRPr="0054455B">
        <w:rPr>
          <w:vertAlign w:val="superscript"/>
        </w:rPr>
        <w:tab/>
      </w:r>
      <w:r w:rsidRPr="003E4596">
        <w:t xml:space="preserve">Die </w:t>
      </w:r>
      <w:r w:rsidRPr="0054455B">
        <w:t xml:space="preserve">Textform der Beurteilung richtet </w:t>
      </w:r>
      <w:r w:rsidRPr="003E4596">
        <w:t>sich nach folgenden Kriterien:</w:t>
      </w:r>
    </w:p>
    <w:p w14:paraId="0D4C0019" w14:textId="77777777" w:rsidR="00800208" w:rsidRPr="003E4596"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3E4596">
        <w:rPr>
          <w:szCs w:val="22"/>
        </w:rPr>
        <w:t xml:space="preserve">   </w:t>
      </w:r>
      <w:r>
        <w:rPr>
          <w:szCs w:val="22"/>
        </w:rPr>
        <w:t xml:space="preserve">  </w:t>
      </w:r>
      <w:r w:rsidRPr="003E4596">
        <w:rPr>
          <w:szCs w:val="22"/>
        </w:rPr>
        <w:t>a   sehr gut</w:t>
      </w:r>
    </w:p>
    <w:p w14:paraId="37AC800C" w14:textId="77777777" w:rsidR="00800208" w:rsidRPr="003E4596"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3E4596">
        <w:rPr>
          <w:szCs w:val="22"/>
        </w:rPr>
        <w:t xml:space="preserve">   </w:t>
      </w:r>
      <w:r>
        <w:rPr>
          <w:szCs w:val="22"/>
        </w:rPr>
        <w:t xml:space="preserve">  </w:t>
      </w:r>
      <w:r w:rsidRPr="003E4596">
        <w:rPr>
          <w:szCs w:val="22"/>
        </w:rPr>
        <w:t>b   gut</w:t>
      </w:r>
    </w:p>
    <w:p w14:paraId="6FB91257" w14:textId="77777777" w:rsidR="00800208" w:rsidRPr="003E4596" w:rsidRDefault="00800208" w:rsidP="00800208">
      <w:pPr>
        <w:pBdr>
          <w:top w:val="single" w:sz="4" w:space="1" w:color="auto"/>
          <w:left w:val="single" w:sz="4" w:space="4" w:color="auto"/>
          <w:bottom w:val="single" w:sz="4" w:space="1" w:color="auto"/>
          <w:right w:val="single" w:sz="4" w:space="4" w:color="auto"/>
        </w:pBdr>
        <w:tabs>
          <w:tab w:val="left" w:pos="540"/>
        </w:tabs>
        <w:ind w:left="284" w:hanging="284"/>
        <w:jc w:val="both"/>
      </w:pPr>
      <w:r w:rsidRPr="003E4596">
        <w:t xml:space="preserve">   </w:t>
      </w:r>
      <w:r>
        <w:t xml:space="preserve">  </w:t>
      </w:r>
      <w:r w:rsidRPr="003E4596">
        <w:t>c   genügend</w:t>
      </w:r>
    </w:p>
    <w:p w14:paraId="2A018679" w14:textId="77777777" w:rsidR="00800208" w:rsidRPr="003E4596" w:rsidRDefault="00800208" w:rsidP="00800208">
      <w:pPr>
        <w:pBdr>
          <w:top w:val="single" w:sz="4" w:space="1" w:color="auto"/>
          <w:left w:val="single" w:sz="4" w:space="4" w:color="auto"/>
          <w:bottom w:val="single" w:sz="4" w:space="1" w:color="auto"/>
          <w:right w:val="single" w:sz="4" w:space="4" w:color="auto"/>
        </w:pBdr>
        <w:tabs>
          <w:tab w:val="left" w:pos="540"/>
        </w:tabs>
        <w:ind w:left="284" w:hanging="284"/>
        <w:jc w:val="both"/>
        <w:rPr>
          <w:strike/>
        </w:rPr>
      </w:pPr>
      <w:r w:rsidRPr="003E4596">
        <w:t xml:space="preserve">   </w:t>
      </w:r>
      <w:r>
        <w:t xml:space="preserve">  </w:t>
      </w:r>
      <w:r w:rsidRPr="003E4596">
        <w:t>d   ungenügend</w:t>
      </w:r>
    </w:p>
    <w:p w14:paraId="179094F8"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pPr>
      <w:r w:rsidRPr="0054455B">
        <w:rPr>
          <w:vertAlign w:val="superscript"/>
        </w:rPr>
        <w:t>2</w:t>
      </w:r>
      <w:r w:rsidRPr="0054455B">
        <w:rPr>
          <w:vertAlign w:val="superscript"/>
        </w:rPr>
        <w:tab/>
      </w:r>
      <w:r w:rsidRPr="0054455B">
        <w:t>Die Noten richten sich nach folgenden Kriterien:</w:t>
      </w:r>
    </w:p>
    <w:p w14:paraId="20AFACBC" w14:textId="77777777" w:rsidR="00800208" w:rsidRPr="0054455B" w:rsidRDefault="00307082" w:rsidP="00800208">
      <w:pPr>
        <w:pBdr>
          <w:top w:val="single" w:sz="4" w:space="1" w:color="auto"/>
          <w:left w:val="single" w:sz="4" w:space="4" w:color="auto"/>
          <w:bottom w:val="single" w:sz="4" w:space="1" w:color="auto"/>
          <w:right w:val="single" w:sz="4" w:space="4" w:color="auto"/>
        </w:pBdr>
        <w:tabs>
          <w:tab w:val="left" w:pos="540"/>
          <w:tab w:val="left" w:pos="5317"/>
        </w:tabs>
        <w:ind w:left="284" w:hanging="284"/>
        <w:jc w:val="both"/>
        <w:rPr>
          <w:strike/>
        </w:rPr>
      </w:pPr>
      <w:r>
        <w:rPr>
          <w:strike/>
          <w:noProof/>
          <w:vertAlign w:val="superscript"/>
        </w:rPr>
        <w:pict w14:anchorId="334F023A">
          <v:shapetype id="_x0000_t202" coordsize="21600,21600" o:spt="202" path="m,l,21600r21600,l21600,xe">
            <v:stroke joinstyle="miter"/>
            <v:path gradientshapeok="t" o:connecttype="rect"/>
          </v:shapetype>
          <v:shape id="Textfeld 1" o:spid="_x0000_s1026" type="#_x0000_t202" style="position:absolute;left:0;text-align:left;margin-left:8.25pt;margin-top:4.4pt;width:511.5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" o:allowincell="f" filled="f" stroked="f">
            <v:textbox>
              <w:txbxContent>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2"/>
                    <w:gridCol w:w="2462"/>
                    <w:gridCol w:w="2462"/>
                    <w:gridCol w:w="2462"/>
                  </w:tblGrid>
                  <w:tr w:rsidR="00FB3339" w:rsidRPr="00B60F56" w14:paraId="516E95B3" w14:textId="77777777" w:rsidTr="00800208">
                    <w:trPr>
                      <w:cantSplit/>
                    </w:trPr>
                    <w:tc>
                      <w:tcPr>
                        <w:tcW w:w="2462" w:type="dxa"/>
                        <w:shd w:val="clear" w:color="auto" w:fill="BFBFBF" w:themeFill="background1" w:themeFillShade="BF"/>
                      </w:tcPr>
                      <w:p w14:paraId="0CFF5D69" w14:textId="77777777" w:rsidR="00FB3339" w:rsidRPr="0054455B" w:rsidRDefault="00FB3339">
                        <w:pPr>
                          <w:rPr>
                            <w:rFonts w:ascii="Arial Narrow" w:hAnsi="Arial Narrow" w:cs="Arial"/>
                            <w:b/>
                            <w:sz w:val="20"/>
                            <w:szCs w:val="20"/>
                          </w:rPr>
                        </w:pPr>
                        <w:r w:rsidRPr="0054455B">
                          <w:rPr>
                            <w:rFonts w:ascii="Arial Narrow" w:hAnsi="Arial Narrow" w:cs="Arial"/>
                            <w:b/>
                            <w:sz w:val="20"/>
                            <w:szCs w:val="20"/>
                          </w:rPr>
                          <w:t>Note</w:t>
                        </w:r>
                      </w:p>
                    </w:tc>
                    <w:tc>
                      <w:tcPr>
                        <w:tcW w:w="2462" w:type="dxa"/>
                        <w:shd w:val="clear" w:color="auto" w:fill="BFBFBF" w:themeFill="background1" w:themeFillShade="BF"/>
                      </w:tcPr>
                      <w:p w14:paraId="3BAF3639" w14:textId="77777777" w:rsidR="00FB3339" w:rsidRPr="0054455B" w:rsidRDefault="00FB3339" w:rsidP="00800208">
                        <w:pPr>
                          <w:autoSpaceDE w:val="0"/>
                          <w:autoSpaceDN w:val="0"/>
                          <w:adjustRightInd w:val="0"/>
                          <w:rPr>
                            <w:rFonts w:ascii="Arial Narrow" w:hAnsi="Arial Narrow" w:cs="Arial"/>
                            <w:b/>
                            <w:bCs/>
                            <w:sz w:val="20"/>
                            <w:szCs w:val="20"/>
                          </w:rPr>
                        </w:pPr>
                        <w:r w:rsidRPr="0054455B">
                          <w:rPr>
                            <w:rFonts w:ascii="Arial Narrow" w:hAnsi="Arial Narrow" w:cs="Arial"/>
                            <w:b/>
                            <w:bCs/>
                            <w:sz w:val="20"/>
                            <w:szCs w:val="20"/>
                          </w:rPr>
                          <w:t>Erreichen der Lernziele</w:t>
                        </w:r>
                      </w:p>
                      <w:p w14:paraId="4BC00192" w14:textId="77777777" w:rsidR="00FB3339" w:rsidRPr="0054455B" w:rsidRDefault="00FB3339" w:rsidP="00800208">
                        <w:pPr>
                          <w:rPr>
                            <w:rFonts w:ascii="Arial Narrow" w:hAnsi="Arial Narrow" w:cs="Arial"/>
                            <w:strike/>
                            <w:sz w:val="20"/>
                            <w:szCs w:val="20"/>
                          </w:rPr>
                        </w:pPr>
                        <w:r w:rsidRPr="0054455B">
                          <w:rPr>
                            <w:rFonts w:ascii="Arial Narrow" w:hAnsi="Arial Narrow" w:cs="Arial"/>
                            <w:b/>
                            <w:bCs/>
                            <w:sz w:val="20"/>
                            <w:szCs w:val="20"/>
                          </w:rPr>
                          <w:t>des Unterrichts</w:t>
                        </w:r>
                      </w:p>
                    </w:tc>
                    <w:tc>
                      <w:tcPr>
                        <w:tcW w:w="2462" w:type="dxa"/>
                        <w:shd w:val="clear" w:color="auto" w:fill="BFBFBF" w:themeFill="background1" w:themeFillShade="BF"/>
                      </w:tcPr>
                      <w:p w14:paraId="20092837" w14:textId="77777777" w:rsidR="00FB3339" w:rsidRPr="0054455B" w:rsidRDefault="00FB3339">
                        <w:pPr>
                          <w:rPr>
                            <w:rFonts w:ascii="Arial Narrow" w:hAnsi="Arial Narrow" w:cs="Arial"/>
                            <w:strike/>
                            <w:sz w:val="20"/>
                            <w:szCs w:val="20"/>
                          </w:rPr>
                        </w:pPr>
                        <w:r w:rsidRPr="0054455B">
                          <w:rPr>
                            <w:rFonts w:ascii="Arial Narrow" w:hAnsi="Arial Narrow" w:cs="Arial"/>
                            <w:b/>
                            <w:bCs/>
                            <w:sz w:val="20"/>
                            <w:szCs w:val="20"/>
                          </w:rPr>
                          <w:t>Lösen von Aufgaben</w:t>
                        </w:r>
                      </w:p>
                    </w:tc>
                    <w:tc>
                      <w:tcPr>
                        <w:tcW w:w="2462" w:type="dxa"/>
                        <w:shd w:val="clear" w:color="auto" w:fill="BFBFBF" w:themeFill="background1" w:themeFillShade="BF"/>
                      </w:tcPr>
                      <w:p w14:paraId="1A588838" w14:textId="77777777" w:rsidR="00FB3339" w:rsidRPr="0054455B" w:rsidRDefault="00FB3339" w:rsidP="00800208">
                        <w:pPr>
                          <w:autoSpaceDE w:val="0"/>
                          <w:autoSpaceDN w:val="0"/>
                          <w:adjustRightInd w:val="0"/>
                          <w:rPr>
                            <w:rFonts w:ascii="Arial Narrow" w:hAnsi="Arial Narrow" w:cs="Arial"/>
                            <w:b/>
                            <w:bCs/>
                            <w:sz w:val="20"/>
                            <w:szCs w:val="20"/>
                          </w:rPr>
                        </w:pPr>
                        <w:r w:rsidRPr="0054455B">
                          <w:rPr>
                            <w:rFonts w:ascii="Arial Narrow" w:hAnsi="Arial Narrow" w:cs="Arial"/>
                            <w:b/>
                            <w:bCs/>
                            <w:sz w:val="20"/>
                            <w:szCs w:val="20"/>
                          </w:rPr>
                          <w:t>Erreichen von Kompetenzstufen gemäss Lehrplan</w:t>
                        </w:r>
                      </w:p>
                    </w:tc>
                  </w:tr>
                  <w:tr w:rsidR="00FB3339" w:rsidRPr="00B60F56" w14:paraId="2DE6D31A" w14:textId="77777777" w:rsidTr="00800208">
                    <w:trPr>
                      <w:cantSplit/>
                    </w:trPr>
                    <w:tc>
                      <w:tcPr>
                        <w:tcW w:w="2462" w:type="dxa"/>
                      </w:tcPr>
                      <w:p w14:paraId="1A71C733" w14:textId="77777777" w:rsidR="00FB3339" w:rsidRPr="0054455B" w:rsidRDefault="00FB3339">
                        <w:pPr>
                          <w:rPr>
                            <w:rFonts w:ascii="Arial Narrow" w:hAnsi="Arial Narrow" w:cs="Arial"/>
                            <w:sz w:val="20"/>
                            <w:szCs w:val="20"/>
                          </w:rPr>
                        </w:pPr>
                        <w:r w:rsidRPr="0054455B">
                          <w:rPr>
                            <w:rFonts w:ascii="Arial Narrow" w:hAnsi="Arial Narrow" w:cs="Arial"/>
                            <w:sz w:val="20"/>
                            <w:szCs w:val="20"/>
                          </w:rPr>
                          <w:t>6 sehr gut</w:t>
                        </w:r>
                      </w:p>
                    </w:tc>
                    <w:tc>
                      <w:tcPr>
                        <w:tcW w:w="2462" w:type="dxa"/>
                      </w:tcPr>
                      <w:p w14:paraId="19F3BAD5"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anspruchsvolle Lernziele in den meisten Kompetenzbereichen sicher</w:t>
                        </w:r>
                      </w:p>
                    </w:tc>
                    <w:tc>
                      <w:tcPr>
                        <w:tcW w:w="2462" w:type="dxa"/>
                      </w:tcPr>
                      <w:p w14:paraId="365345E9"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löst Aufgaben mit erhöhtem Schwierigkeitsgrad durchwegs erfolgreich</w:t>
                        </w:r>
                      </w:p>
                    </w:tc>
                    <w:tc>
                      <w:tcPr>
                        <w:tcW w:w="2462" w:type="dxa"/>
                      </w:tcPr>
                      <w:p w14:paraId="33ADCEE4"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die Kompetenzstufen, die im betreffenden Zeitpunkt erwartet werden*, und verfügt in einzelnen Kompetenzbereichen über weiterführende Kompetenzen</w:t>
                        </w:r>
                      </w:p>
                    </w:tc>
                  </w:tr>
                  <w:tr w:rsidR="00FB3339" w:rsidRPr="00B60F56" w14:paraId="5F8B93C3" w14:textId="77777777" w:rsidTr="00800208">
                    <w:trPr>
                      <w:cantSplit/>
                    </w:trPr>
                    <w:tc>
                      <w:tcPr>
                        <w:tcW w:w="2462" w:type="dxa"/>
                      </w:tcPr>
                      <w:p w14:paraId="0B3D50DC" w14:textId="77777777" w:rsidR="00FB3339" w:rsidRPr="0054455B" w:rsidRDefault="00FB3339">
                        <w:pPr>
                          <w:rPr>
                            <w:rFonts w:ascii="Arial Narrow" w:hAnsi="Arial Narrow" w:cs="Arial"/>
                            <w:sz w:val="20"/>
                            <w:szCs w:val="20"/>
                          </w:rPr>
                        </w:pPr>
                        <w:r w:rsidRPr="0054455B">
                          <w:rPr>
                            <w:rFonts w:ascii="Arial Narrow" w:hAnsi="Arial Narrow" w:cs="Arial"/>
                            <w:sz w:val="20"/>
                            <w:szCs w:val="20"/>
                          </w:rPr>
                          <w:t>5 gut</w:t>
                        </w:r>
                      </w:p>
                    </w:tc>
                    <w:tc>
                      <w:tcPr>
                        <w:tcW w:w="2462" w:type="dxa"/>
                      </w:tcPr>
                      <w:p w14:paraId="4A53B52E"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Lernziele in allen Kompetenzbereichen und teilweise auch anspruchsvollere Lernziele</w:t>
                        </w:r>
                      </w:p>
                    </w:tc>
                    <w:tc>
                      <w:tcPr>
                        <w:tcW w:w="2462" w:type="dxa"/>
                      </w:tcPr>
                      <w:p w14:paraId="085A7477"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löst Aufgaben mit erhöhtem Schwierigkeitsgrad teilweise erfolgreich</w:t>
                        </w:r>
                      </w:p>
                    </w:tc>
                    <w:tc>
                      <w:tcPr>
                        <w:tcW w:w="2462" w:type="dxa"/>
                      </w:tcPr>
                      <w:p w14:paraId="1132A90A"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die Kompetenzstufen, die im betreffenden Zeitpunkt erwartet werden*, in allen Kompetenzbereichen</w:t>
                        </w:r>
                      </w:p>
                    </w:tc>
                  </w:tr>
                  <w:tr w:rsidR="00FB3339" w:rsidRPr="00B60F56" w14:paraId="3C70EDF4" w14:textId="77777777" w:rsidTr="00800208">
                    <w:trPr>
                      <w:cantSplit/>
                    </w:trPr>
                    <w:tc>
                      <w:tcPr>
                        <w:tcW w:w="2462" w:type="dxa"/>
                      </w:tcPr>
                      <w:p w14:paraId="08B08359" w14:textId="77777777" w:rsidR="00FB3339" w:rsidRPr="0054455B" w:rsidRDefault="00FB3339">
                        <w:pPr>
                          <w:rPr>
                            <w:rFonts w:ascii="Arial Narrow" w:hAnsi="Arial Narrow" w:cs="Arial"/>
                            <w:sz w:val="20"/>
                            <w:szCs w:val="20"/>
                          </w:rPr>
                        </w:pPr>
                        <w:r w:rsidRPr="0054455B">
                          <w:rPr>
                            <w:rFonts w:ascii="Arial Narrow" w:hAnsi="Arial Narrow" w:cs="Arial"/>
                            <w:sz w:val="20"/>
                            <w:szCs w:val="20"/>
                          </w:rPr>
                          <w:t>4 genügend</w:t>
                        </w:r>
                      </w:p>
                    </w:tc>
                    <w:tc>
                      <w:tcPr>
                        <w:tcW w:w="2462" w:type="dxa"/>
                      </w:tcPr>
                      <w:p w14:paraId="76ABA932"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grundlegende Lernziele in den meisten Kompetenzbereichen</w:t>
                        </w:r>
                      </w:p>
                    </w:tc>
                    <w:tc>
                      <w:tcPr>
                        <w:tcW w:w="2462" w:type="dxa"/>
                      </w:tcPr>
                      <w:p w14:paraId="3286E863"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löst Aufgaben mit Grundansprüchen zureichend</w:t>
                        </w:r>
                      </w:p>
                    </w:tc>
                    <w:tc>
                      <w:tcPr>
                        <w:tcW w:w="2462" w:type="dxa"/>
                      </w:tcPr>
                      <w:p w14:paraId="7C8DF64D"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die Kompetenzstufen, die im betreffenden Zeitpunkt</w:t>
                        </w:r>
                      </w:p>
                      <w:p w14:paraId="6D2EEE18"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erwartet werden*, in den meisten Kompetenzbereichen</w:t>
                        </w:r>
                      </w:p>
                    </w:tc>
                  </w:tr>
                  <w:tr w:rsidR="00FB3339" w:rsidRPr="00B60F56" w14:paraId="0044CDF9" w14:textId="77777777" w:rsidTr="00800208">
                    <w:trPr>
                      <w:cantSplit/>
                    </w:trPr>
                    <w:tc>
                      <w:tcPr>
                        <w:tcW w:w="2462" w:type="dxa"/>
                      </w:tcPr>
                      <w:p w14:paraId="53657E62" w14:textId="77777777" w:rsidR="00FB3339" w:rsidRPr="0054455B" w:rsidRDefault="00FB3339">
                        <w:pPr>
                          <w:rPr>
                            <w:rFonts w:ascii="Arial Narrow" w:hAnsi="Arial Narrow" w:cs="Arial"/>
                            <w:sz w:val="20"/>
                            <w:szCs w:val="20"/>
                          </w:rPr>
                        </w:pPr>
                        <w:r w:rsidRPr="0054455B">
                          <w:rPr>
                            <w:rFonts w:ascii="Arial Narrow" w:hAnsi="Arial Narrow" w:cs="Arial"/>
                            <w:sz w:val="20"/>
                            <w:szCs w:val="20"/>
                          </w:rPr>
                          <w:t>3 ungenügend</w:t>
                        </w:r>
                      </w:p>
                    </w:tc>
                    <w:tc>
                      <w:tcPr>
                        <w:tcW w:w="2462" w:type="dxa"/>
                      </w:tcPr>
                      <w:p w14:paraId="77AE6026"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grundlegende Lernziele in mehreren Kompetenzbereichen nicht</w:t>
                        </w:r>
                      </w:p>
                    </w:tc>
                    <w:tc>
                      <w:tcPr>
                        <w:tcW w:w="2462" w:type="dxa"/>
                      </w:tcPr>
                      <w:p w14:paraId="77AB76E1"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löst Aufgaben mit Grundansprüchen unzureichend</w:t>
                        </w:r>
                      </w:p>
                    </w:tc>
                    <w:tc>
                      <w:tcPr>
                        <w:tcW w:w="2462" w:type="dxa"/>
                      </w:tcPr>
                      <w:p w14:paraId="07FC974B"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die Kompetenzstufen, die im betreffenden Zeitpunkt erwartet werden*, in mehreren Kompetenzbereichen nicht</w:t>
                        </w:r>
                      </w:p>
                    </w:tc>
                  </w:tr>
                  <w:tr w:rsidR="00FB3339" w:rsidRPr="00B60F56" w14:paraId="4431AD7A" w14:textId="77777777" w:rsidTr="00800208">
                    <w:trPr>
                      <w:cantSplit/>
                    </w:trPr>
                    <w:tc>
                      <w:tcPr>
                        <w:tcW w:w="2462" w:type="dxa"/>
                      </w:tcPr>
                      <w:p w14:paraId="6A9E85FF" w14:textId="77777777" w:rsidR="00FB3339" w:rsidRPr="0054455B" w:rsidRDefault="00FB3339">
                        <w:pPr>
                          <w:rPr>
                            <w:rFonts w:ascii="Arial Narrow" w:hAnsi="Arial Narrow" w:cs="Arial"/>
                            <w:sz w:val="20"/>
                            <w:szCs w:val="20"/>
                          </w:rPr>
                        </w:pPr>
                        <w:r w:rsidRPr="0054455B">
                          <w:rPr>
                            <w:rFonts w:ascii="Arial Narrow" w:hAnsi="Arial Narrow" w:cs="Arial"/>
                            <w:sz w:val="20"/>
                            <w:szCs w:val="20"/>
                          </w:rPr>
                          <w:t>2 schwach</w:t>
                        </w:r>
                      </w:p>
                    </w:tc>
                    <w:tc>
                      <w:tcPr>
                        <w:tcW w:w="2462" w:type="dxa"/>
                      </w:tcPr>
                      <w:p w14:paraId="5E877ED9"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grundlegende Lernziele in den meisten Kompetenzbereichen nicht</w:t>
                        </w:r>
                      </w:p>
                    </w:tc>
                    <w:tc>
                      <w:tcPr>
                        <w:tcW w:w="2462" w:type="dxa"/>
                      </w:tcPr>
                      <w:p w14:paraId="0F1A32B0"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löst nahezu keine Aufgaben mit Grundansprüchen</w:t>
                        </w:r>
                      </w:p>
                    </w:tc>
                    <w:tc>
                      <w:tcPr>
                        <w:tcW w:w="2462" w:type="dxa"/>
                      </w:tcPr>
                      <w:p w14:paraId="7B1733F8"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die Kompetenzstufen, die im betreffenden Zeitpunkt erwartet werden*, in den meisten Kompetenzbereichen nicht</w:t>
                        </w:r>
                      </w:p>
                    </w:tc>
                  </w:tr>
                  <w:tr w:rsidR="00FB3339" w:rsidRPr="00B60F56" w14:paraId="5ED99422" w14:textId="77777777" w:rsidTr="00800208">
                    <w:trPr>
                      <w:cantSplit/>
                    </w:trPr>
                    <w:tc>
                      <w:tcPr>
                        <w:tcW w:w="2462" w:type="dxa"/>
                      </w:tcPr>
                      <w:p w14:paraId="40D8E8E1" w14:textId="77777777" w:rsidR="00FB3339" w:rsidRPr="0054455B" w:rsidRDefault="00FB3339">
                        <w:pPr>
                          <w:rPr>
                            <w:rFonts w:ascii="Arial Narrow" w:hAnsi="Arial Narrow" w:cs="Arial"/>
                            <w:sz w:val="20"/>
                            <w:szCs w:val="20"/>
                          </w:rPr>
                        </w:pPr>
                        <w:r w:rsidRPr="0054455B">
                          <w:rPr>
                            <w:rFonts w:ascii="Arial Narrow" w:hAnsi="Arial Narrow" w:cs="Arial"/>
                            <w:sz w:val="20"/>
                            <w:szCs w:val="20"/>
                          </w:rPr>
                          <w:t>1 sehr schwach</w:t>
                        </w:r>
                      </w:p>
                    </w:tc>
                    <w:tc>
                      <w:tcPr>
                        <w:tcW w:w="2462" w:type="dxa"/>
                      </w:tcPr>
                      <w:p w14:paraId="5C6AC51F"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grundlegende Lernziele in allen Kompetenzbereichen nicht</w:t>
                        </w:r>
                      </w:p>
                    </w:tc>
                    <w:tc>
                      <w:tcPr>
                        <w:tcW w:w="2462" w:type="dxa"/>
                      </w:tcPr>
                      <w:p w14:paraId="071917BF"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löst keine Aufgaben mit Grundansprüchen</w:t>
                        </w:r>
                      </w:p>
                    </w:tc>
                    <w:tc>
                      <w:tcPr>
                        <w:tcW w:w="2462" w:type="dxa"/>
                      </w:tcPr>
                      <w:p w14:paraId="68B0B9EC" w14:textId="77777777" w:rsidR="00FB3339" w:rsidRPr="0054455B" w:rsidRDefault="00FB3339" w:rsidP="00800208">
                        <w:pPr>
                          <w:autoSpaceDE w:val="0"/>
                          <w:autoSpaceDN w:val="0"/>
                          <w:adjustRightInd w:val="0"/>
                          <w:rPr>
                            <w:rFonts w:ascii="Arial Narrow" w:hAnsi="Arial Narrow" w:cs="Arial"/>
                            <w:sz w:val="20"/>
                            <w:szCs w:val="20"/>
                          </w:rPr>
                        </w:pPr>
                        <w:r w:rsidRPr="0054455B">
                          <w:rPr>
                            <w:rFonts w:ascii="Arial Narrow" w:hAnsi="Arial Narrow" w:cs="Arial"/>
                            <w:sz w:val="20"/>
                            <w:szCs w:val="20"/>
                          </w:rPr>
                          <w:t>erreicht die Kompetenzstufen, die im betreffenden Zeitpunkt erwartet werden*, in allen Kompetenzbereichen nicht</w:t>
                        </w:r>
                      </w:p>
                    </w:tc>
                  </w:tr>
                </w:tbl>
                <w:p w14:paraId="5C14D0CA" w14:textId="77777777" w:rsidR="00FB3339" w:rsidRPr="00A4759B" w:rsidRDefault="00FB3339" w:rsidP="00800208">
                  <w:pPr>
                    <w:rPr>
                      <w:sz w:val="6"/>
                      <w:szCs w:val="6"/>
                    </w:rPr>
                  </w:pPr>
                </w:p>
                <w:p w14:paraId="259AB990" w14:textId="77777777" w:rsidR="00FB3339" w:rsidRPr="0054455B" w:rsidRDefault="00FB3339" w:rsidP="00800208">
                  <w:pPr>
                    <w:autoSpaceDE w:val="0"/>
                    <w:autoSpaceDN w:val="0"/>
                    <w:adjustRightInd w:val="0"/>
                    <w:rPr>
                      <w:rFonts w:ascii="Arial Narrow" w:hAnsi="Arial Narrow" w:cs="ArialMT"/>
                      <w:sz w:val="20"/>
                      <w:szCs w:val="20"/>
                    </w:rPr>
                  </w:pPr>
                  <w:r w:rsidRPr="0054455B">
                    <w:rPr>
                      <w:rFonts w:ascii="Arial Narrow" w:hAnsi="Arial Narrow" w:cs="ArialMT"/>
                      <w:sz w:val="20"/>
                      <w:szCs w:val="20"/>
                    </w:rPr>
                    <w:t>* im Ende des 2. und 6. Schuljahres auf der Primarstufe und am Ende des 9. Schuljahres auf der Sekundarstufe I gilt der Grundanspruch</w:t>
                  </w:r>
                </w:p>
              </w:txbxContent>
            </v:textbox>
          </v:shape>
        </w:pict>
      </w:r>
    </w:p>
    <w:p w14:paraId="0E827C72"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540"/>
          <w:tab w:val="left" w:pos="5317"/>
        </w:tabs>
        <w:jc w:val="both"/>
        <w:rPr>
          <w:strike/>
        </w:rPr>
      </w:pPr>
    </w:p>
    <w:p w14:paraId="3EECD437"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540"/>
          <w:tab w:val="left" w:pos="5317"/>
        </w:tabs>
        <w:jc w:val="both"/>
        <w:rPr>
          <w:strike/>
        </w:rPr>
      </w:pPr>
    </w:p>
    <w:p w14:paraId="1E9621AB"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540"/>
          <w:tab w:val="left" w:pos="5317"/>
        </w:tabs>
        <w:jc w:val="both"/>
        <w:rPr>
          <w:strike/>
        </w:rPr>
      </w:pPr>
    </w:p>
    <w:p w14:paraId="00964EE1"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540"/>
          <w:tab w:val="left" w:pos="5317"/>
        </w:tabs>
        <w:jc w:val="both"/>
        <w:rPr>
          <w:strike/>
        </w:rPr>
      </w:pPr>
    </w:p>
    <w:p w14:paraId="215CB23B"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540"/>
          <w:tab w:val="left" w:pos="5317"/>
        </w:tabs>
        <w:jc w:val="both"/>
        <w:rPr>
          <w:strike/>
        </w:rPr>
      </w:pPr>
    </w:p>
    <w:p w14:paraId="7C2E4684"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pPr>
    </w:p>
    <w:p w14:paraId="16542D6E"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pPr>
    </w:p>
    <w:p w14:paraId="365F8D62"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pPr>
    </w:p>
    <w:p w14:paraId="0ABFB9D4"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pPr>
    </w:p>
    <w:p w14:paraId="7848A998"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pPr>
    </w:p>
    <w:p w14:paraId="169F132C"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pPr>
    </w:p>
    <w:p w14:paraId="6FAF48A3"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rPr>
          <w:color w:val="FF0000"/>
        </w:rPr>
      </w:pPr>
    </w:p>
    <w:p w14:paraId="32828442"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rPr>
          <w:color w:val="FF0000"/>
        </w:rPr>
      </w:pPr>
    </w:p>
    <w:p w14:paraId="5418B94F"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5389E3AA"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6BEFD409"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6AA650F5"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097CB23B"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0FCE3224"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74664519"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1275CEDD"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4C8DB4A6"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73581F44"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16B4612D"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2100BD5D"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346D4D3C" w14:textId="77777777" w:rsidR="00800208"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rPr>
          <w:color w:val="FF0000"/>
          <w:vertAlign w:val="superscript"/>
        </w:rPr>
      </w:pPr>
    </w:p>
    <w:p w14:paraId="6038D654" w14:textId="77777777" w:rsidR="00800208" w:rsidRPr="0054455B" w:rsidRDefault="00800208" w:rsidP="00800208">
      <w:pPr>
        <w:pBdr>
          <w:top w:val="single" w:sz="4" w:space="1" w:color="auto"/>
          <w:left w:val="single" w:sz="4" w:space="4" w:color="auto"/>
          <w:bottom w:val="single" w:sz="4" w:space="1" w:color="auto"/>
          <w:right w:val="single" w:sz="4" w:space="4" w:color="auto"/>
        </w:pBdr>
        <w:tabs>
          <w:tab w:val="left" w:pos="284"/>
          <w:tab w:val="left" w:pos="5317"/>
        </w:tabs>
        <w:jc w:val="both"/>
        <w:rPr>
          <w:vertAlign w:val="superscript"/>
        </w:rPr>
      </w:pPr>
    </w:p>
    <w:p w14:paraId="7F83450E" w14:textId="77777777" w:rsidR="00800208" w:rsidRPr="003E4596" w:rsidRDefault="00800208" w:rsidP="00800208">
      <w:pPr>
        <w:pBdr>
          <w:top w:val="single" w:sz="4" w:space="1" w:color="auto"/>
          <w:left w:val="single" w:sz="4" w:space="4" w:color="auto"/>
          <w:bottom w:val="single" w:sz="4" w:space="1" w:color="auto"/>
          <w:right w:val="single" w:sz="4" w:space="4" w:color="auto"/>
        </w:pBdr>
        <w:tabs>
          <w:tab w:val="left" w:pos="284"/>
          <w:tab w:val="left" w:pos="5317"/>
        </w:tabs>
        <w:ind w:left="284" w:hanging="284"/>
        <w:jc w:val="both"/>
      </w:pPr>
      <w:r w:rsidRPr="0054455B">
        <w:rPr>
          <w:vertAlign w:val="superscript"/>
        </w:rPr>
        <w:t>3</w:t>
      </w:r>
      <w:r w:rsidRPr="0054455B">
        <w:tab/>
        <w:t>Es werden ganze oder halbe Noten erteilt. 6 ist die höchste, 1 die tiefste Note. Noten unter 4 bezeichnen ungenügende Leistungen.</w:t>
      </w:r>
    </w:p>
    <w:p w14:paraId="69FD238B" w14:textId="77777777" w:rsidR="00800208" w:rsidRPr="003E4596" w:rsidRDefault="00800208" w:rsidP="00800208">
      <w:pPr>
        <w:tabs>
          <w:tab w:val="left" w:pos="540"/>
        </w:tabs>
        <w:jc w:val="both"/>
      </w:pPr>
    </w:p>
    <w:p w14:paraId="2F497645" w14:textId="77777777" w:rsidR="008C79E5" w:rsidRDefault="008C79E5" w:rsidP="008C79E5">
      <w:pPr>
        <w:jc w:val="both"/>
        <w:rPr>
          <w:b/>
        </w:rPr>
      </w:pPr>
    </w:p>
    <w:p w14:paraId="304B08B0" w14:textId="77777777" w:rsidR="008C79E5" w:rsidRDefault="008C79E5" w:rsidP="008C79E5">
      <w:pPr>
        <w:jc w:val="both"/>
        <w:rPr>
          <w:b/>
        </w:rPr>
      </w:pPr>
    </w:p>
    <w:p w14:paraId="499916B0" w14:textId="77777777" w:rsidR="008C79E5" w:rsidRDefault="008C79E5" w:rsidP="008C79E5">
      <w:pPr>
        <w:jc w:val="both"/>
        <w:rPr>
          <w:b/>
        </w:rPr>
      </w:pPr>
    </w:p>
    <w:p w14:paraId="1108341C" w14:textId="77777777" w:rsidR="008C79E5" w:rsidRDefault="008C79E5" w:rsidP="008C79E5">
      <w:pPr>
        <w:jc w:val="both"/>
        <w:rPr>
          <w:b/>
        </w:rPr>
      </w:pPr>
    </w:p>
    <w:p w14:paraId="02C3C54E" w14:textId="77777777" w:rsidR="008C79E5" w:rsidRDefault="008C79E5" w:rsidP="008C79E5">
      <w:pPr>
        <w:jc w:val="both"/>
        <w:rPr>
          <w:b/>
        </w:rPr>
      </w:pPr>
    </w:p>
    <w:p w14:paraId="2B74FE7B" w14:textId="77777777" w:rsidR="008C79E5" w:rsidRDefault="008C79E5" w:rsidP="008C79E5">
      <w:pPr>
        <w:jc w:val="both"/>
        <w:rPr>
          <w:b/>
        </w:rPr>
      </w:pPr>
    </w:p>
    <w:p w14:paraId="4253708E" w14:textId="122A0055" w:rsidR="008C79E5" w:rsidRDefault="008C79E5" w:rsidP="008C79E5">
      <w:pPr>
        <w:jc w:val="both"/>
        <w:rPr>
          <w:b/>
        </w:rPr>
      </w:pPr>
    </w:p>
    <w:p w14:paraId="705B711A" w14:textId="77777777" w:rsidR="00F15A69" w:rsidRDefault="00F15A69" w:rsidP="008C79E5">
      <w:pPr>
        <w:jc w:val="both"/>
        <w:rPr>
          <w:b/>
        </w:rPr>
      </w:pPr>
    </w:p>
    <w:p w14:paraId="1611C716" w14:textId="77777777" w:rsidR="008C79E5" w:rsidRDefault="008C79E5" w:rsidP="008C79E5">
      <w:pPr>
        <w:pBdr>
          <w:top w:val="single" w:sz="4" w:space="0" w:color="auto"/>
          <w:left w:val="single" w:sz="4" w:space="4" w:color="auto"/>
          <w:bottom w:val="single" w:sz="4" w:space="1" w:color="auto"/>
          <w:right w:val="single" w:sz="4" w:space="4" w:color="auto"/>
        </w:pBdr>
        <w:jc w:val="both"/>
        <w:rPr>
          <w:b/>
        </w:rPr>
      </w:pPr>
    </w:p>
    <w:p w14:paraId="430F661E" w14:textId="77777777" w:rsidR="00800208" w:rsidRPr="0054455B" w:rsidRDefault="00800208" w:rsidP="008C79E5">
      <w:pPr>
        <w:pBdr>
          <w:top w:val="single" w:sz="4" w:space="0" w:color="auto"/>
          <w:left w:val="single" w:sz="4" w:space="4" w:color="auto"/>
          <w:bottom w:val="single" w:sz="4" w:space="1" w:color="auto"/>
          <w:right w:val="single" w:sz="4" w:space="4" w:color="auto"/>
        </w:pBdr>
        <w:jc w:val="both"/>
      </w:pPr>
      <w:r w:rsidRPr="0054455B">
        <w:rPr>
          <w:b/>
        </w:rPr>
        <w:t>DVBS Art. 18</w:t>
      </w:r>
    </w:p>
    <w:p w14:paraId="40CD5F8B" w14:textId="77777777" w:rsidR="00800208" w:rsidRPr="0054455B" w:rsidRDefault="00800208" w:rsidP="008C79E5">
      <w:pPr>
        <w:pBdr>
          <w:top w:val="single" w:sz="4" w:space="0" w:color="auto"/>
          <w:left w:val="single" w:sz="4" w:space="4" w:color="auto"/>
          <w:bottom w:val="single" w:sz="4" w:space="1" w:color="auto"/>
          <w:right w:val="single" w:sz="4" w:space="4" w:color="auto"/>
        </w:pBdr>
        <w:ind w:left="284" w:hanging="284"/>
        <w:jc w:val="both"/>
      </w:pPr>
      <w:r w:rsidRPr="0054455B">
        <w:rPr>
          <w:vertAlign w:val="superscript"/>
        </w:rPr>
        <w:t>1</w:t>
      </w:r>
      <w:r w:rsidRPr="0054455B">
        <w:rPr>
          <w:vertAlign w:val="superscript"/>
        </w:rPr>
        <w:tab/>
      </w:r>
      <w:r w:rsidRPr="0054455B">
        <w:t>Die Beurteilung hat zum Ziel,</w:t>
      </w:r>
    </w:p>
    <w:p w14:paraId="21D73EC0" w14:textId="77777777" w:rsidR="00800208" w:rsidRPr="0054455B" w:rsidRDefault="00800208" w:rsidP="008C79E5">
      <w:pPr>
        <w:pBdr>
          <w:top w:val="single" w:sz="4" w:space="0" w:color="auto"/>
          <w:left w:val="single" w:sz="4" w:space="4" w:color="auto"/>
          <w:bottom w:val="single" w:sz="4" w:space="1" w:color="auto"/>
          <w:right w:val="single" w:sz="4" w:space="4" w:color="auto"/>
        </w:pBdr>
        <w:ind w:firstLine="284"/>
        <w:jc w:val="both"/>
      </w:pPr>
      <w:r w:rsidRPr="0054455B">
        <w:t xml:space="preserve">a    der Schülerin oder dem Schüler prozessbegleitende Rückmeldungen zu geben, um den Lernerfolg </w:t>
      </w:r>
    </w:p>
    <w:p w14:paraId="598F0AC3" w14:textId="77777777" w:rsidR="00800208" w:rsidRPr="0054455B" w:rsidRDefault="00800208" w:rsidP="008C79E5">
      <w:pPr>
        <w:pBdr>
          <w:top w:val="single" w:sz="4" w:space="0" w:color="auto"/>
          <w:left w:val="single" w:sz="4" w:space="4" w:color="auto"/>
          <w:bottom w:val="single" w:sz="4" w:space="1" w:color="auto"/>
          <w:right w:val="single" w:sz="4" w:space="4" w:color="auto"/>
        </w:pBdr>
        <w:ind w:firstLine="284"/>
        <w:jc w:val="both"/>
      </w:pPr>
      <w:r w:rsidRPr="0054455B">
        <w:t xml:space="preserve">      zu verbessern (formativ),</w:t>
      </w:r>
    </w:p>
    <w:p w14:paraId="5F9CD1D3" w14:textId="77777777" w:rsidR="00800208" w:rsidRPr="0054455B" w:rsidRDefault="00800208" w:rsidP="008C79E5">
      <w:pPr>
        <w:pBdr>
          <w:top w:val="single" w:sz="4" w:space="0" w:color="auto"/>
          <w:left w:val="single" w:sz="4" w:space="4" w:color="auto"/>
          <w:bottom w:val="single" w:sz="4" w:space="1" w:color="auto"/>
          <w:right w:val="single" w:sz="4" w:space="4" w:color="auto"/>
        </w:pBdr>
        <w:ind w:firstLine="284"/>
        <w:jc w:val="both"/>
      </w:pPr>
      <w:r w:rsidRPr="003E4596">
        <w:t xml:space="preserve">b   </w:t>
      </w:r>
      <w:r>
        <w:t xml:space="preserve"> </w:t>
      </w:r>
      <w:r w:rsidRPr="003E4596">
        <w:t xml:space="preserve">der </w:t>
      </w:r>
      <w:r w:rsidRPr="0054455B">
        <w:t xml:space="preserve">Schülerin oder dem Schüler bilanzierende Rückmeldungen zu geben und damit eine </w:t>
      </w:r>
      <w:proofErr w:type="spellStart"/>
      <w:r w:rsidRPr="0054455B">
        <w:t>Standortbe</w:t>
      </w:r>
      <w:proofErr w:type="spellEnd"/>
      <w:r>
        <w:t>-</w:t>
      </w:r>
    </w:p>
    <w:p w14:paraId="1E2A7694" w14:textId="77777777" w:rsidR="00800208" w:rsidRPr="0054455B" w:rsidRDefault="00800208" w:rsidP="008C79E5">
      <w:pPr>
        <w:pBdr>
          <w:top w:val="single" w:sz="4" w:space="0" w:color="auto"/>
          <w:left w:val="single" w:sz="4" w:space="4" w:color="auto"/>
          <w:bottom w:val="single" w:sz="4" w:space="1" w:color="auto"/>
          <w:right w:val="single" w:sz="4" w:space="4" w:color="auto"/>
        </w:pBdr>
        <w:ind w:firstLine="284"/>
        <w:jc w:val="both"/>
      </w:pPr>
      <w:r w:rsidRPr="0054455B">
        <w:t xml:space="preserve">      </w:t>
      </w:r>
      <w:proofErr w:type="spellStart"/>
      <w:r w:rsidRPr="0054455B">
        <w:t>stimmung</w:t>
      </w:r>
      <w:proofErr w:type="spellEnd"/>
      <w:r w:rsidRPr="0054455B">
        <w:t xml:space="preserve"> zu machen (summativ),</w:t>
      </w:r>
    </w:p>
    <w:p w14:paraId="5E13C6F5" w14:textId="77777777" w:rsidR="00800208" w:rsidRPr="0054455B" w:rsidRDefault="008C79E5" w:rsidP="008C79E5">
      <w:pPr>
        <w:pBdr>
          <w:top w:val="single" w:sz="4" w:space="0" w:color="auto"/>
          <w:left w:val="single" w:sz="4" w:space="4" w:color="auto"/>
          <w:bottom w:val="single" w:sz="4" w:space="1" w:color="auto"/>
          <w:right w:val="single" w:sz="4" w:space="4" w:color="auto"/>
        </w:pBdr>
        <w:ind w:firstLine="284"/>
        <w:jc w:val="both"/>
      </w:pPr>
      <w:r>
        <w:t xml:space="preserve">c  </w:t>
      </w:r>
      <w:r w:rsidR="00800208" w:rsidRPr="0054455B">
        <w:t>die Schülerin oder den Schüler im Hinblick auf die weitere Schullaufbahn zu beurteilen (prognostisch).</w:t>
      </w:r>
    </w:p>
    <w:p w14:paraId="37C491E0" w14:textId="77777777" w:rsidR="00800208" w:rsidRDefault="00800208" w:rsidP="00800208"/>
    <w:p w14:paraId="0B1D154C" w14:textId="77777777" w:rsidR="00800208" w:rsidRDefault="00800208" w:rsidP="00800208">
      <w:pPr>
        <w:rPr>
          <w:b/>
        </w:rPr>
      </w:pPr>
      <w:r>
        <w:rPr>
          <w:b/>
        </w:rPr>
        <w:t>Alle Rückmeldungen an die Schülerinnen und Schüler (formativ, summativ und prognostisch) beziehen sich auf die entsprechenden Grundkompetenzen des Schuljahres</w:t>
      </w:r>
      <w:r w:rsidR="00E3500B">
        <w:rPr>
          <w:b/>
        </w:rPr>
        <w:t>.</w:t>
      </w:r>
    </w:p>
    <w:p w14:paraId="61DC0952" w14:textId="77777777" w:rsidR="00800208" w:rsidRDefault="00800208" w:rsidP="00800208"/>
    <w:p w14:paraId="515E74EA" w14:textId="77777777" w:rsidR="00800208" w:rsidRPr="006E27C8" w:rsidRDefault="00800208" w:rsidP="00800208">
      <w:pPr>
        <w:pBdr>
          <w:top w:val="single" w:sz="4" w:space="1" w:color="auto"/>
          <w:left w:val="single" w:sz="4" w:space="1" w:color="auto"/>
          <w:bottom w:val="single" w:sz="4" w:space="1" w:color="auto"/>
          <w:right w:val="single" w:sz="4" w:space="1" w:color="auto"/>
        </w:pBdr>
        <w:rPr>
          <w:rFonts w:cs="Arial"/>
        </w:rPr>
      </w:pPr>
      <w:r w:rsidRPr="006E27C8">
        <w:rPr>
          <w:rFonts w:cs="Arial"/>
        </w:rPr>
        <w:t>Die formative Beurteilung hat mit ihrer Einflussnahme auf den Lernprozess einen besonders hohen Stellenwert. Die Lehrperson gibt den Schülerinnen und Schüler</w:t>
      </w:r>
      <w:r>
        <w:rPr>
          <w:rFonts w:cs="Arial"/>
        </w:rPr>
        <w:t>n</w:t>
      </w:r>
      <w:r w:rsidRPr="006E27C8">
        <w:rPr>
          <w:rFonts w:cs="Arial"/>
        </w:rPr>
        <w:t xml:space="preserve"> ermutigende und aufbauende Rückmeldungen. Die formative Beurteilung unterstützt die Lernprozesse der Schülerinnen und Schüler und fördert dadurch ihre individuelle Kompetenzentwicklung.</w:t>
      </w:r>
    </w:p>
    <w:p w14:paraId="2FB824F4" w14:textId="77777777" w:rsidR="00800208" w:rsidRPr="006E27C8" w:rsidRDefault="00800208" w:rsidP="00800208">
      <w:pPr>
        <w:pBdr>
          <w:top w:val="single" w:sz="4" w:space="1" w:color="auto"/>
          <w:left w:val="single" w:sz="4" w:space="1" w:color="auto"/>
          <w:bottom w:val="single" w:sz="4" w:space="1" w:color="auto"/>
          <w:right w:val="single" w:sz="4" w:space="1" w:color="auto"/>
        </w:pBdr>
        <w:jc w:val="both"/>
        <w:rPr>
          <w:sz w:val="16"/>
          <w:szCs w:val="16"/>
        </w:rPr>
      </w:pPr>
      <w:r w:rsidRPr="006E27C8">
        <w:rPr>
          <w:sz w:val="16"/>
          <w:szCs w:val="16"/>
        </w:rPr>
        <w:t xml:space="preserve">(Lehrplan 21, allgemeine Hinweise und Bestimmungen, Kapitel «5.2.3 Funktionen einer </w:t>
      </w:r>
      <w:r w:rsidRPr="006E27C8">
        <w:rPr>
          <w:rFonts w:cs="Arial"/>
          <w:sz w:val="16"/>
          <w:szCs w:val="16"/>
          <w:bdr w:val="none" w:sz="0" w:space="0" w:color="auto" w:frame="1"/>
        </w:rPr>
        <w:t>kompetenzorientierten Beurteilung</w:t>
      </w:r>
      <w:r w:rsidRPr="006E27C8">
        <w:rPr>
          <w:sz w:val="16"/>
          <w:szCs w:val="16"/>
        </w:rPr>
        <w:t>»)</w:t>
      </w:r>
    </w:p>
    <w:p w14:paraId="466E665A" w14:textId="77777777" w:rsidR="00800208" w:rsidRPr="00247EC5" w:rsidRDefault="00800208" w:rsidP="00800208">
      <w:pPr>
        <w:rPr>
          <w:rFonts w:cs="Arial"/>
        </w:rPr>
      </w:pPr>
    </w:p>
    <w:p w14:paraId="14597000" w14:textId="77777777" w:rsidR="00800208" w:rsidRDefault="00800208" w:rsidP="00800208">
      <w:pPr>
        <w:rPr>
          <w:rFonts w:cs="Arial"/>
          <w:b/>
        </w:rPr>
      </w:pPr>
      <w:r w:rsidRPr="00247EC5">
        <w:rPr>
          <w:rFonts w:cs="Arial"/>
          <w:b/>
        </w:rPr>
        <w:t xml:space="preserve">Die formative Beurteilung </w:t>
      </w:r>
      <w:r>
        <w:rPr>
          <w:rFonts w:cs="Arial"/>
          <w:b/>
        </w:rPr>
        <w:t xml:space="preserve">ist förderorientiert und </w:t>
      </w:r>
      <w:r w:rsidRPr="00247EC5">
        <w:rPr>
          <w:rFonts w:cs="Arial"/>
          <w:b/>
        </w:rPr>
        <w:t xml:space="preserve">hat </w:t>
      </w:r>
      <w:r>
        <w:rPr>
          <w:rFonts w:cs="Arial"/>
          <w:b/>
        </w:rPr>
        <w:t>zum Ziel, den Unterricht</w:t>
      </w:r>
      <w:r w:rsidRPr="00247EC5">
        <w:rPr>
          <w:rFonts w:cs="Arial"/>
          <w:b/>
        </w:rPr>
        <w:t xml:space="preserve"> auf die Lernvoraussetzungen der Schüle</w:t>
      </w:r>
      <w:r>
        <w:rPr>
          <w:rFonts w:cs="Arial"/>
          <w:b/>
        </w:rPr>
        <w:t>rinnen und Schüler abzustimmen.</w:t>
      </w:r>
    </w:p>
    <w:p w14:paraId="462A79A8" w14:textId="77777777" w:rsidR="00264E53" w:rsidRDefault="00264E53" w:rsidP="00800208">
      <w:pPr>
        <w:rPr>
          <w:rFonts w:cs="Arial"/>
          <w:b/>
        </w:rPr>
      </w:pPr>
    </w:p>
    <w:p w14:paraId="6689EAB6" w14:textId="61723D98" w:rsidR="00264E53" w:rsidRDefault="00264E53" w:rsidP="00800208">
      <w:pPr>
        <w:rPr>
          <w:rFonts w:cs="Arial"/>
          <w:b/>
        </w:rPr>
      </w:pPr>
      <w:r w:rsidRPr="0052732F">
        <w:rPr>
          <w:rFonts w:cs="Arial"/>
          <w:b/>
        </w:rPr>
        <w:t>1 Mal pro Semester wird mit jedem Kind ein altersgerechtes Lerngespräch geführt.</w:t>
      </w:r>
    </w:p>
    <w:p w14:paraId="58833900" w14:textId="77777777" w:rsidR="00800208" w:rsidRPr="00247EC5" w:rsidRDefault="00800208" w:rsidP="00800208">
      <w:pPr>
        <w:rPr>
          <w:rFonts w:cs="Arial"/>
        </w:rPr>
      </w:pPr>
    </w:p>
    <w:p w14:paraId="3D2EA086"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sz w:val="16"/>
          <w:szCs w:val="16"/>
        </w:rPr>
      </w:pPr>
      <w:r w:rsidRPr="00247EC5">
        <w:rPr>
          <w:rFonts w:cs="Arial"/>
        </w:rPr>
        <w:t>Die summative Beurteilung umfasst folgende drei Beurteilungsgegenstände</w:t>
      </w:r>
      <w:r w:rsidRPr="00247EC5">
        <w:rPr>
          <w:sz w:val="16"/>
          <w:szCs w:val="16"/>
        </w:rPr>
        <w:t xml:space="preserve">: </w:t>
      </w:r>
      <w:r w:rsidRPr="00247EC5">
        <w:t>Produkt, Lernkontrolle, Lernprozess.</w:t>
      </w:r>
    </w:p>
    <w:p w14:paraId="40D10142" w14:textId="77777777" w:rsidR="00800208" w:rsidRPr="00247EC5" w:rsidRDefault="00800208" w:rsidP="00800208">
      <w:pPr>
        <w:pBdr>
          <w:top w:val="single" w:sz="4" w:space="1" w:color="auto"/>
          <w:left w:val="single" w:sz="4" w:space="4" w:color="auto"/>
          <w:bottom w:val="single" w:sz="4" w:space="1" w:color="auto"/>
          <w:right w:val="single" w:sz="4" w:space="4" w:color="auto"/>
        </w:pBdr>
        <w:jc w:val="both"/>
        <w:rPr>
          <w:sz w:val="16"/>
          <w:szCs w:val="16"/>
        </w:rPr>
      </w:pPr>
      <w:r w:rsidRPr="00247EC5">
        <w:rPr>
          <w:sz w:val="16"/>
          <w:szCs w:val="16"/>
        </w:rPr>
        <w:t xml:space="preserve">(Lehrplan 21, allgemeine Hinweise und Bestimmungen, Kapitel «5.2.3 Funktionen einer </w:t>
      </w:r>
      <w:r w:rsidRPr="00247EC5">
        <w:rPr>
          <w:rFonts w:cs="Arial"/>
          <w:sz w:val="16"/>
          <w:szCs w:val="16"/>
          <w:bdr w:val="none" w:sz="0" w:space="0" w:color="auto" w:frame="1"/>
        </w:rPr>
        <w:t>kompetenzorientierten Beurteilung</w:t>
      </w:r>
      <w:r w:rsidRPr="00247EC5">
        <w:rPr>
          <w:sz w:val="16"/>
          <w:szCs w:val="16"/>
        </w:rPr>
        <w:t>»)</w:t>
      </w:r>
    </w:p>
    <w:p w14:paraId="2D2A0CE1" w14:textId="77777777" w:rsidR="00800208" w:rsidRPr="008D3BDA" w:rsidRDefault="00800208" w:rsidP="00800208">
      <w:pPr>
        <w:rPr>
          <w:rFonts w:cs="Arial"/>
          <w:b/>
          <w:bdr w:val="none" w:sz="0" w:space="0" w:color="auto" w:frame="1"/>
        </w:rPr>
      </w:pPr>
    </w:p>
    <w:p w14:paraId="413CEDA7" w14:textId="77777777" w:rsidR="00800208" w:rsidRPr="00BB3778" w:rsidRDefault="00800208" w:rsidP="00800208">
      <w:pPr>
        <w:rPr>
          <w:color w:val="00B050"/>
        </w:rPr>
      </w:pPr>
      <w:r w:rsidRPr="008D3BDA">
        <w:rPr>
          <w:rFonts w:cs="Arial"/>
          <w:b/>
          <w:bdr w:val="none" w:sz="0" w:space="0" w:color="auto" w:frame="1"/>
        </w:rPr>
        <w:t>Die</w:t>
      </w:r>
      <w:r w:rsidRPr="008D3BDA">
        <w:rPr>
          <w:rFonts w:cs="Arial"/>
          <w:b/>
        </w:rPr>
        <w:t xml:space="preserve"> summative Beurteilung ist eine bilanzierende Beurteilung in Form einer Rückschau, gibt Auskunft über den Lernerfolg zu einem bestimmten Zeitpunkt und orientiert sich an differenzierten und transparenten Kriterien.</w:t>
      </w:r>
    </w:p>
    <w:p w14:paraId="5975F84F" w14:textId="77777777" w:rsidR="00800208" w:rsidRPr="008D3BDA" w:rsidRDefault="00800208" w:rsidP="00800208">
      <w:pPr>
        <w:rPr>
          <w:rFonts w:cs="Arial"/>
          <w:b/>
        </w:rPr>
      </w:pPr>
    </w:p>
    <w:p w14:paraId="1DC3C3F8" w14:textId="77777777" w:rsidR="00800208" w:rsidRPr="008D3BDA" w:rsidRDefault="00800208" w:rsidP="00800208">
      <w:pPr>
        <w:rPr>
          <w:rFonts w:cs="Arial"/>
          <w:b/>
        </w:rPr>
      </w:pPr>
      <w:r w:rsidRPr="008D3BDA">
        <w:rPr>
          <w:rFonts w:cs="Arial"/>
          <w:b/>
        </w:rPr>
        <w:t>Es obliegt der Lehrperson, zu entscheiden, welche Kompetenzen in welcher Form zu welchem Zeitpunkt summativ überprüft werden.</w:t>
      </w:r>
    </w:p>
    <w:p w14:paraId="7A41CFB1" w14:textId="77777777" w:rsidR="00800208" w:rsidRPr="008D3BDA" w:rsidRDefault="00800208" w:rsidP="00800208">
      <w:pPr>
        <w:rPr>
          <w:rFonts w:cs="Arial"/>
          <w:b/>
        </w:rPr>
      </w:pPr>
    </w:p>
    <w:p w14:paraId="49C9A7E5" w14:textId="54B3E5D2" w:rsidR="00800208" w:rsidRDefault="00800208" w:rsidP="00800208">
      <w:pPr>
        <w:rPr>
          <w:rFonts w:cs="Arial"/>
          <w:b/>
        </w:rPr>
      </w:pPr>
      <w:r w:rsidRPr="008D3BDA">
        <w:rPr>
          <w:rFonts w:cs="Arial"/>
          <w:b/>
        </w:rPr>
        <w:t xml:space="preserve">Während des Schuljahres können die Beurteilungsgegenstände summativ </w:t>
      </w:r>
      <w:r>
        <w:rPr>
          <w:rFonts w:cs="Arial"/>
          <w:b/>
        </w:rPr>
        <w:t xml:space="preserve">mit Prädikat, </w:t>
      </w:r>
      <w:r w:rsidRPr="008D3BDA">
        <w:rPr>
          <w:rFonts w:cs="Arial"/>
          <w:b/>
        </w:rPr>
        <w:t xml:space="preserve">verbal </w:t>
      </w:r>
      <w:r>
        <w:rPr>
          <w:rFonts w:cs="Arial"/>
          <w:b/>
        </w:rPr>
        <w:t>oder ab 4. Schuljahr mit Note</w:t>
      </w:r>
      <w:r w:rsidRPr="008D3BDA">
        <w:rPr>
          <w:rFonts w:cs="Arial"/>
          <w:b/>
        </w:rPr>
        <w:t xml:space="preserve"> beurteilt werden.</w:t>
      </w:r>
      <w:r w:rsidR="00680782">
        <w:rPr>
          <w:rFonts w:cs="Arial"/>
          <w:b/>
        </w:rPr>
        <w:br/>
      </w:r>
    </w:p>
    <w:p w14:paraId="65D5F6D8" w14:textId="34379DF7" w:rsidR="00680782" w:rsidRPr="008D3BDA" w:rsidRDefault="00680782" w:rsidP="00800208">
      <w:pPr>
        <w:rPr>
          <w:rFonts w:cs="Arial"/>
          <w:b/>
        </w:rPr>
      </w:pPr>
      <w:r>
        <w:rPr>
          <w:rFonts w:cs="Arial"/>
          <w:b/>
        </w:rPr>
        <w:t>In der Basisstufe B1, B2 und B3 werden Bilder und Symbole eingesetzt, in der Basisstufe B4 und der 3. Klasse wird mit den Prädikaten «übertroffen», «erfüllt» oder «nicht erfüllt» beurteilt.</w:t>
      </w:r>
    </w:p>
    <w:p w14:paraId="583AD9ED" w14:textId="77777777" w:rsidR="00800208" w:rsidRDefault="00800208" w:rsidP="00800208">
      <w:pPr>
        <w:rPr>
          <w:rFonts w:cs="Arial"/>
          <w:b/>
        </w:rPr>
      </w:pPr>
    </w:p>
    <w:p w14:paraId="64C73BDA" w14:textId="77777777" w:rsidR="00800208" w:rsidRDefault="00800208" w:rsidP="00800208">
      <w:pPr>
        <w:rPr>
          <w:rFonts w:cs="Arial"/>
          <w:b/>
        </w:rPr>
      </w:pPr>
      <w:r w:rsidRPr="00247EC5">
        <w:rPr>
          <w:rFonts w:cs="Arial"/>
          <w:b/>
        </w:rPr>
        <w:t>Die Beurteilung im Beurteilungsbericht ist</w:t>
      </w:r>
      <w:r>
        <w:rPr>
          <w:rFonts w:cs="Arial"/>
          <w:b/>
        </w:rPr>
        <w:t xml:space="preserve"> </w:t>
      </w:r>
      <w:r w:rsidRPr="00247EC5">
        <w:rPr>
          <w:rFonts w:cs="Arial"/>
          <w:b/>
        </w:rPr>
        <w:t>eine Gesamtbeurteilung, in welche die Kompetenzbereiche bzw. Handlungsaspekte sowie die überfachlichen Kompetenzen im entsprechenden Fach in die Beurteilung miteinbezogen werden.</w:t>
      </w:r>
    </w:p>
    <w:p w14:paraId="4A500378" w14:textId="77777777" w:rsidR="00800208" w:rsidRDefault="00800208" w:rsidP="00800208">
      <w:pPr>
        <w:rPr>
          <w:rFonts w:cs="Arial"/>
        </w:rPr>
      </w:pPr>
    </w:p>
    <w:p w14:paraId="3C9FBA1E" w14:textId="77777777" w:rsidR="00800208" w:rsidRPr="00247EC5" w:rsidRDefault="00800208" w:rsidP="00800208">
      <w:pPr>
        <w:pBdr>
          <w:top w:val="single" w:sz="4" w:space="1" w:color="auto"/>
          <w:left w:val="single" w:sz="4" w:space="1" w:color="auto"/>
          <w:bottom w:val="single" w:sz="4" w:space="1" w:color="auto"/>
          <w:right w:val="single" w:sz="4" w:space="1" w:color="auto"/>
        </w:pBdr>
        <w:rPr>
          <w:rFonts w:cs="Arial"/>
        </w:rPr>
      </w:pPr>
      <w:r w:rsidRPr="00247EC5">
        <w:rPr>
          <w:rFonts w:cs="Arial"/>
        </w:rPr>
        <w:t>Die prognostische Beurteilung ist für Schullaufbahnentscheide (Promotion, Selektion, Berufs- und Schulwahl) von Bedeutung. Sie prüft, ob die Voraussetzungen für die erfolgreiche Teilnahme an einem nächsten Abschnitt in der Bildungslaufbahn gegeben sind.</w:t>
      </w:r>
    </w:p>
    <w:p w14:paraId="56B3DCF3" w14:textId="77777777" w:rsidR="00800208" w:rsidRPr="00247EC5" w:rsidRDefault="00800208" w:rsidP="00800208">
      <w:pPr>
        <w:pBdr>
          <w:top w:val="single" w:sz="4" w:space="1" w:color="auto"/>
          <w:left w:val="single" w:sz="4" w:space="1" w:color="auto"/>
          <w:bottom w:val="single" w:sz="4" w:space="1" w:color="auto"/>
          <w:right w:val="single" w:sz="4" w:space="1" w:color="auto"/>
        </w:pBdr>
        <w:jc w:val="both"/>
        <w:rPr>
          <w:sz w:val="16"/>
          <w:szCs w:val="16"/>
        </w:rPr>
      </w:pPr>
      <w:r w:rsidRPr="00247EC5">
        <w:rPr>
          <w:sz w:val="16"/>
          <w:szCs w:val="16"/>
        </w:rPr>
        <w:t xml:space="preserve">(Lehrplan 21, allgemeine Hinweise und Bestimmungen, Kapitel «5.2.3 Funktionen einer </w:t>
      </w:r>
      <w:r w:rsidRPr="00247EC5">
        <w:rPr>
          <w:rFonts w:cs="Arial"/>
          <w:sz w:val="16"/>
          <w:szCs w:val="16"/>
          <w:bdr w:val="none" w:sz="0" w:space="0" w:color="auto" w:frame="1"/>
        </w:rPr>
        <w:t>kompetenzorientierten Beurteilung</w:t>
      </w:r>
      <w:r w:rsidRPr="00247EC5">
        <w:rPr>
          <w:sz w:val="16"/>
          <w:szCs w:val="16"/>
        </w:rPr>
        <w:t>»)</w:t>
      </w:r>
    </w:p>
    <w:p w14:paraId="4D303E21" w14:textId="77777777" w:rsidR="00800208" w:rsidRPr="008D3BDA" w:rsidRDefault="00800208" w:rsidP="00800208">
      <w:pPr>
        <w:rPr>
          <w:b/>
        </w:rPr>
      </w:pPr>
      <w:r w:rsidRPr="008D3BDA">
        <w:rPr>
          <w:b/>
        </w:rPr>
        <w:br/>
        <w:t>Die prognostische Beurteilung stützt sich auf die bisherigen formativen und summativen Beurteilungen. Daraus abgeleitet, werden zukünftige Leistungen oder Entwicklungen eingeschätzt.</w:t>
      </w:r>
      <w:r w:rsidRPr="008D3BDA">
        <w:rPr>
          <w:b/>
        </w:rPr>
        <w:br/>
      </w:r>
    </w:p>
    <w:p w14:paraId="4ECC4863" w14:textId="77777777" w:rsidR="00800208" w:rsidRPr="008D3BDA" w:rsidRDefault="00800208" w:rsidP="00800208">
      <w:pPr>
        <w:rPr>
          <w:b/>
        </w:rPr>
      </w:pPr>
      <w:r w:rsidRPr="008D3BDA">
        <w:rPr>
          <w:b/>
        </w:rPr>
        <w:t xml:space="preserve">Grundlage </w:t>
      </w:r>
      <w:r>
        <w:rPr>
          <w:b/>
        </w:rPr>
        <w:t xml:space="preserve">der prognostischen Beurteilung </w:t>
      </w:r>
      <w:r w:rsidRPr="008D3BDA">
        <w:rPr>
          <w:b/>
        </w:rPr>
        <w:t xml:space="preserve">sind </w:t>
      </w:r>
      <w:r>
        <w:rPr>
          <w:b/>
        </w:rPr>
        <w:t>die</w:t>
      </w:r>
      <w:r w:rsidRPr="008D3BDA">
        <w:rPr>
          <w:b/>
        </w:rPr>
        <w:t xml:space="preserve"> Ergebnisse der summativen Beurteilung (abschliessende Bewertung bzw. Note im Beurteilungsbericht), Elemente der formativen Beurteilung sowie die Einschätzung des Potenzials einer Schülerin oder eines Schülers.</w:t>
      </w:r>
    </w:p>
    <w:p w14:paraId="772E321A" w14:textId="77777777" w:rsidR="00800208" w:rsidRPr="00247EC5" w:rsidRDefault="00800208" w:rsidP="00800208">
      <w:pPr>
        <w:rPr>
          <w:rFonts w:cs="Arial"/>
        </w:rPr>
      </w:pPr>
      <w:r w:rsidRPr="00247EC5">
        <w:rPr>
          <w:rFonts w:cs="Arial"/>
        </w:rPr>
        <w:br w:type="page"/>
      </w:r>
    </w:p>
    <w:p w14:paraId="4244FB31" w14:textId="77777777" w:rsidR="00800208" w:rsidRPr="00247EC5" w:rsidRDefault="00800208" w:rsidP="00800208">
      <w:pPr>
        <w:rPr>
          <w:rFonts w:cs="Arial"/>
        </w:rPr>
      </w:pPr>
    </w:p>
    <w:p w14:paraId="6B65686E" w14:textId="77777777" w:rsidR="00800208" w:rsidRPr="00247EC5" w:rsidRDefault="00800208" w:rsidP="00800208">
      <w:pPr>
        <w:pStyle w:val="berschrift1"/>
        <w:framePr w:w="0" w:hRule="auto" w:hSpace="0" w:wrap="auto" w:vAnchor="margin" w:hAnchor="text" w:xAlign="left" w:yAlign="inline"/>
        <w:rPr>
          <w:bdr w:val="none" w:sz="0" w:space="0" w:color="auto" w:frame="1"/>
        </w:rPr>
      </w:pPr>
      <w:bookmarkStart w:id="5" w:name="_Toc57112907"/>
      <w:r w:rsidRPr="00247EC5">
        <w:rPr>
          <w:bdr w:val="none" w:sz="0" w:space="0" w:color="auto" w:frame="1"/>
        </w:rPr>
        <w:t>5. Grundansprüche</w:t>
      </w:r>
      <w:r>
        <w:rPr>
          <w:bdr w:val="none" w:sz="0" w:space="0" w:color="auto" w:frame="1"/>
        </w:rPr>
        <w:t xml:space="preserve"> und individuelle Lernziele</w:t>
      </w:r>
      <w:bookmarkEnd w:id="5"/>
    </w:p>
    <w:p w14:paraId="2C6437CD" w14:textId="77777777" w:rsidR="00800208" w:rsidRPr="00247EC5" w:rsidRDefault="00800208" w:rsidP="00800208">
      <w:pPr>
        <w:spacing w:line="330" w:lineRule="atLeast"/>
        <w:rPr>
          <w:rFonts w:cs="Arial"/>
        </w:rPr>
      </w:pPr>
    </w:p>
    <w:p w14:paraId="1BBD866C" w14:textId="77777777" w:rsidR="00800208" w:rsidRPr="00247EC5" w:rsidRDefault="00800208" w:rsidP="00800208">
      <w:pPr>
        <w:pBdr>
          <w:top w:val="single" w:sz="4" w:space="1" w:color="auto"/>
          <w:left w:val="single" w:sz="4" w:space="1" w:color="auto"/>
          <w:bottom w:val="single" w:sz="4" w:space="1" w:color="auto"/>
          <w:right w:val="single" w:sz="4" w:space="1" w:color="auto"/>
        </w:pBdr>
        <w:rPr>
          <w:rFonts w:cs="Arial"/>
        </w:rPr>
      </w:pPr>
      <w:r w:rsidRPr="00247EC5">
        <w:rPr>
          <w:rFonts w:cs="Arial"/>
        </w:rPr>
        <w:t>Die Grundansprüche legen fest, welche Kompetenzen die Schülerinnen und Schüler bis zum Ende des 1., 2. und 3. Zyklus erreichen sollen. Sie beziehen sich immer nur auf einen Zyklus und nicht auf ein abgeschlossenes Schuljahr.</w:t>
      </w:r>
    </w:p>
    <w:p w14:paraId="50DA93A2" w14:textId="77777777" w:rsidR="00800208" w:rsidRPr="00247EC5" w:rsidRDefault="00800208" w:rsidP="00800208">
      <w:pPr>
        <w:pBdr>
          <w:top w:val="single" w:sz="4" w:space="1" w:color="auto"/>
          <w:left w:val="single" w:sz="4" w:space="1" w:color="auto"/>
          <w:bottom w:val="single" w:sz="4" w:space="1" w:color="auto"/>
          <w:right w:val="single" w:sz="4" w:space="1" w:color="auto"/>
        </w:pBdr>
        <w:jc w:val="both"/>
        <w:rPr>
          <w:sz w:val="16"/>
          <w:szCs w:val="16"/>
        </w:rPr>
      </w:pPr>
      <w:r w:rsidRPr="00247EC5">
        <w:rPr>
          <w:sz w:val="16"/>
          <w:szCs w:val="16"/>
        </w:rPr>
        <w:t>(Lehrplan 21, allgemeine Hinweise und Bestimmungen, Kapitel «5.2.4 Grundansprüche»)</w:t>
      </w:r>
    </w:p>
    <w:p w14:paraId="6C5E82BE" w14:textId="77777777" w:rsidR="00800208" w:rsidRPr="00247EC5" w:rsidRDefault="00800208" w:rsidP="00800208">
      <w:pPr>
        <w:rPr>
          <w:rFonts w:cs="Arial"/>
        </w:rPr>
      </w:pPr>
    </w:p>
    <w:p w14:paraId="00CAAB83" w14:textId="77777777" w:rsidR="00800208" w:rsidRPr="00247EC5" w:rsidRDefault="00800208" w:rsidP="00800208">
      <w:pPr>
        <w:rPr>
          <w:rFonts w:cs="Arial"/>
          <w:b/>
        </w:rPr>
      </w:pPr>
      <w:r>
        <w:rPr>
          <w:rFonts w:cs="Arial"/>
          <w:b/>
        </w:rPr>
        <w:t>Die</w:t>
      </w:r>
      <w:r w:rsidRPr="00247EC5">
        <w:rPr>
          <w:rFonts w:cs="Arial"/>
          <w:b/>
        </w:rPr>
        <w:t xml:space="preserve"> Grundansprüche am Zyklusende </w:t>
      </w:r>
      <w:r>
        <w:rPr>
          <w:rFonts w:cs="Arial"/>
          <w:b/>
        </w:rPr>
        <w:t>müssen mehrheitlich erreicht sein.</w:t>
      </w:r>
    </w:p>
    <w:p w14:paraId="7A22770F" w14:textId="77777777" w:rsidR="00800208" w:rsidRDefault="00800208" w:rsidP="00800208">
      <w:pPr>
        <w:jc w:val="both"/>
        <w:rPr>
          <w:b/>
        </w:rPr>
      </w:pPr>
    </w:p>
    <w:p w14:paraId="173E7CAE" w14:textId="77777777" w:rsidR="00800208" w:rsidRDefault="00800208" w:rsidP="00800208">
      <w:pPr>
        <w:jc w:val="both"/>
        <w:rPr>
          <w:b/>
        </w:rPr>
      </w:pPr>
    </w:p>
    <w:p w14:paraId="5341D263" w14:textId="77777777" w:rsidR="00800208" w:rsidRDefault="00800208" w:rsidP="00800208">
      <w:pPr>
        <w:jc w:val="both"/>
        <w:rPr>
          <w:b/>
        </w:rPr>
      </w:pPr>
    </w:p>
    <w:p w14:paraId="1F30FC21"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jc w:val="both"/>
        <w:rPr>
          <w:b/>
          <w:szCs w:val="22"/>
        </w:rPr>
      </w:pPr>
      <w:r w:rsidRPr="0054455B">
        <w:rPr>
          <w:b/>
          <w:szCs w:val="22"/>
        </w:rPr>
        <w:t>DVBS Art. 20</w:t>
      </w:r>
    </w:p>
    <w:p w14:paraId="35454180"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ind w:left="284" w:hanging="284"/>
        <w:jc w:val="both"/>
        <w:rPr>
          <w:szCs w:val="22"/>
        </w:rPr>
      </w:pPr>
      <w:r w:rsidRPr="0054455B">
        <w:rPr>
          <w:szCs w:val="22"/>
          <w:vertAlign w:val="superscript"/>
        </w:rPr>
        <w:t xml:space="preserve">1   </w:t>
      </w:r>
      <w:r w:rsidRPr="0054455B">
        <w:rPr>
          <w:szCs w:val="22"/>
          <w:vertAlign w:val="superscript"/>
        </w:rPr>
        <w:tab/>
      </w:r>
      <w:r w:rsidRPr="0054455B">
        <w:rPr>
          <w:szCs w:val="22"/>
        </w:rPr>
        <w:t>Die Bewilligung von individuellen Lernzielen erfolgt gemäss der Verordnung vom 19. September 2007 über die besonderen Massnahmen in der Volksschule (BMV).</w:t>
      </w:r>
    </w:p>
    <w:p w14:paraId="3CEE983A"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54455B">
        <w:rPr>
          <w:szCs w:val="22"/>
          <w:vertAlign w:val="superscript"/>
        </w:rPr>
        <w:t>2</w:t>
      </w:r>
      <w:r w:rsidRPr="0054455B">
        <w:rPr>
          <w:szCs w:val="22"/>
          <w:vertAlign w:val="superscript"/>
        </w:rPr>
        <w:tab/>
      </w:r>
      <w:r w:rsidRPr="0054455B">
        <w:rPr>
          <w:szCs w:val="22"/>
        </w:rPr>
        <w:t>Es wird unterschieden zwischen</w:t>
      </w:r>
    </w:p>
    <w:p w14:paraId="2852C2E9"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54455B">
        <w:rPr>
          <w:szCs w:val="22"/>
        </w:rPr>
        <w:t xml:space="preserve">     a   erweiterten individuellen Lernzielen für Schülerinnen und Schüler, die dauernd erheblich</w:t>
      </w:r>
      <w:r>
        <w:rPr>
          <w:szCs w:val="22"/>
        </w:rPr>
        <w:t xml:space="preserve"> mehr</w:t>
      </w:r>
    </w:p>
    <w:p w14:paraId="0A0C3652"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54455B">
        <w:rPr>
          <w:szCs w:val="22"/>
        </w:rPr>
        <w:t xml:space="preserve">        </w:t>
      </w:r>
      <w:r>
        <w:rPr>
          <w:szCs w:val="22"/>
        </w:rPr>
        <w:t xml:space="preserve"> </w:t>
      </w:r>
      <w:r w:rsidRPr="0054455B">
        <w:rPr>
          <w:szCs w:val="22"/>
        </w:rPr>
        <w:t xml:space="preserve"> erreichen, als die Lernziele verlangen, und</w:t>
      </w:r>
    </w:p>
    <w:p w14:paraId="118C9AD2"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54455B">
        <w:rPr>
          <w:szCs w:val="22"/>
        </w:rPr>
        <w:t xml:space="preserve">     b   reduzierten individuellen Lernzielen für Schülerinnen und Schüler, welche die Lernziele fortgesetzt</w:t>
      </w:r>
    </w:p>
    <w:p w14:paraId="5A1C1226"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54455B">
        <w:rPr>
          <w:szCs w:val="22"/>
        </w:rPr>
        <w:t xml:space="preserve">          und in erheblichem Masse nicht erreichen.</w:t>
      </w:r>
    </w:p>
    <w:p w14:paraId="01F12DED"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noProof/>
          <w:szCs w:val="22"/>
        </w:rPr>
      </w:pPr>
      <w:r w:rsidRPr="0054455B">
        <w:rPr>
          <w:szCs w:val="22"/>
          <w:vertAlign w:val="superscript"/>
        </w:rPr>
        <w:t>3</w:t>
      </w:r>
      <w:r w:rsidRPr="0054455B">
        <w:rPr>
          <w:szCs w:val="22"/>
          <w:vertAlign w:val="superscript"/>
        </w:rPr>
        <w:tab/>
      </w:r>
      <w:r w:rsidRPr="0054455B">
        <w:rPr>
          <w:noProof/>
          <w:szCs w:val="22"/>
        </w:rPr>
        <w:t>Für eine periodische Überprüfung der angeordneten Massnahme ist die Schulleitung zuständig.</w:t>
      </w:r>
    </w:p>
    <w:p w14:paraId="1C7B82B7" w14:textId="77777777" w:rsidR="00800208" w:rsidRPr="0053096B" w:rsidRDefault="00800208" w:rsidP="00800208">
      <w:pPr>
        <w:pStyle w:val="Funotentext"/>
        <w:tabs>
          <w:tab w:val="clear" w:pos="5387"/>
        </w:tabs>
        <w:jc w:val="both"/>
        <w:rPr>
          <w:szCs w:val="22"/>
          <w:vertAlign w:val="superscript"/>
        </w:rPr>
      </w:pPr>
    </w:p>
    <w:p w14:paraId="49526100"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jc w:val="both"/>
        <w:rPr>
          <w:b/>
          <w:szCs w:val="22"/>
        </w:rPr>
      </w:pPr>
      <w:r w:rsidRPr="0054455B">
        <w:rPr>
          <w:b/>
          <w:szCs w:val="22"/>
        </w:rPr>
        <w:t>DVBS Art. 21</w:t>
      </w:r>
    </w:p>
    <w:p w14:paraId="78602885"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ind w:left="284" w:hanging="284"/>
        <w:jc w:val="both"/>
        <w:rPr>
          <w:szCs w:val="22"/>
        </w:rPr>
      </w:pPr>
      <w:r w:rsidRPr="0054455B">
        <w:rPr>
          <w:szCs w:val="22"/>
          <w:vertAlign w:val="superscript"/>
        </w:rPr>
        <w:t>1</w:t>
      </w:r>
      <w:r w:rsidRPr="0054455B">
        <w:rPr>
          <w:szCs w:val="22"/>
          <w:vertAlign w:val="superscript"/>
        </w:rPr>
        <w:tab/>
      </w:r>
      <w:r w:rsidRPr="0054455B">
        <w:rPr>
          <w:szCs w:val="22"/>
        </w:rPr>
        <w:t>Die Beurteilung der fachlichen Kompetenzen bei individuellen Lernzielen erfolgt nach den Bestimmungen über die Beurteilung im jeweiligen Kantonsteil und hat sich im betreffenden Fach oder in den betreffenden Fächern auf das Erreichen der individuellen Lernziele zu beziehen.</w:t>
      </w:r>
    </w:p>
    <w:p w14:paraId="1BFF6942"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2</w:t>
      </w:r>
      <w:r w:rsidRPr="0054455B">
        <w:rPr>
          <w:vertAlign w:val="superscript"/>
        </w:rPr>
        <w:tab/>
      </w:r>
      <w:r w:rsidRPr="0054455B">
        <w:t>Solche Beurteilungen sind im Beurteilungsbericht mit einem * gekennzeichnet und verweisen auf einen zusätzlichen Bericht.</w:t>
      </w:r>
    </w:p>
    <w:p w14:paraId="3075D508" w14:textId="77777777" w:rsidR="00800208" w:rsidRPr="0054455B" w:rsidRDefault="00800208" w:rsidP="00800208">
      <w:pPr>
        <w:pStyle w:val="Funotentext"/>
        <w:pBdr>
          <w:top w:val="single" w:sz="4" w:space="1" w:color="auto"/>
          <w:left w:val="single" w:sz="4" w:space="4" w:color="auto"/>
          <w:bottom w:val="single" w:sz="4" w:space="1" w:color="auto"/>
          <w:right w:val="single" w:sz="4" w:space="4" w:color="auto"/>
        </w:pBdr>
        <w:tabs>
          <w:tab w:val="clear" w:pos="5387"/>
        </w:tabs>
        <w:ind w:left="284" w:hanging="284"/>
        <w:jc w:val="both"/>
        <w:rPr>
          <w:szCs w:val="22"/>
        </w:rPr>
      </w:pPr>
      <w:r w:rsidRPr="0054455B">
        <w:rPr>
          <w:szCs w:val="22"/>
          <w:vertAlign w:val="superscript"/>
        </w:rPr>
        <w:t>3</w:t>
      </w:r>
      <w:r w:rsidRPr="0054455B">
        <w:rPr>
          <w:szCs w:val="22"/>
          <w:vertAlign w:val="superscript"/>
        </w:rPr>
        <w:tab/>
      </w:r>
      <w:r w:rsidRPr="0054455B">
        <w:rPr>
          <w:szCs w:val="22"/>
        </w:rPr>
        <w:t>Im Einvernehmen mit den Eltern kann beim Einsatz von reduzierten individuellen Lernzielen auf Noten verzichtet werden.</w:t>
      </w:r>
    </w:p>
    <w:p w14:paraId="337A5565"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4</w:t>
      </w:r>
      <w:r w:rsidRPr="0054455B">
        <w:rPr>
          <w:vertAlign w:val="superscript"/>
        </w:rPr>
        <w:tab/>
      </w:r>
      <w:r w:rsidRPr="0054455B">
        <w:t>Für Schülerinnen oder Schüler mit reduzierten individuellen Lernzielen gelten die Lernziele als nicht erreicht.</w:t>
      </w:r>
    </w:p>
    <w:p w14:paraId="772AD416" w14:textId="77777777" w:rsidR="00800208" w:rsidRDefault="00800208" w:rsidP="00800208">
      <w:pPr>
        <w:tabs>
          <w:tab w:val="num" w:pos="709"/>
        </w:tabs>
        <w:jc w:val="both"/>
        <w:rPr>
          <w:b/>
        </w:rPr>
      </w:pPr>
    </w:p>
    <w:p w14:paraId="41174C60" w14:textId="77777777" w:rsidR="00800208" w:rsidRDefault="00800208" w:rsidP="00800208">
      <w:pPr>
        <w:tabs>
          <w:tab w:val="num" w:pos="709"/>
        </w:tabs>
        <w:jc w:val="both"/>
        <w:rPr>
          <w:b/>
        </w:rPr>
      </w:pPr>
    </w:p>
    <w:p w14:paraId="35D9C66F" w14:textId="5D7FF4E9" w:rsidR="00800208" w:rsidRDefault="00800208" w:rsidP="00800208">
      <w:pPr>
        <w:tabs>
          <w:tab w:val="num" w:pos="709"/>
        </w:tabs>
        <w:jc w:val="both"/>
        <w:rPr>
          <w:b/>
        </w:rPr>
      </w:pPr>
      <w:r>
        <w:rPr>
          <w:b/>
        </w:rPr>
        <w:t xml:space="preserve">In einem Fach mit reduzierten individuellen Lernzielen gelten die Grundkompetenzen in jedem Fall für die Promotion als nicht erreicht; reduzierte individuelle Lernziele können </w:t>
      </w:r>
      <w:r w:rsidR="0052266A">
        <w:rPr>
          <w:b/>
        </w:rPr>
        <w:t>ab Zyklus 2 und</w:t>
      </w:r>
      <w:r>
        <w:rPr>
          <w:b/>
        </w:rPr>
        <w:t xml:space="preserve"> auf der Realstufe beantragt werden.</w:t>
      </w:r>
    </w:p>
    <w:p w14:paraId="7E9E55B4" w14:textId="77777777" w:rsidR="00800208" w:rsidRDefault="00800208" w:rsidP="00800208">
      <w:pPr>
        <w:jc w:val="both"/>
        <w:rPr>
          <w:b/>
        </w:rPr>
      </w:pPr>
    </w:p>
    <w:p w14:paraId="1B4AE23D" w14:textId="73171F61" w:rsidR="00800208" w:rsidRDefault="00800208" w:rsidP="00800208">
      <w:pPr>
        <w:tabs>
          <w:tab w:val="num" w:pos="709"/>
        </w:tabs>
        <w:jc w:val="both"/>
        <w:rPr>
          <w:b/>
        </w:rPr>
      </w:pPr>
      <w:r>
        <w:rPr>
          <w:b/>
        </w:rPr>
        <w:t>In einem Fach mit erweiterten individuellen Lernzielen gelten die Grundkompetenzen in jedem Fall für die Promotion als erreicht; erweiterte individuelle Lernziele können a</w:t>
      </w:r>
      <w:r w:rsidR="0052266A">
        <w:rPr>
          <w:b/>
        </w:rPr>
        <w:t xml:space="preserve">b Zyklus 2 </w:t>
      </w:r>
      <w:r>
        <w:rPr>
          <w:b/>
        </w:rPr>
        <w:t>und auf der Sekundarstufe beantragt werden.</w:t>
      </w:r>
    </w:p>
    <w:p w14:paraId="22D5FDC7" w14:textId="77777777" w:rsidR="00800208" w:rsidRDefault="00800208" w:rsidP="00800208">
      <w:pPr>
        <w:ind w:left="709" w:hanging="709"/>
        <w:jc w:val="both"/>
      </w:pPr>
    </w:p>
    <w:p w14:paraId="067576F1" w14:textId="77777777" w:rsidR="00800208" w:rsidRDefault="00800208" w:rsidP="00800208">
      <w:pPr>
        <w:jc w:val="both"/>
      </w:pPr>
      <w:r>
        <w:rPr>
          <w:b/>
        </w:rPr>
        <w:t>Im zusätzlichen Bericht bei reduzierten individuellen Lernzielen und erweiterten individuellen Lernzielen nehmen wir Bezug auf die individuell vereinbarten Ziele und weisen den erreichten Lernstand aus.</w:t>
      </w:r>
    </w:p>
    <w:p w14:paraId="63609F24" w14:textId="77777777" w:rsidR="00800208" w:rsidRPr="00247EC5" w:rsidRDefault="00800208" w:rsidP="00800208">
      <w:pPr>
        <w:rPr>
          <w:rFonts w:ascii="&amp;quot" w:hAnsi="&amp;quot"/>
          <w:sz w:val="23"/>
          <w:szCs w:val="23"/>
        </w:rPr>
      </w:pPr>
      <w:r w:rsidRPr="00247EC5">
        <w:rPr>
          <w:rFonts w:ascii="&amp;quot" w:hAnsi="&amp;quot"/>
          <w:sz w:val="23"/>
          <w:szCs w:val="23"/>
        </w:rPr>
        <w:br w:type="page"/>
      </w:r>
    </w:p>
    <w:p w14:paraId="0CC60CA3" w14:textId="77777777" w:rsidR="00800208" w:rsidRPr="00247EC5" w:rsidRDefault="00800208" w:rsidP="00800208">
      <w:pPr>
        <w:spacing w:line="330" w:lineRule="atLeast"/>
        <w:rPr>
          <w:rFonts w:ascii="&amp;quot" w:hAnsi="&amp;quot"/>
          <w:sz w:val="23"/>
          <w:szCs w:val="23"/>
        </w:rPr>
      </w:pPr>
    </w:p>
    <w:p w14:paraId="24DF738D" w14:textId="77777777" w:rsidR="00800208" w:rsidRPr="00247EC5" w:rsidRDefault="00800208" w:rsidP="00800208">
      <w:pPr>
        <w:pStyle w:val="berschrift1"/>
        <w:framePr w:w="0" w:hRule="auto" w:hSpace="0" w:wrap="auto" w:vAnchor="margin" w:hAnchor="text" w:xAlign="left" w:yAlign="inline"/>
        <w:rPr>
          <w:bdr w:val="none" w:sz="0" w:space="0" w:color="auto" w:frame="1"/>
        </w:rPr>
      </w:pPr>
      <w:bookmarkStart w:id="6" w:name="_Toc57112908"/>
      <w:r w:rsidRPr="00247EC5">
        <w:rPr>
          <w:bdr w:val="none" w:sz="0" w:space="0" w:color="auto" w:frame="1"/>
        </w:rPr>
        <w:t>6. Beurteilung</w:t>
      </w:r>
      <w:r>
        <w:rPr>
          <w:bdr w:val="none" w:sz="0" w:space="0" w:color="auto" w:frame="1"/>
        </w:rPr>
        <w:t>en und Schullaufbahnentscheidungen</w:t>
      </w:r>
      <w:bookmarkEnd w:id="6"/>
    </w:p>
    <w:p w14:paraId="2B60B3C1" w14:textId="77777777" w:rsidR="00800208" w:rsidRPr="00247EC5" w:rsidRDefault="00800208" w:rsidP="00800208">
      <w:pPr>
        <w:outlineLvl w:val="2"/>
        <w:rPr>
          <w:rFonts w:cs="Arial"/>
        </w:rPr>
      </w:pPr>
    </w:p>
    <w:p w14:paraId="37DCAA30" w14:textId="77777777" w:rsidR="00800208" w:rsidRPr="00247EC5" w:rsidRDefault="00800208" w:rsidP="00800208">
      <w:pPr>
        <w:pBdr>
          <w:top w:val="single" w:sz="4" w:space="1" w:color="auto"/>
          <w:left w:val="single" w:sz="4" w:space="1" w:color="auto"/>
          <w:bottom w:val="single" w:sz="4" w:space="1" w:color="auto"/>
          <w:right w:val="single" w:sz="4" w:space="1" w:color="auto"/>
        </w:pBdr>
        <w:rPr>
          <w:bdr w:val="none" w:sz="0" w:space="0" w:color="auto" w:frame="1"/>
        </w:rPr>
      </w:pPr>
      <w:r w:rsidRPr="00247EC5">
        <w:t>Zeitpunkte für Schullaufbahnentscheide und Beurteilungsberichte:</w:t>
      </w:r>
    </w:p>
    <w:p w14:paraId="2779BA52" w14:textId="77777777" w:rsidR="00800208" w:rsidRPr="00247EC5" w:rsidRDefault="00800208" w:rsidP="00800208">
      <w:pPr>
        <w:pBdr>
          <w:top w:val="single" w:sz="4" w:space="1" w:color="auto"/>
          <w:left w:val="single" w:sz="4" w:space="1" w:color="auto"/>
          <w:bottom w:val="single" w:sz="4" w:space="1" w:color="auto"/>
          <w:right w:val="single" w:sz="4" w:space="1" w:color="auto"/>
        </w:pBdr>
        <w:rPr>
          <w:rFonts w:cs="Arial"/>
        </w:rPr>
      </w:pPr>
      <w:r w:rsidRPr="00247EC5">
        <w:rPr>
          <w:rFonts w:cs="Arial"/>
          <w:i/>
          <w:iCs/>
          <w:bdr w:val="none" w:sz="0" w:space="0" w:color="auto" w:frame="1"/>
        </w:rPr>
        <w:t>Primarstufe:</w:t>
      </w:r>
    </w:p>
    <w:p w14:paraId="03EDAF30" w14:textId="77777777" w:rsidR="00800208" w:rsidRPr="00247EC5" w:rsidRDefault="00800208" w:rsidP="00800208">
      <w:pPr>
        <w:numPr>
          <w:ilvl w:val="0"/>
          <w:numId w:val="3"/>
        </w:numPr>
        <w:pBdr>
          <w:top w:val="single" w:sz="4" w:space="1" w:color="auto"/>
          <w:left w:val="single" w:sz="4" w:space="1" w:color="auto"/>
          <w:bottom w:val="single" w:sz="4" w:space="1" w:color="auto"/>
          <w:right w:val="single" w:sz="4" w:space="1" w:color="auto"/>
        </w:pBdr>
        <w:ind w:left="0" w:firstLine="0"/>
        <w:rPr>
          <w:rFonts w:cs="Arial"/>
        </w:rPr>
      </w:pPr>
      <w:r w:rsidRPr="00247EC5">
        <w:rPr>
          <w:rFonts w:cs="Arial"/>
        </w:rPr>
        <w:t>Am Ende des ersten Zyklus (2. Schuljahr).</w:t>
      </w:r>
    </w:p>
    <w:p w14:paraId="50667E48" w14:textId="77777777" w:rsidR="00800208" w:rsidRPr="00247EC5" w:rsidRDefault="00800208" w:rsidP="00800208">
      <w:pPr>
        <w:numPr>
          <w:ilvl w:val="0"/>
          <w:numId w:val="3"/>
        </w:numPr>
        <w:pBdr>
          <w:top w:val="single" w:sz="4" w:space="1" w:color="auto"/>
          <w:left w:val="single" w:sz="4" w:space="1" w:color="auto"/>
          <w:bottom w:val="single" w:sz="4" w:space="1" w:color="auto"/>
          <w:right w:val="single" w:sz="4" w:space="1" w:color="auto"/>
        </w:pBdr>
        <w:ind w:left="0" w:firstLine="0"/>
        <w:rPr>
          <w:rFonts w:cs="Arial"/>
        </w:rPr>
      </w:pPr>
      <w:r w:rsidRPr="00247EC5">
        <w:rPr>
          <w:rFonts w:cs="Arial"/>
        </w:rPr>
        <w:t>Am Ende des 4., 5. und 6. Schuljahres.</w:t>
      </w:r>
    </w:p>
    <w:p w14:paraId="070772B1" w14:textId="77777777" w:rsidR="00800208" w:rsidRPr="00247EC5" w:rsidRDefault="00800208" w:rsidP="00800208">
      <w:pPr>
        <w:numPr>
          <w:ilvl w:val="0"/>
          <w:numId w:val="3"/>
        </w:numPr>
        <w:pBdr>
          <w:top w:val="single" w:sz="4" w:space="1" w:color="auto"/>
          <w:left w:val="single" w:sz="4" w:space="1" w:color="auto"/>
          <w:bottom w:val="single" w:sz="4" w:space="1" w:color="auto"/>
          <w:right w:val="single" w:sz="4" w:space="1" w:color="auto"/>
        </w:pBdr>
        <w:ind w:left="709" w:hanging="709"/>
        <w:rPr>
          <w:rFonts w:cs="Arial"/>
        </w:rPr>
      </w:pPr>
      <w:r w:rsidRPr="00247EC5">
        <w:rPr>
          <w:rFonts w:cs="Arial"/>
        </w:rPr>
        <w:t>Der zentrale prognostische Schullaufbahnentscheid erfolgt in der Mitte des 6. Schuljahres beim Übertrittsentscheid von der Primar- auf die Sekundarstufe I.</w:t>
      </w:r>
    </w:p>
    <w:p w14:paraId="43C79E4F" w14:textId="77777777" w:rsidR="00800208" w:rsidRPr="00247EC5" w:rsidRDefault="00800208" w:rsidP="00800208">
      <w:pPr>
        <w:pBdr>
          <w:top w:val="single" w:sz="4" w:space="1" w:color="auto"/>
          <w:left w:val="single" w:sz="4" w:space="1" w:color="auto"/>
          <w:bottom w:val="single" w:sz="4" w:space="1" w:color="auto"/>
          <w:right w:val="single" w:sz="4" w:space="1" w:color="auto"/>
        </w:pBdr>
        <w:rPr>
          <w:rFonts w:cs="Arial"/>
        </w:rPr>
      </w:pPr>
      <w:r w:rsidRPr="00247EC5">
        <w:rPr>
          <w:rFonts w:cs="Arial"/>
          <w:i/>
          <w:iCs/>
          <w:bdr w:val="none" w:sz="0" w:space="0" w:color="auto" w:frame="1"/>
        </w:rPr>
        <w:t>Sekundarstufe I:</w:t>
      </w:r>
    </w:p>
    <w:p w14:paraId="5C110467" w14:textId="77777777" w:rsidR="00800208" w:rsidRPr="00247EC5" w:rsidRDefault="00800208" w:rsidP="00800208">
      <w:pPr>
        <w:numPr>
          <w:ilvl w:val="0"/>
          <w:numId w:val="4"/>
        </w:numPr>
        <w:pBdr>
          <w:top w:val="single" w:sz="4" w:space="1" w:color="auto"/>
          <w:left w:val="single" w:sz="4" w:space="1" w:color="auto"/>
          <w:bottom w:val="single" w:sz="4" w:space="1" w:color="auto"/>
          <w:right w:val="single" w:sz="4" w:space="1" w:color="auto"/>
        </w:pBdr>
        <w:ind w:left="0" w:firstLine="0"/>
        <w:rPr>
          <w:rFonts w:cs="Arial"/>
        </w:rPr>
      </w:pPr>
      <w:r w:rsidRPr="00247EC5">
        <w:rPr>
          <w:rFonts w:cs="Arial"/>
        </w:rPr>
        <w:t>Ende des 7., 8., und 9. Schuljahres.</w:t>
      </w:r>
    </w:p>
    <w:p w14:paraId="13E2DD1B" w14:textId="77777777" w:rsidR="00800208" w:rsidRPr="00247EC5" w:rsidRDefault="00800208" w:rsidP="00800208">
      <w:pPr>
        <w:numPr>
          <w:ilvl w:val="0"/>
          <w:numId w:val="4"/>
        </w:numPr>
        <w:pBdr>
          <w:top w:val="single" w:sz="4" w:space="1" w:color="auto"/>
          <w:left w:val="single" w:sz="4" w:space="1" w:color="auto"/>
          <w:bottom w:val="single" w:sz="4" w:space="1" w:color="auto"/>
          <w:right w:val="single" w:sz="4" w:space="1" w:color="auto"/>
        </w:pBdr>
        <w:ind w:left="709" w:hanging="709"/>
        <w:rPr>
          <w:rFonts w:cs="Arial"/>
        </w:rPr>
      </w:pPr>
      <w:r w:rsidRPr="00247EC5">
        <w:rPr>
          <w:rFonts w:cs="Arial"/>
        </w:rPr>
        <w:t>Für Schülerinnen und Schüler, die das Gymnasium oder eine andere weiterführende Schule besuchen wollen, erfolgen die Schullaufbahnentscheide (prognostische Beurteilung) Mitte des 8. bzw. 9. Schuljahres.</w:t>
      </w:r>
    </w:p>
    <w:p w14:paraId="014907B0" w14:textId="77777777" w:rsidR="00800208" w:rsidRPr="00247EC5" w:rsidRDefault="00800208" w:rsidP="00800208">
      <w:pPr>
        <w:pStyle w:val="Listenabsatz"/>
        <w:pBdr>
          <w:top w:val="single" w:sz="4" w:space="1" w:color="auto"/>
          <w:left w:val="single" w:sz="4" w:space="1" w:color="auto"/>
          <w:bottom w:val="single" w:sz="4" w:space="1" w:color="auto"/>
          <w:right w:val="single" w:sz="4" w:space="1" w:color="auto"/>
        </w:pBdr>
        <w:spacing w:after="0" w:line="240" w:lineRule="auto"/>
        <w:ind w:left="0"/>
        <w:jc w:val="both"/>
        <w:rPr>
          <w:sz w:val="16"/>
          <w:szCs w:val="16"/>
        </w:rPr>
      </w:pPr>
      <w:r w:rsidRPr="00247EC5">
        <w:rPr>
          <w:sz w:val="16"/>
          <w:szCs w:val="16"/>
        </w:rPr>
        <w:t>(Lehrplan 21, allgemeine Hinweise und Bestimmungen, Kapitel «5.2.6 Erläuterungen zu den Beurteilungsformularen»)</w:t>
      </w:r>
    </w:p>
    <w:p w14:paraId="69B8AB39" w14:textId="77777777" w:rsidR="00800208" w:rsidRPr="00247EC5" w:rsidRDefault="00800208" w:rsidP="00800208">
      <w:pPr>
        <w:outlineLvl w:val="2"/>
        <w:rPr>
          <w:rFonts w:cs="Arial"/>
        </w:rPr>
      </w:pPr>
    </w:p>
    <w:p w14:paraId="6C8DA410" w14:textId="77777777" w:rsidR="00800208" w:rsidRPr="00247EC5" w:rsidRDefault="00800208" w:rsidP="00800208">
      <w:pPr>
        <w:pStyle w:val="Kopfzeile"/>
        <w:tabs>
          <w:tab w:val="clear" w:pos="4536"/>
          <w:tab w:val="clear" w:pos="9072"/>
        </w:tabs>
        <w:jc w:val="both"/>
      </w:pPr>
      <w:r w:rsidRPr="00247EC5">
        <w:rPr>
          <w:b/>
        </w:rPr>
        <w:t>Wir geben Rückmeldungen, die den Lernstand zu einem bestimmten Zeitpunkt beschreiben.</w:t>
      </w:r>
    </w:p>
    <w:p w14:paraId="10DBF6DF" w14:textId="77777777" w:rsidR="00800208" w:rsidRPr="0098040B" w:rsidRDefault="00800208" w:rsidP="00800208">
      <w:pPr>
        <w:pStyle w:val="Kopfzeile"/>
        <w:tabs>
          <w:tab w:val="clear" w:pos="4536"/>
          <w:tab w:val="clear" w:pos="9072"/>
        </w:tabs>
        <w:ind w:left="705"/>
        <w:jc w:val="both"/>
        <w:rPr>
          <w:b/>
          <w:sz w:val="10"/>
          <w:szCs w:val="10"/>
        </w:rPr>
      </w:pPr>
    </w:p>
    <w:p w14:paraId="619A82A1" w14:textId="77777777" w:rsidR="00800208" w:rsidRDefault="00800208" w:rsidP="00800208">
      <w:pPr>
        <w:pStyle w:val="Kopfzeile"/>
        <w:tabs>
          <w:tab w:val="clear" w:pos="4536"/>
          <w:tab w:val="clear" w:pos="9072"/>
        </w:tabs>
        <w:jc w:val="both"/>
        <w:rPr>
          <w:b/>
        </w:rPr>
      </w:pPr>
    </w:p>
    <w:p w14:paraId="7F924E79" w14:textId="77777777" w:rsidR="00800208" w:rsidRPr="00B738B6" w:rsidRDefault="00264E53" w:rsidP="00800208">
      <w:pPr>
        <w:pStyle w:val="Kopfzeile"/>
        <w:numPr>
          <w:ilvl w:val="0"/>
          <w:numId w:val="5"/>
        </w:numPr>
        <w:tabs>
          <w:tab w:val="clear" w:pos="360"/>
          <w:tab w:val="clear" w:pos="4536"/>
          <w:tab w:val="clear" w:pos="9072"/>
          <w:tab w:val="num" w:pos="1065"/>
        </w:tabs>
        <w:ind w:left="1065"/>
        <w:jc w:val="both"/>
        <w:rPr>
          <w:b/>
        </w:rPr>
      </w:pPr>
      <w:r>
        <w:rPr>
          <w:b/>
        </w:rPr>
        <w:t>Basisstufe:</w:t>
      </w:r>
    </w:p>
    <w:p w14:paraId="2AD97F0E" w14:textId="77777777" w:rsidR="00800208" w:rsidRPr="00247EC5" w:rsidRDefault="00800208" w:rsidP="00800208">
      <w:pPr>
        <w:pStyle w:val="Kopfzeile"/>
        <w:tabs>
          <w:tab w:val="clear" w:pos="4536"/>
          <w:tab w:val="clear" w:pos="9072"/>
        </w:tabs>
        <w:ind w:left="1418"/>
        <w:jc w:val="both"/>
        <w:rPr>
          <w:b/>
        </w:rPr>
      </w:pPr>
      <w:r>
        <w:rPr>
          <w:b/>
        </w:rPr>
        <w:t>Mitte Schuljahr</w:t>
      </w:r>
      <w:r w:rsidRPr="00247EC5">
        <w:rPr>
          <w:b/>
        </w:rPr>
        <w:t>:</w:t>
      </w:r>
      <w:r>
        <w:rPr>
          <w:b/>
        </w:rPr>
        <w:tab/>
      </w:r>
      <w:r>
        <w:rPr>
          <w:b/>
        </w:rPr>
        <w:tab/>
      </w:r>
      <w:r>
        <w:rPr>
          <w:b/>
        </w:rPr>
        <w:tab/>
        <w:t>Standort</w:t>
      </w:r>
      <w:r w:rsidRPr="00247EC5">
        <w:rPr>
          <w:b/>
        </w:rPr>
        <w:t>gespräche</w:t>
      </w:r>
    </w:p>
    <w:p w14:paraId="74EC02BE" w14:textId="77777777" w:rsidR="00800208" w:rsidRPr="00247EC5" w:rsidRDefault="00800208" w:rsidP="00800208">
      <w:pPr>
        <w:pStyle w:val="Kopfzeile"/>
        <w:tabs>
          <w:tab w:val="clear" w:pos="4536"/>
          <w:tab w:val="clear" w:pos="9072"/>
        </w:tabs>
        <w:ind w:left="1418"/>
        <w:jc w:val="both"/>
        <w:rPr>
          <w:b/>
        </w:rPr>
      </w:pPr>
      <w:r>
        <w:rPr>
          <w:b/>
        </w:rPr>
        <w:t>Ende des 2. Schuljahrs</w:t>
      </w:r>
      <w:r w:rsidRPr="00247EC5">
        <w:rPr>
          <w:b/>
        </w:rPr>
        <w:t>:</w:t>
      </w:r>
      <w:r w:rsidRPr="00247EC5">
        <w:rPr>
          <w:b/>
        </w:rPr>
        <w:tab/>
      </w:r>
      <w:r>
        <w:rPr>
          <w:b/>
        </w:rPr>
        <w:tab/>
      </w:r>
      <w:r w:rsidRPr="00247EC5">
        <w:rPr>
          <w:b/>
        </w:rPr>
        <w:t xml:space="preserve">Beurteilungsbericht </w:t>
      </w:r>
      <w:r>
        <w:rPr>
          <w:b/>
        </w:rPr>
        <w:t>ohne Noten</w:t>
      </w:r>
    </w:p>
    <w:p w14:paraId="1D3217E1" w14:textId="77777777" w:rsidR="00800208" w:rsidRPr="0098040B" w:rsidRDefault="00800208" w:rsidP="00800208">
      <w:pPr>
        <w:pStyle w:val="Kopfzeile"/>
        <w:tabs>
          <w:tab w:val="clear" w:pos="4536"/>
          <w:tab w:val="clear" w:pos="9072"/>
        </w:tabs>
        <w:ind w:left="708"/>
        <w:jc w:val="both"/>
        <w:rPr>
          <w:b/>
          <w:sz w:val="10"/>
          <w:szCs w:val="10"/>
        </w:rPr>
      </w:pPr>
    </w:p>
    <w:p w14:paraId="5EA0D90C" w14:textId="4F1F19BC" w:rsidR="00994F93" w:rsidRDefault="00800208" w:rsidP="00800208">
      <w:pPr>
        <w:pStyle w:val="Kopfzeile"/>
        <w:numPr>
          <w:ilvl w:val="0"/>
          <w:numId w:val="5"/>
        </w:numPr>
        <w:tabs>
          <w:tab w:val="clear" w:pos="360"/>
          <w:tab w:val="clear" w:pos="4536"/>
          <w:tab w:val="clear" w:pos="9072"/>
          <w:tab w:val="num" w:pos="1068"/>
        </w:tabs>
        <w:ind w:left="1068"/>
        <w:jc w:val="both"/>
        <w:rPr>
          <w:b/>
        </w:rPr>
      </w:pPr>
      <w:r w:rsidRPr="00247EC5">
        <w:rPr>
          <w:b/>
        </w:rPr>
        <w:t>3.</w:t>
      </w:r>
      <w:r w:rsidR="00994F93">
        <w:rPr>
          <w:b/>
        </w:rPr>
        <w:t xml:space="preserve"> Schuljahr:</w:t>
      </w:r>
    </w:p>
    <w:p w14:paraId="338D6279" w14:textId="0F1B58B7" w:rsidR="00994F93" w:rsidRDefault="00994F93" w:rsidP="00994F93">
      <w:pPr>
        <w:pStyle w:val="Kopfzeile"/>
        <w:tabs>
          <w:tab w:val="clear" w:pos="4536"/>
          <w:tab w:val="clear" w:pos="9072"/>
        </w:tabs>
        <w:ind w:left="708"/>
        <w:jc w:val="both"/>
        <w:rPr>
          <w:b/>
        </w:rPr>
      </w:pPr>
      <w:r>
        <w:rPr>
          <w:b/>
        </w:rPr>
        <w:t xml:space="preserve">            im Frühling</w:t>
      </w:r>
      <w:r>
        <w:rPr>
          <w:b/>
        </w:rPr>
        <w:tab/>
      </w:r>
      <w:r>
        <w:rPr>
          <w:b/>
        </w:rPr>
        <w:tab/>
      </w:r>
      <w:r>
        <w:rPr>
          <w:b/>
        </w:rPr>
        <w:tab/>
      </w:r>
      <w:r>
        <w:rPr>
          <w:b/>
        </w:rPr>
        <w:tab/>
        <w:t>Standortgespräche</w:t>
      </w:r>
    </w:p>
    <w:p w14:paraId="25CAD919" w14:textId="5E09363E" w:rsidR="00800208" w:rsidRPr="00247EC5" w:rsidRDefault="00800208" w:rsidP="00800208">
      <w:pPr>
        <w:pStyle w:val="Kopfzeile"/>
        <w:numPr>
          <w:ilvl w:val="0"/>
          <w:numId w:val="5"/>
        </w:numPr>
        <w:tabs>
          <w:tab w:val="clear" w:pos="360"/>
          <w:tab w:val="clear" w:pos="4536"/>
          <w:tab w:val="clear" w:pos="9072"/>
          <w:tab w:val="num" w:pos="1068"/>
        </w:tabs>
        <w:ind w:left="1068"/>
        <w:jc w:val="both"/>
        <w:rPr>
          <w:b/>
        </w:rPr>
      </w:pPr>
      <w:r w:rsidRPr="00247EC5">
        <w:rPr>
          <w:b/>
        </w:rPr>
        <w:t>4./5. Schuljahr:</w:t>
      </w:r>
    </w:p>
    <w:p w14:paraId="71F75D0F" w14:textId="77777777" w:rsidR="00800208" w:rsidRPr="00247EC5" w:rsidRDefault="00800208" w:rsidP="00800208">
      <w:pPr>
        <w:pStyle w:val="Kopfzeile"/>
        <w:tabs>
          <w:tab w:val="clear" w:pos="4536"/>
          <w:tab w:val="clear" w:pos="9072"/>
        </w:tabs>
        <w:ind w:left="1428"/>
        <w:jc w:val="both"/>
        <w:rPr>
          <w:b/>
        </w:rPr>
      </w:pPr>
      <w:r>
        <w:rPr>
          <w:b/>
        </w:rPr>
        <w:t>Mitte Schuljahr</w:t>
      </w:r>
      <w:r w:rsidRPr="00247EC5">
        <w:rPr>
          <w:b/>
        </w:rPr>
        <w:t>:</w:t>
      </w:r>
      <w:r>
        <w:rPr>
          <w:b/>
        </w:rPr>
        <w:tab/>
      </w:r>
      <w:r>
        <w:rPr>
          <w:b/>
        </w:rPr>
        <w:tab/>
      </w:r>
      <w:r>
        <w:rPr>
          <w:b/>
        </w:rPr>
        <w:tab/>
        <w:t>Standort</w:t>
      </w:r>
      <w:r w:rsidRPr="00247EC5">
        <w:rPr>
          <w:b/>
        </w:rPr>
        <w:t>gespräche</w:t>
      </w:r>
    </w:p>
    <w:p w14:paraId="39BA0581" w14:textId="77777777" w:rsidR="00800208" w:rsidRDefault="00800208" w:rsidP="00800208">
      <w:pPr>
        <w:pStyle w:val="Kopfzeile"/>
        <w:tabs>
          <w:tab w:val="clear" w:pos="4536"/>
          <w:tab w:val="clear" w:pos="9072"/>
        </w:tabs>
        <w:ind w:left="708" w:firstLine="360"/>
        <w:jc w:val="both"/>
        <w:rPr>
          <w:b/>
        </w:rPr>
      </w:pPr>
      <w:r w:rsidRPr="00247EC5">
        <w:rPr>
          <w:b/>
        </w:rPr>
        <w:tab/>
      </w:r>
      <w:r>
        <w:rPr>
          <w:b/>
        </w:rPr>
        <w:t>Ende des 4. Schuljahrs</w:t>
      </w:r>
      <w:r w:rsidRPr="00247EC5">
        <w:rPr>
          <w:b/>
        </w:rPr>
        <w:t>:</w:t>
      </w:r>
      <w:r>
        <w:rPr>
          <w:b/>
        </w:rPr>
        <w:tab/>
      </w:r>
      <w:r>
        <w:rPr>
          <w:b/>
        </w:rPr>
        <w:tab/>
      </w:r>
      <w:r w:rsidRPr="00247EC5">
        <w:rPr>
          <w:b/>
        </w:rPr>
        <w:t>Beurteilungsbericht mit Noten</w:t>
      </w:r>
    </w:p>
    <w:p w14:paraId="307205D9" w14:textId="0EC3B2D3" w:rsidR="00800208" w:rsidRPr="00247EC5" w:rsidRDefault="00800208" w:rsidP="00800208">
      <w:pPr>
        <w:pStyle w:val="Kopfzeile"/>
        <w:tabs>
          <w:tab w:val="clear" w:pos="4536"/>
          <w:tab w:val="clear" w:pos="9072"/>
        </w:tabs>
        <w:ind w:left="4962" w:hanging="3546"/>
        <w:jc w:val="both"/>
        <w:rPr>
          <w:b/>
        </w:rPr>
      </w:pPr>
      <w:r>
        <w:rPr>
          <w:b/>
        </w:rPr>
        <w:t>Ende des 5. Schuljahrs</w:t>
      </w:r>
      <w:r w:rsidRPr="00247EC5">
        <w:rPr>
          <w:b/>
        </w:rPr>
        <w:t>:</w:t>
      </w:r>
      <w:r>
        <w:rPr>
          <w:b/>
        </w:rPr>
        <w:tab/>
      </w:r>
      <w:r w:rsidRPr="00247EC5">
        <w:rPr>
          <w:b/>
        </w:rPr>
        <w:t>Beurteilungsbericht mit Noten</w:t>
      </w:r>
      <w:r>
        <w:rPr>
          <w:b/>
        </w:rPr>
        <w:t xml:space="preserve"> und erste </w:t>
      </w:r>
      <w:r w:rsidR="00994F93">
        <w:rPr>
          <w:b/>
        </w:rPr>
        <w:t>Tendenz (schriftlich)</w:t>
      </w:r>
      <w:r w:rsidR="00E3500B">
        <w:rPr>
          <w:b/>
        </w:rPr>
        <w:t xml:space="preserve"> </w:t>
      </w:r>
      <w:r>
        <w:rPr>
          <w:b/>
        </w:rPr>
        <w:t>hinsichtlich des Übertritt</w:t>
      </w:r>
      <w:r w:rsidR="00E3500B">
        <w:rPr>
          <w:b/>
        </w:rPr>
        <w:t>s</w:t>
      </w:r>
      <w:r>
        <w:rPr>
          <w:b/>
        </w:rPr>
        <w:t>verfahrens in die Sekundarstufe 1</w:t>
      </w:r>
    </w:p>
    <w:p w14:paraId="21572376" w14:textId="77777777" w:rsidR="00800208" w:rsidRPr="0098040B" w:rsidRDefault="00800208" w:rsidP="00800208">
      <w:pPr>
        <w:pStyle w:val="Kopfzeile"/>
        <w:tabs>
          <w:tab w:val="clear" w:pos="4536"/>
          <w:tab w:val="clear" w:pos="9072"/>
        </w:tabs>
        <w:ind w:left="708"/>
        <w:jc w:val="both"/>
        <w:rPr>
          <w:b/>
          <w:sz w:val="10"/>
          <w:szCs w:val="10"/>
        </w:rPr>
      </w:pPr>
    </w:p>
    <w:p w14:paraId="26F8203D" w14:textId="77777777" w:rsidR="00800208" w:rsidRPr="00247EC5" w:rsidRDefault="00800208" w:rsidP="00800208">
      <w:pPr>
        <w:pStyle w:val="Kopfzeile"/>
        <w:numPr>
          <w:ilvl w:val="0"/>
          <w:numId w:val="5"/>
        </w:numPr>
        <w:tabs>
          <w:tab w:val="clear" w:pos="360"/>
          <w:tab w:val="clear" w:pos="4536"/>
          <w:tab w:val="clear" w:pos="9072"/>
          <w:tab w:val="num" w:pos="1068"/>
        </w:tabs>
        <w:ind w:left="1068"/>
        <w:jc w:val="both"/>
        <w:rPr>
          <w:b/>
        </w:rPr>
      </w:pPr>
      <w:r w:rsidRPr="00247EC5">
        <w:rPr>
          <w:b/>
        </w:rPr>
        <w:t>6. Schuljahr:</w:t>
      </w:r>
    </w:p>
    <w:p w14:paraId="17F98ABF" w14:textId="24FD0EF0" w:rsidR="00800208" w:rsidRDefault="00994F93" w:rsidP="00800208">
      <w:pPr>
        <w:pStyle w:val="Kopfzeile"/>
        <w:tabs>
          <w:tab w:val="clear" w:pos="4536"/>
          <w:tab w:val="clear" w:pos="9072"/>
        </w:tabs>
        <w:ind w:left="4962" w:hanging="3544"/>
        <w:jc w:val="both"/>
        <w:rPr>
          <w:b/>
        </w:rPr>
      </w:pPr>
      <w:r>
        <w:rPr>
          <w:b/>
        </w:rPr>
        <w:t>Januar/Februar</w:t>
      </w:r>
      <w:r w:rsidR="00800208">
        <w:rPr>
          <w:b/>
        </w:rPr>
        <w:t>:</w:t>
      </w:r>
      <w:r w:rsidR="00800208">
        <w:rPr>
          <w:b/>
        </w:rPr>
        <w:tab/>
        <w:t>Standortbestimmung hinsichtlich des Übertritt</w:t>
      </w:r>
      <w:r w:rsidR="00E3500B">
        <w:rPr>
          <w:b/>
        </w:rPr>
        <w:t>s</w:t>
      </w:r>
      <w:r w:rsidR="00800208">
        <w:rPr>
          <w:b/>
        </w:rPr>
        <w:t xml:space="preserve">verfahrens in die Sekundarstufe 1 </w:t>
      </w:r>
      <w:r w:rsidR="00800208" w:rsidRPr="00247EC5">
        <w:rPr>
          <w:b/>
        </w:rPr>
        <w:t>und Übertrittsgespräch</w:t>
      </w:r>
    </w:p>
    <w:p w14:paraId="5B4C78E8" w14:textId="2F708D6B" w:rsidR="00800208" w:rsidRPr="00247EC5" w:rsidRDefault="00994F93" w:rsidP="00800208">
      <w:pPr>
        <w:pStyle w:val="Kopfzeile"/>
        <w:tabs>
          <w:tab w:val="clear" w:pos="4536"/>
          <w:tab w:val="clear" w:pos="9072"/>
        </w:tabs>
        <w:ind w:left="1068" w:firstLine="348"/>
        <w:jc w:val="both"/>
        <w:rPr>
          <w:b/>
        </w:rPr>
      </w:pPr>
      <w:r>
        <w:rPr>
          <w:b/>
        </w:rPr>
        <w:t>Bis 15.2.</w:t>
      </w:r>
      <w:r w:rsidR="00800208" w:rsidRPr="00247EC5">
        <w:rPr>
          <w:b/>
        </w:rPr>
        <w:t>:</w:t>
      </w:r>
      <w:r w:rsidR="00800208">
        <w:rPr>
          <w:b/>
        </w:rPr>
        <w:tab/>
      </w:r>
      <w:r w:rsidR="00800208">
        <w:rPr>
          <w:b/>
        </w:rPr>
        <w:tab/>
      </w:r>
      <w:r w:rsidR="00800208">
        <w:rPr>
          <w:b/>
        </w:rPr>
        <w:tab/>
      </w:r>
      <w:r>
        <w:rPr>
          <w:b/>
        </w:rPr>
        <w:t xml:space="preserve">            Ü</w:t>
      </w:r>
      <w:r w:rsidR="00800208" w:rsidRPr="00247EC5">
        <w:rPr>
          <w:b/>
        </w:rPr>
        <w:t>bertrittsbericht</w:t>
      </w:r>
      <w:r w:rsidR="00800208">
        <w:rPr>
          <w:b/>
        </w:rPr>
        <w:t xml:space="preserve"> und Übertrittsprotokoll</w:t>
      </w:r>
      <w:r w:rsidR="00800208" w:rsidRPr="00247EC5">
        <w:rPr>
          <w:b/>
        </w:rPr>
        <w:t xml:space="preserve"> </w:t>
      </w:r>
    </w:p>
    <w:p w14:paraId="1FC74CFA" w14:textId="77777777" w:rsidR="00800208" w:rsidRPr="00247EC5" w:rsidRDefault="00800208" w:rsidP="00800208">
      <w:pPr>
        <w:pStyle w:val="Kopfzeile"/>
        <w:tabs>
          <w:tab w:val="clear" w:pos="4536"/>
          <w:tab w:val="clear" w:pos="9072"/>
        </w:tabs>
        <w:ind w:left="1068"/>
        <w:jc w:val="both"/>
        <w:rPr>
          <w:b/>
        </w:rPr>
      </w:pPr>
      <w:r w:rsidRPr="00247EC5">
        <w:rPr>
          <w:b/>
        </w:rPr>
        <w:tab/>
      </w:r>
      <w:r>
        <w:rPr>
          <w:b/>
        </w:rPr>
        <w:t>Ende des 6. Schuljahres</w:t>
      </w:r>
      <w:r w:rsidRPr="00247EC5">
        <w:rPr>
          <w:b/>
        </w:rPr>
        <w:t>:</w:t>
      </w:r>
      <w:r>
        <w:rPr>
          <w:b/>
        </w:rPr>
        <w:tab/>
      </w:r>
      <w:r>
        <w:rPr>
          <w:b/>
        </w:rPr>
        <w:tab/>
      </w:r>
      <w:r w:rsidRPr="00247EC5">
        <w:rPr>
          <w:b/>
        </w:rPr>
        <w:t>Beurteilungsbericht mit Noten</w:t>
      </w:r>
    </w:p>
    <w:p w14:paraId="3BE0CD7D" w14:textId="77777777" w:rsidR="00800208" w:rsidRPr="0098040B" w:rsidRDefault="00800208" w:rsidP="00800208">
      <w:pPr>
        <w:pStyle w:val="Kopfzeile"/>
        <w:tabs>
          <w:tab w:val="clear" w:pos="4536"/>
          <w:tab w:val="clear" w:pos="9072"/>
        </w:tabs>
        <w:ind w:left="708"/>
        <w:jc w:val="both"/>
        <w:rPr>
          <w:b/>
          <w:sz w:val="10"/>
          <w:szCs w:val="10"/>
        </w:rPr>
      </w:pPr>
    </w:p>
    <w:p w14:paraId="3A3816DE" w14:textId="77777777" w:rsidR="00800208" w:rsidRPr="00247EC5" w:rsidRDefault="00800208" w:rsidP="00800208">
      <w:pPr>
        <w:pStyle w:val="Kopfzeile"/>
        <w:numPr>
          <w:ilvl w:val="0"/>
          <w:numId w:val="5"/>
        </w:numPr>
        <w:tabs>
          <w:tab w:val="clear" w:pos="360"/>
          <w:tab w:val="clear" w:pos="4536"/>
          <w:tab w:val="clear" w:pos="9072"/>
          <w:tab w:val="num" w:pos="1068"/>
        </w:tabs>
        <w:ind w:left="1068"/>
        <w:jc w:val="both"/>
        <w:rPr>
          <w:b/>
        </w:rPr>
      </w:pPr>
      <w:r w:rsidRPr="00247EC5">
        <w:rPr>
          <w:b/>
        </w:rPr>
        <w:t>7.-9. Schuljahr:</w:t>
      </w:r>
    </w:p>
    <w:p w14:paraId="14D2100D" w14:textId="77777777" w:rsidR="00800208" w:rsidRPr="00247EC5" w:rsidRDefault="00800208" w:rsidP="00800208">
      <w:pPr>
        <w:pStyle w:val="Kopfzeile"/>
        <w:tabs>
          <w:tab w:val="clear" w:pos="4536"/>
          <w:tab w:val="clear" w:pos="9072"/>
        </w:tabs>
        <w:ind w:left="708"/>
        <w:jc w:val="both"/>
        <w:rPr>
          <w:b/>
        </w:rPr>
      </w:pPr>
      <w:r w:rsidRPr="00247EC5">
        <w:rPr>
          <w:b/>
        </w:rPr>
        <w:tab/>
      </w:r>
      <w:r>
        <w:rPr>
          <w:b/>
        </w:rPr>
        <w:t>Mitte Schuljahr</w:t>
      </w:r>
      <w:r w:rsidRPr="00247EC5">
        <w:rPr>
          <w:b/>
        </w:rPr>
        <w:t>:</w:t>
      </w:r>
      <w:r w:rsidRPr="00247EC5">
        <w:rPr>
          <w:b/>
        </w:rPr>
        <w:tab/>
      </w:r>
      <w:r>
        <w:rPr>
          <w:b/>
        </w:rPr>
        <w:tab/>
      </w:r>
      <w:r>
        <w:rPr>
          <w:b/>
        </w:rPr>
        <w:tab/>
        <w:t>Standortgespräch</w:t>
      </w:r>
    </w:p>
    <w:p w14:paraId="59BE8E8D" w14:textId="77777777" w:rsidR="00800208" w:rsidRPr="00B3267A" w:rsidRDefault="00800208" w:rsidP="00800208">
      <w:pPr>
        <w:pStyle w:val="Kopfzeile"/>
        <w:tabs>
          <w:tab w:val="clear" w:pos="4536"/>
          <w:tab w:val="clear" w:pos="9072"/>
        </w:tabs>
        <w:ind w:left="1068"/>
        <w:jc w:val="both"/>
        <w:rPr>
          <w:b/>
        </w:rPr>
      </w:pPr>
      <w:r w:rsidRPr="00247EC5">
        <w:rPr>
          <w:b/>
        </w:rPr>
        <w:tab/>
      </w:r>
      <w:r>
        <w:rPr>
          <w:b/>
        </w:rPr>
        <w:t>Ende des Schuljahres</w:t>
      </w:r>
      <w:r w:rsidRPr="00247EC5">
        <w:rPr>
          <w:b/>
        </w:rPr>
        <w:t>:</w:t>
      </w:r>
      <w:r>
        <w:rPr>
          <w:b/>
        </w:rPr>
        <w:tab/>
      </w:r>
      <w:r>
        <w:rPr>
          <w:b/>
        </w:rPr>
        <w:tab/>
      </w:r>
      <w:r w:rsidRPr="00247EC5">
        <w:rPr>
          <w:b/>
        </w:rPr>
        <w:t>Beurteilungsbericht mit Note</w:t>
      </w:r>
      <w:r>
        <w:rPr>
          <w:b/>
        </w:rPr>
        <w:t>n</w:t>
      </w:r>
    </w:p>
    <w:p w14:paraId="7E6F8A2A" w14:textId="77777777" w:rsidR="00800208" w:rsidRDefault="00800208" w:rsidP="00800208">
      <w:pPr>
        <w:rPr>
          <w:rFonts w:cs="Arial"/>
          <w:b/>
        </w:rPr>
      </w:pPr>
    </w:p>
    <w:p w14:paraId="18147063" w14:textId="77777777" w:rsidR="00264E53" w:rsidRDefault="00264E53" w:rsidP="00800208">
      <w:pPr>
        <w:rPr>
          <w:b/>
          <w:bdr w:val="none" w:sz="0" w:space="0" w:color="auto" w:frame="1"/>
        </w:rPr>
      </w:pPr>
    </w:p>
    <w:p w14:paraId="632834A5" w14:textId="77777777" w:rsidR="00800208" w:rsidRPr="00247EC5" w:rsidRDefault="00800208" w:rsidP="00800208">
      <w:pPr>
        <w:rPr>
          <w:b/>
        </w:rPr>
      </w:pPr>
      <w:r>
        <w:rPr>
          <w:b/>
          <w:bdr w:val="none" w:sz="0" w:space="0" w:color="auto" w:frame="1"/>
        </w:rPr>
        <w:t xml:space="preserve">In Schuljahren ohne Beurteilungsbericht finden formative und summative Beurteilungen statt. Summative Beurteilungen im ersten und dritten Schuljahr erfolgen ohne Noten. Diese Beurteilungen bilden wichtige Grundlagen für Rückmeldungen zur Sachkompetenz an den Standortgesprächen, sind jedoch nicht Bestandteil der Gesamtbeurteilung am Ende des Folgejahres. </w:t>
      </w:r>
    </w:p>
    <w:p w14:paraId="18787E01" w14:textId="77777777" w:rsidR="00800208" w:rsidRDefault="00800208" w:rsidP="00800208">
      <w:pPr>
        <w:jc w:val="both"/>
      </w:pPr>
    </w:p>
    <w:p w14:paraId="61869A98" w14:textId="77777777" w:rsidR="00800208" w:rsidRDefault="00800208" w:rsidP="00800208">
      <w:r>
        <w:br w:type="page"/>
      </w:r>
    </w:p>
    <w:p w14:paraId="7C173FC5" w14:textId="77777777" w:rsidR="00743D16" w:rsidRDefault="00743D16" w:rsidP="00743D16">
      <w:pPr>
        <w:keepNext/>
        <w:tabs>
          <w:tab w:val="left" w:pos="3969"/>
          <w:tab w:val="left" w:pos="5670"/>
        </w:tabs>
        <w:outlineLvl w:val="1"/>
        <w:rPr>
          <w:b/>
          <w:sz w:val="28"/>
          <w:szCs w:val="28"/>
        </w:rPr>
      </w:pPr>
    </w:p>
    <w:p w14:paraId="22B27E8C" w14:textId="48FF22D0" w:rsidR="00743D16" w:rsidRPr="00743D16" w:rsidRDefault="00743D16" w:rsidP="00743D16">
      <w:pPr>
        <w:keepNext/>
        <w:tabs>
          <w:tab w:val="left" w:pos="3969"/>
          <w:tab w:val="left" w:pos="5670"/>
        </w:tabs>
        <w:outlineLvl w:val="1"/>
        <w:rPr>
          <w:b/>
          <w:sz w:val="28"/>
          <w:szCs w:val="28"/>
        </w:rPr>
      </w:pPr>
      <w:bookmarkStart w:id="7" w:name="_Toc57112909"/>
      <w:r w:rsidRPr="00743D16">
        <w:rPr>
          <w:b/>
          <w:sz w:val="28"/>
          <w:szCs w:val="28"/>
        </w:rPr>
        <w:t xml:space="preserve">6.1. Beurteilung und Schullaufbahnentscheidungen </w:t>
      </w:r>
      <w:r>
        <w:rPr>
          <w:b/>
          <w:sz w:val="28"/>
          <w:szCs w:val="28"/>
        </w:rPr>
        <w:t>der Basisstufe</w:t>
      </w:r>
      <w:bookmarkEnd w:id="7"/>
    </w:p>
    <w:p w14:paraId="34AD80ED" w14:textId="77777777" w:rsidR="00743D16" w:rsidRPr="00743D16" w:rsidRDefault="00743D16" w:rsidP="00743D16"/>
    <w:p w14:paraId="7F37C32F" w14:textId="77777777" w:rsidR="00743D16" w:rsidRPr="00743D16" w:rsidRDefault="00743D16" w:rsidP="00743D16">
      <w:pPr>
        <w:pBdr>
          <w:top w:val="single" w:sz="4" w:space="1" w:color="auto"/>
          <w:left w:val="single" w:sz="4" w:space="4" w:color="auto"/>
          <w:bottom w:val="single" w:sz="4" w:space="1" w:color="auto"/>
          <w:right w:val="single" w:sz="4" w:space="4" w:color="auto"/>
        </w:pBdr>
        <w:rPr>
          <w:b/>
        </w:rPr>
      </w:pPr>
      <w:r w:rsidRPr="00743D16">
        <w:rPr>
          <w:b/>
        </w:rPr>
        <w:t>DVBS Art. 16</w:t>
      </w:r>
    </w:p>
    <w:p w14:paraId="1947E008" w14:textId="77777777" w:rsidR="00743D16" w:rsidRPr="00743D16" w:rsidRDefault="00743D16" w:rsidP="00743D16">
      <w:pPr>
        <w:pBdr>
          <w:top w:val="single" w:sz="4" w:space="1" w:color="auto"/>
          <w:left w:val="single" w:sz="4" w:space="4" w:color="auto"/>
          <w:bottom w:val="single" w:sz="4" w:space="1" w:color="auto"/>
          <w:right w:val="single" w:sz="4" w:space="4" w:color="auto"/>
        </w:pBdr>
        <w:ind w:left="284" w:hanging="284"/>
      </w:pPr>
      <w:r w:rsidRPr="00743D16">
        <w:rPr>
          <w:vertAlign w:val="superscript"/>
        </w:rPr>
        <w:t>1</w:t>
      </w:r>
      <w:r w:rsidRPr="00743D16">
        <w:rPr>
          <w:vertAlign w:val="superscript"/>
        </w:rPr>
        <w:tab/>
      </w:r>
      <w:r w:rsidRPr="00743D16">
        <w:t>Zur Standortbestimmung wird jährlich ein Standortgespräch durchgeführt.</w:t>
      </w:r>
    </w:p>
    <w:p w14:paraId="756A536B" w14:textId="77777777" w:rsidR="00743D16" w:rsidRPr="00743D16" w:rsidRDefault="00743D16" w:rsidP="00743D16"/>
    <w:p w14:paraId="00E1AECD" w14:textId="6BD8A0FE" w:rsidR="00743D16" w:rsidRPr="00743D16" w:rsidRDefault="00743D16" w:rsidP="00743D16">
      <w:pPr>
        <w:rPr>
          <w:b/>
        </w:rPr>
      </w:pPr>
      <w:r w:rsidRPr="00743D16">
        <w:rPr>
          <w:b/>
        </w:rPr>
        <w:t xml:space="preserve">Bei Kindern mit einer verzögerten Entwicklung in mehreren Bereichen des Entwicklungs- und Lernstandes (körperliche Faktoren, intellektuelle Faktoren, emotionale Faktoren, soziale Faktoren sowie Arbeitsverhalten und Motivation) wird die </w:t>
      </w:r>
      <w:r w:rsidR="00FB3339">
        <w:rPr>
          <w:b/>
        </w:rPr>
        <w:t>Dauer von 5</w:t>
      </w:r>
      <w:r w:rsidR="00EE2764">
        <w:rPr>
          <w:b/>
        </w:rPr>
        <w:t xml:space="preserve"> </w:t>
      </w:r>
      <w:r w:rsidR="00FB3339">
        <w:rPr>
          <w:b/>
        </w:rPr>
        <w:t xml:space="preserve">Jahren Basisstufe </w:t>
      </w:r>
      <w:r w:rsidRPr="00743D16">
        <w:rPr>
          <w:b/>
        </w:rPr>
        <w:t xml:space="preserve">empfohlen </w:t>
      </w:r>
      <w:r w:rsidR="00EE2764">
        <w:rPr>
          <w:b/>
        </w:rPr>
        <w:t>und/</w:t>
      </w:r>
      <w:r w:rsidRPr="00743D16">
        <w:rPr>
          <w:b/>
        </w:rPr>
        <w:t>oder die Eltern dahingehend beraten, in eine entsprechende Abklärung bei der Erziehungsberatung einzuwilligen.</w:t>
      </w:r>
    </w:p>
    <w:p w14:paraId="6CFB94E9" w14:textId="77777777" w:rsidR="00743D16" w:rsidRPr="00743D16" w:rsidRDefault="00743D16" w:rsidP="00743D16"/>
    <w:p w14:paraId="0A8C8F75" w14:textId="77777777" w:rsidR="00743D16" w:rsidRPr="00743D16" w:rsidRDefault="00743D16" w:rsidP="00743D16"/>
    <w:p w14:paraId="19D01C7A" w14:textId="77777777" w:rsidR="00743D16" w:rsidRPr="00743D16" w:rsidRDefault="00743D16" w:rsidP="00743D16">
      <w:pPr>
        <w:keepNext/>
        <w:tabs>
          <w:tab w:val="left" w:pos="3969"/>
          <w:tab w:val="left" w:pos="5670"/>
        </w:tabs>
        <w:outlineLvl w:val="1"/>
        <w:rPr>
          <w:b/>
          <w:sz w:val="28"/>
          <w:szCs w:val="28"/>
        </w:rPr>
      </w:pPr>
      <w:bookmarkStart w:id="8" w:name="_Toc57112910"/>
      <w:r w:rsidRPr="00743D16">
        <w:rPr>
          <w:b/>
          <w:sz w:val="28"/>
          <w:szCs w:val="28"/>
        </w:rPr>
        <w:t>6.2. Beurteilung und Schullaufbahnentscheidungen auf der Primarstufe</w:t>
      </w:r>
      <w:bookmarkEnd w:id="8"/>
    </w:p>
    <w:p w14:paraId="5FE13CED" w14:textId="77777777" w:rsidR="00743D16" w:rsidRPr="00743D16" w:rsidRDefault="00743D16" w:rsidP="00743D16">
      <w:pPr>
        <w:ind w:left="709" w:hanging="709"/>
        <w:jc w:val="both"/>
      </w:pPr>
    </w:p>
    <w:p w14:paraId="5EEB2A4F" w14:textId="77777777" w:rsidR="00743D16" w:rsidRPr="00743D16" w:rsidRDefault="00743D16" w:rsidP="00743D16">
      <w:pPr>
        <w:pBdr>
          <w:top w:val="single" w:sz="4" w:space="1" w:color="auto"/>
          <w:left w:val="single" w:sz="4" w:space="4" w:color="auto"/>
          <w:bottom w:val="single" w:sz="4" w:space="1" w:color="auto"/>
          <w:right w:val="single" w:sz="4" w:space="4" w:color="auto"/>
        </w:pBdr>
        <w:ind w:left="284" w:hanging="284"/>
        <w:jc w:val="both"/>
      </w:pPr>
      <w:r w:rsidRPr="00743D16">
        <w:rPr>
          <w:b/>
        </w:rPr>
        <w:t>DVBS Art. 32</w:t>
      </w:r>
    </w:p>
    <w:p w14:paraId="7EC30D36" w14:textId="77777777" w:rsidR="00743D16" w:rsidRPr="00743D16" w:rsidRDefault="00743D16" w:rsidP="00743D16">
      <w:pPr>
        <w:pBdr>
          <w:top w:val="single" w:sz="4" w:space="1" w:color="auto"/>
          <w:left w:val="single" w:sz="4" w:space="4" w:color="auto"/>
          <w:bottom w:val="single" w:sz="4" w:space="1" w:color="auto"/>
          <w:right w:val="single" w:sz="4" w:space="4" w:color="auto"/>
        </w:pBdr>
        <w:ind w:left="284" w:hanging="284"/>
        <w:jc w:val="both"/>
      </w:pPr>
      <w:r w:rsidRPr="00743D16">
        <w:rPr>
          <w:vertAlign w:val="superscript"/>
        </w:rPr>
        <w:t>1</w:t>
      </w:r>
      <w:r w:rsidRPr="00743D16">
        <w:rPr>
          <w:vertAlign w:val="superscript"/>
        </w:rPr>
        <w:tab/>
      </w:r>
      <w:r w:rsidRPr="00743D16">
        <w:t>Grundsätzlich treten Schülerinnen und Schüler ins folgende Schuljahr über.</w:t>
      </w:r>
    </w:p>
    <w:p w14:paraId="1BDEBBC4" w14:textId="77777777" w:rsidR="00743D16" w:rsidRPr="00743D16" w:rsidRDefault="00743D16" w:rsidP="00743D16">
      <w:pPr>
        <w:pBdr>
          <w:top w:val="single" w:sz="4" w:space="1" w:color="auto"/>
          <w:left w:val="single" w:sz="4" w:space="4" w:color="auto"/>
          <w:bottom w:val="single" w:sz="4" w:space="1" w:color="auto"/>
          <w:right w:val="single" w:sz="4" w:space="4" w:color="auto"/>
        </w:pBdr>
        <w:ind w:left="284" w:hanging="284"/>
        <w:jc w:val="both"/>
      </w:pPr>
      <w:r w:rsidRPr="00743D16">
        <w:rPr>
          <w:vertAlign w:val="superscript"/>
        </w:rPr>
        <w:t>2</w:t>
      </w:r>
      <w:r w:rsidRPr="00743D16">
        <w:rPr>
          <w:vertAlign w:val="superscript"/>
        </w:rPr>
        <w:tab/>
      </w:r>
      <w:r w:rsidRPr="00743D16">
        <w:t>Erreicht die Schülerin oder der Schüler in der Mehrheit der obligatorischen Fächer keine genügende Leistung und ist eine Zuweisung in eine besondere Klasse nicht angezeigt, wiederholt sie oder er das Schuljahr. Die Schulleitung kann den Übertritt ins nächste Schuljahr dennoch bewilligen, sofern</w:t>
      </w:r>
    </w:p>
    <w:p w14:paraId="135B103A" w14:textId="1B14827B" w:rsidR="00743D16" w:rsidRPr="00743D16" w:rsidRDefault="00743D16" w:rsidP="00EE2764">
      <w:pPr>
        <w:pBdr>
          <w:top w:val="single" w:sz="4" w:space="1" w:color="auto"/>
          <w:left w:val="single" w:sz="4" w:space="4" w:color="auto"/>
          <w:bottom w:val="single" w:sz="4" w:space="1" w:color="auto"/>
          <w:right w:val="single" w:sz="4" w:space="4" w:color="auto"/>
        </w:pBdr>
        <w:ind w:left="284" w:hanging="284"/>
        <w:jc w:val="both"/>
      </w:pPr>
      <w:r w:rsidRPr="00743D16">
        <w:t xml:space="preserve">    a  im deutschsprachigen Kantonsteil: die begründete Annahme besteht, dass die Schülerin oder der Schüler den Anforderungen des nächsten Schuljahres zu genügen vermag,</w:t>
      </w:r>
    </w:p>
    <w:p w14:paraId="278A2A82" w14:textId="77777777" w:rsidR="00743D16" w:rsidRPr="00743D16" w:rsidRDefault="00743D16" w:rsidP="00743D16">
      <w:pPr>
        <w:pBdr>
          <w:top w:val="single" w:sz="4" w:space="1" w:color="auto"/>
          <w:left w:val="single" w:sz="4" w:space="4" w:color="auto"/>
          <w:bottom w:val="single" w:sz="4" w:space="1" w:color="auto"/>
          <w:right w:val="single" w:sz="4" w:space="4" w:color="auto"/>
        </w:pBdr>
        <w:ind w:left="284" w:hanging="284"/>
        <w:jc w:val="both"/>
      </w:pPr>
      <w:r w:rsidRPr="00743D16">
        <w:t xml:space="preserve">    b  […]</w:t>
      </w:r>
    </w:p>
    <w:p w14:paraId="7A8D81DC" w14:textId="77777777" w:rsidR="00743D16" w:rsidRPr="00743D16" w:rsidRDefault="00743D16" w:rsidP="00743D16">
      <w:pPr>
        <w:jc w:val="both"/>
        <w:rPr>
          <w:b/>
        </w:rPr>
      </w:pPr>
    </w:p>
    <w:p w14:paraId="21BBBD73" w14:textId="0F845F25" w:rsidR="00743D16" w:rsidRPr="00743D16" w:rsidRDefault="00743D16" w:rsidP="00743D16">
      <w:pPr>
        <w:spacing w:after="60"/>
      </w:pPr>
      <w:r w:rsidRPr="00743D16">
        <w:rPr>
          <w:b/>
        </w:rPr>
        <w:t xml:space="preserve">Erreicht eine Schülerin oder ein Schüler der </w:t>
      </w:r>
      <w:r w:rsidR="00870DB3">
        <w:rPr>
          <w:b/>
        </w:rPr>
        <w:t>3</w:t>
      </w:r>
      <w:r w:rsidRPr="00743D16">
        <w:rPr>
          <w:b/>
        </w:rPr>
        <w:t>. bis 6. Klasse die Grundkompetenzen in der Mehrheit der Fächer nicht, so nimmt die Klassenlehrkraft Kontakt mit den Eltern auf.</w:t>
      </w:r>
    </w:p>
    <w:p w14:paraId="3A5FA73D" w14:textId="77777777" w:rsidR="00743D16" w:rsidRPr="00743D16" w:rsidRDefault="00743D16" w:rsidP="00743D16">
      <w:pPr>
        <w:rPr>
          <w:rFonts w:cs="Arial"/>
        </w:rPr>
      </w:pPr>
    </w:p>
    <w:p w14:paraId="029FAD6D" w14:textId="77777777" w:rsidR="00743D16" w:rsidRPr="00743D16" w:rsidRDefault="00743D16" w:rsidP="00743D16">
      <w:pPr>
        <w:rPr>
          <w:rFonts w:cs="Arial"/>
          <w:b/>
        </w:rPr>
      </w:pPr>
      <w:r w:rsidRPr="00743D16">
        <w:rPr>
          <w:rFonts w:cs="Arial"/>
          <w:b/>
        </w:rPr>
        <w:t>Am Ende des 1. Zyklus (</w:t>
      </w:r>
      <w:r w:rsidRPr="00743D16">
        <w:rPr>
          <w:rFonts w:cs="Arial"/>
          <w:b/>
          <w:bdr w:val="none" w:sz="0" w:space="0" w:color="auto" w:frame="1"/>
        </w:rPr>
        <w:t>Beurteilungsbericht 2. Klasse</w:t>
      </w:r>
      <w:r w:rsidRPr="00743D16">
        <w:rPr>
          <w:rFonts w:cs="Arial"/>
          <w:b/>
        </w:rPr>
        <w:t>) wird ausschliesslich beurteilt, ob der Grundanspruch in den entsprechenden Fachbereichen erreicht wurde.</w:t>
      </w:r>
    </w:p>
    <w:p w14:paraId="42CCCF0B" w14:textId="77777777" w:rsidR="00743D16" w:rsidRPr="00743D16" w:rsidRDefault="00743D16" w:rsidP="00743D16">
      <w:pPr>
        <w:rPr>
          <w:rFonts w:cs="Arial"/>
        </w:rPr>
      </w:pPr>
    </w:p>
    <w:p w14:paraId="462FA56D" w14:textId="77777777" w:rsidR="00743D16" w:rsidRPr="00743D16" w:rsidRDefault="00743D16" w:rsidP="00743D16">
      <w:pPr>
        <w:rPr>
          <w:rFonts w:cs="Arial"/>
          <w:b/>
        </w:rPr>
      </w:pPr>
      <w:r w:rsidRPr="00743D16">
        <w:rPr>
          <w:rFonts w:cs="Arial"/>
          <w:b/>
          <w:bdr w:val="none" w:sz="0" w:space="0" w:color="auto" w:frame="1"/>
        </w:rPr>
        <w:t xml:space="preserve">Im Beurteilungsbericht 4./5./6. Klasse werden </w:t>
      </w:r>
      <w:r w:rsidRPr="00743D16">
        <w:rPr>
          <w:rFonts w:cs="Arial"/>
          <w:b/>
        </w:rPr>
        <w:t>die Leistungen in den einzelnen Fachbereichen gemäss Volksschulgesetz mit einer Note ausgewiesen.</w:t>
      </w:r>
    </w:p>
    <w:p w14:paraId="2CEA1B91" w14:textId="77777777" w:rsidR="00743D16" w:rsidRPr="00743D16" w:rsidRDefault="00743D16" w:rsidP="00743D16"/>
    <w:p w14:paraId="2C3062C4" w14:textId="77777777" w:rsidR="00743D16" w:rsidRPr="00743D16" w:rsidRDefault="00743D16" w:rsidP="00743D16"/>
    <w:p w14:paraId="5605649B" w14:textId="7712EE6D" w:rsidR="00800208" w:rsidRPr="00AF0E71" w:rsidRDefault="00800208" w:rsidP="00800208">
      <w:pPr>
        <w:pStyle w:val="berschrift2"/>
      </w:pPr>
      <w:bookmarkStart w:id="9" w:name="_Toc57112911"/>
      <w:r w:rsidRPr="00AF0E71">
        <w:t>6.</w:t>
      </w:r>
      <w:r w:rsidR="008C1147">
        <w:t>3</w:t>
      </w:r>
      <w:r w:rsidRPr="00AF0E71">
        <w:t>. Übertrittsentscheid in die Sekundarstufe I</w:t>
      </w:r>
      <w:bookmarkEnd w:id="9"/>
    </w:p>
    <w:p w14:paraId="27F16A66" w14:textId="77777777" w:rsidR="00800208" w:rsidRDefault="00800208" w:rsidP="00800208">
      <w:pPr>
        <w:jc w:val="both"/>
      </w:pPr>
    </w:p>
    <w:p w14:paraId="738B8798" w14:textId="77777777" w:rsidR="00800208" w:rsidRPr="00AB5E6C" w:rsidRDefault="00800208" w:rsidP="00800208">
      <w:pPr>
        <w:pBdr>
          <w:top w:val="single" w:sz="4" w:space="1" w:color="auto"/>
          <w:left w:val="single" w:sz="4" w:space="4" w:color="auto"/>
          <w:bottom w:val="single" w:sz="4" w:space="1" w:color="auto"/>
          <w:right w:val="single" w:sz="4" w:space="4" w:color="auto"/>
        </w:pBdr>
        <w:rPr>
          <w:rFonts w:cs="Arial"/>
          <w:b/>
          <w:bCs/>
        </w:rPr>
      </w:pPr>
      <w:r w:rsidRPr="004B571B">
        <w:rPr>
          <w:rFonts w:cs="Arial"/>
          <w:b/>
          <w:bCs/>
        </w:rPr>
        <w:t xml:space="preserve">DVBS </w:t>
      </w:r>
      <w:r w:rsidRPr="0054455B">
        <w:rPr>
          <w:rFonts w:cs="Arial"/>
          <w:b/>
          <w:bCs/>
        </w:rPr>
        <w:t>Art. 33</w:t>
      </w:r>
    </w:p>
    <w:p w14:paraId="4ADDC96E" w14:textId="77777777" w:rsidR="00800208" w:rsidRPr="00AB5E6C" w:rsidRDefault="00800208" w:rsidP="00800208">
      <w:pPr>
        <w:pBdr>
          <w:top w:val="single" w:sz="4" w:space="1" w:color="auto"/>
          <w:left w:val="single" w:sz="4" w:space="4" w:color="auto"/>
          <w:bottom w:val="single" w:sz="4" w:space="1" w:color="auto"/>
          <w:right w:val="single" w:sz="4" w:space="4" w:color="auto"/>
        </w:pBdr>
        <w:ind w:left="284" w:hanging="284"/>
        <w:rPr>
          <w:rFonts w:cs="Arial"/>
        </w:rPr>
      </w:pPr>
      <w:r w:rsidRPr="00AF0E71">
        <w:rPr>
          <w:vertAlign w:val="superscript"/>
        </w:rPr>
        <w:t>1</w:t>
      </w:r>
      <w:r>
        <w:rPr>
          <w:vertAlign w:val="superscript"/>
        </w:rPr>
        <w:tab/>
      </w:r>
      <w:r w:rsidRPr="004B571B">
        <w:rPr>
          <w:rFonts w:cs="Arial"/>
        </w:rPr>
        <w:t>Ziel des Übertrittsverfahrens ist es, Schülerinnen und Schüler entsprechend ihren Fähigkeiten und ihrer mutmasslichen Entwicklung demjenigen Schultyp und gegebenenfalls denjenigen Niveaufächern der Sekundarstufe I zuzuweisen, in denen sie am besten gefördert werden.</w:t>
      </w:r>
    </w:p>
    <w:p w14:paraId="39855A80" w14:textId="77777777" w:rsidR="00800208" w:rsidRDefault="00800208" w:rsidP="00800208">
      <w:pPr>
        <w:jc w:val="both"/>
      </w:pPr>
    </w:p>
    <w:p w14:paraId="4BEDBCA9" w14:textId="77777777" w:rsidR="00800208" w:rsidRPr="0054455B" w:rsidRDefault="00800208" w:rsidP="00800208">
      <w:pPr>
        <w:pBdr>
          <w:top w:val="single" w:sz="4" w:space="1" w:color="auto"/>
          <w:left w:val="single" w:sz="4" w:space="4" w:color="auto"/>
          <w:bottom w:val="single" w:sz="4" w:space="1" w:color="auto"/>
          <w:right w:val="single" w:sz="4" w:space="4" w:color="auto"/>
        </w:pBdr>
        <w:rPr>
          <w:rFonts w:cs="Arial"/>
          <w:b/>
          <w:bCs/>
        </w:rPr>
      </w:pPr>
      <w:r w:rsidRPr="0054455B">
        <w:rPr>
          <w:rFonts w:cs="Arial"/>
          <w:b/>
          <w:bCs/>
        </w:rPr>
        <w:t>DVBS Art. 34</w:t>
      </w:r>
    </w:p>
    <w:p w14:paraId="7A6B8944" w14:textId="77777777" w:rsidR="00800208" w:rsidRPr="004675C1" w:rsidRDefault="00800208" w:rsidP="00800208">
      <w:pPr>
        <w:pBdr>
          <w:top w:val="single" w:sz="4" w:space="1" w:color="auto"/>
          <w:left w:val="single" w:sz="4" w:space="4" w:color="auto"/>
          <w:bottom w:val="single" w:sz="4" w:space="1" w:color="auto"/>
          <w:right w:val="single" w:sz="4" w:space="4" w:color="auto"/>
        </w:pBdr>
        <w:ind w:left="284" w:hanging="284"/>
        <w:rPr>
          <w:rFonts w:cs="Arial"/>
        </w:rPr>
      </w:pPr>
      <w:r w:rsidRPr="00AF0E71">
        <w:rPr>
          <w:vertAlign w:val="superscript"/>
        </w:rPr>
        <w:t>1</w:t>
      </w:r>
      <w:r>
        <w:rPr>
          <w:vertAlign w:val="superscript"/>
        </w:rPr>
        <w:tab/>
      </w:r>
      <w:r w:rsidRPr="004675C1">
        <w:rPr>
          <w:rFonts w:cs="Arial"/>
        </w:rPr>
        <w:t>Die Schulleitung kann von den Vorschriften zum Übertrittsverfahren abweichen, wenn wichtige Gründe vorliegen und die Eltern einverstanden sind.</w:t>
      </w:r>
    </w:p>
    <w:p w14:paraId="0A7DE8CC" w14:textId="77777777" w:rsidR="00800208" w:rsidRDefault="00800208" w:rsidP="00800208">
      <w:pPr>
        <w:jc w:val="both"/>
      </w:pPr>
    </w:p>
    <w:p w14:paraId="1B588D96" w14:textId="77777777" w:rsidR="00800208" w:rsidRPr="004B571B" w:rsidRDefault="00800208" w:rsidP="00800208">
      <w:pPr>
        <w:jc w:val="both"/>
        <w:rPr>
          <w:b/>
        </w:rPr>
      </w:pPr>
      <w:r w:rsidRPr="004B571B">
        <w:rPr>
          <w:b/>
        </w:rPr>
        <w:t xml:space="preserve">Vom Übertrittsverfahren </w:t>
      </w:r>
      <w:r>
        <w:rPr>
          <w:b/>
        </w:rPr>
        <w:t xml:space="preserve">kann </w:t>
      </w:r>
      <w:r w:rsidRPr="004B571B">
        <w:rPr>
          <w:b/>
        </w:rPr>
        <w:t>dann abgewichen</w:t>
      </w:r>
      <w:r>
        <w:rPr>
          <w:b/>
        </w:rPr>
        <w:t xml:space="preserve"> werden</w:t>
      </w:r>
      <w:r w:rsidRPr="004B571B">
        <w:rPr>
          <w:b/>
        </w:rPr>
        <w:t>, wenn eine Schülerin oder ein Schüler im Rahmen einer integrativen Sonderschulung unterrichtet wird, ein Zuzug insbesondere aus einem fremdsprachigen Gebiet</w:t>
      </w:r>
      <w:r>
        <w:rPr>
          <w:b/>
        </w:rPr>
        <w:t xml:space="preserve"> oder einem anderen Kanton</w:t>
      </w:r>
      <w:r w:rsidRPr="004B571B">
        <w:rPr>
          <w:b/>
        </w:rPr>
        <w:t xml:space="preserve"> i</w:t>
      </w:r>
      <w:r>
        <w:rPr>
          <w:b/>
        </w:rPr>
        <w:t>n den</w:t>
      </w:r>
      <w:r w:rsidRPr="004B571B">
        <w:rPr>
          <w:b/>
        </w:rPr>
        <w:t xml:space="preserve"> letzten </w:t>
      </w:r>
      <w:r>
        <w:rPr>
          <w:b/>
        </w:rPr>
        <w:t xml:space="preserve">beiden </w:t>
      </w:r>
      <w:r w:rsidRPr="004B571B">
        <w:rPr>
          <w:b/>
        </w:rPr>
        <w:t>Jahr</w:t>
      </w:r>
      <w:r>
        <w:rPr>
          <w:b/>
        </w:rPr>
        <w:t>en</w:t>
      </w:r>
      <w:r w:rsidRPr="004B571B">
        <w:rPr>
          <w:b/>
        </w:rPr>
        <w:t xml:space="preserve"> stattgefunden hat oder wenn die</w:t>
      </w:r>
      <w:r>
        <w:rPr>
          <w:b/>
        </w:rPr>
        <w:t xml:space="preserve"> </w:t>
      </w:r>
      <w:r w:rsidRPr="004B571B">
        <w:rPr>
          <w:b/>
        </w:rPr>
        <w:t>Schulleitung bereits eine Abweichung von den Beurteilungsvorschriften bewilligt hat.</w:t>
      </w:r>
    </w:p>
    <w:p w14:paraId="2F3C852A" w14:textId="65F3A77F" w:rsidR="00800208" w:rsidRDefault="00800208" w:rsidP="00800208">
      <w:pPr>
        <w:jc w:val="both"/>
      </w:pPr>
    </w:p>
    <w:p w14:paraId="4F6DB1EA" w14:textId="3E4F44BC" w:rsidR="00F15A69" w:rsidRDefault="00F15A69" w:rsidP="00800208">
      <w:pPr>
        <w:jc w:val="both"/>
      </w:pPr>
    </w:p>
    <w:p w14:paraId="020CBB44" w14:textId="3D78C073" w:rsidR="00F15A69" w:rsidRDefault="00F15A69" w:rsidP="00800208">
      <w:pPr>
        <w:jc w:val="both"/>
      </w:pPr>
    </w:p>
    <w:p w14:paraId="5C7BBDB7" w14:textId="77777777" w:rsidR="00F15A69" w:rsidRDefault="00F15A69" w:rsidP="00800208">
      <w:pPr>
        <w:jc w:val="both"/>
      </w:pPr>
    </w:p>
    <w:p w14:paraId="3FCD75A6" w14:textId="77777777" w:rsidR="00800208" w:rsidRDefault="00800208" w:rsidP="00800208">
      <w:pPr>
        <w:jc w:val="both"/>
      </w:pPr>
    </w:p>
    <w:p w14:paraId="48272F88" w14:textId="77777777" w:rsidR="00800208" w:rsidRPr="00AF0E71" w:rsidRDefault="00800208" w:rsidP="00800208">
      <w:pPr>
        <w:jc w:val="both"/>
      </w:pPr>
    </w:p>
    <w:p w14:paraId="22574029" w14:textId="77777777" w:rsidR="00800208" w:rsidRPr="0054455B" w:rsidRDefault="00800208" w:rsidP="00800208">
      <w:pPr>
        <w:pBdr>
          <w:top w:val="single" w:sz="4" w:space="1" w:color="auto"/>
          <w:left w:val="single" w:sz="4" w:space="4" w:color="auto"/>
          <w:bottom w:val="single" w:sz="4" w:space="1" w:color="auto"/>
          <w:right w:val="single" w:sz="4" w:space="4" w:color="auto"/>
        </w:pBdr>
        <w:jc w:val="both"/>
        <w:rPr>
          <w:b/>
        </w:rPr>
      </w:pPr>
      <w:r w:rsidRPr="0054455B">
        <w:rPr>
          <w:b/>
        </w:rPr>
        <w:t>DVBS Art. 40</w:t>
      </w:r>
    </w:p>
    <w:p w14:paraId="084530E0"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1</w:t>
      </w:r>
      <w:r w:rsidRPr="0054455B">
        <w:rPr>
          <w:vertAlign w:val="superscript"/>
        </w:rPr>
        <w:tab/>
      </w:r>
      <w:r w:rsidRPr="0054455B">
        <w:t>Vor Mitte Februar des 6. Schuljahres auf der Primarstufe führt die Klassenlehrkraft, allenfalls unter Einbezug weiterer Lehrkräfte, mit den Eltern und der Schülerin oder dem Schüler ein Übertrittsgespräch durch.</w:t>
      </w:r>
    </w:p>
    <w:p w14:paraId="6170BBE4"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2</w:t>
      </w:r>
      <w:r w:rsidRPr="0054455B">
        <w:rPr>
          <w:vertAlign w:val="superscript"/>
        </w:rPr>
        <w:tab/>
      </w:r>
      <w:r w:rsidRPr="0054455B">
        <w:t>Das Übertrittsgespräch kann das Standortgespräch im 6. Schuljahr ersetzen.</w:t>
      </w:r>
    </w:p>
    <w:p w14:paraId="3CE514B6"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3</w:t>
      </w:r>
      <w:r w:rsidRPr="0054455B">
        <w:rPr>
          <w:vertAlign w:val="superscript"/>
        </w:rPr>
        <w:tab/>
      </w:r>
      <w:r w:rsidRPr="0054455B">
        <w:t>Ziel des Übertrittsgespräch ist es, zu einem gemeinsamen Zuweisungsantrag zu einem Schultyp der Sekundarstufe I zu gelangen.</w:t>
      </w:r>
    </w:p>
    <w:p w14:paraId="3B585FC3"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4</w:t>
      </w:r>
      <w:r w:rsidRPr="0054455B">
        <w:rPr>
          <w:vertAlign w:val="superscript"/>
        </w:rPr>
        <w:tab/>
      </w:r>
      <w:r w:rsidRPr="0054455B">
        <w:t>Der Zuweisungsantrag erfolgt aufgrund der Einschätzung der mutmasslichen Entwicklung der Schülerin oder des Schülers.</w:t>
      </w:r>
    </w:p>
    <w:p w14:paraId="485E86EB" w14:textId="77777777" w:rsidR="00800208" w:rsidRPr="0054455B" w:rsidRDefault="00800208" w:rsidP="00800208">
      <w:pPr>
        <w:pBdr>
          <w:top w:val="single" w:sz="4" w:space="1" w:color="auto"/>
          <w:left w:val="single" w:sz="4" w:space="4" w:color="auto"/>
          <w:bottom w:val="single" w:sz="4" w:space="1" w:color="auto"/>
          <w:right w:val="single" w:sz="4" w:space="4" w:color="auto"/>
        </w:pBdr>
        <w:ind w:left="284" w:hanging="284"/>
        <w:jc w:val="both"/>
      </w:pPr>
      <w:r w:rsidRPr="0054455B">
        <w:rPr>
          <w:vertAlign w:val="superscript"/>
        </w:rPr>
        <w:t>5</w:t>
      </w:r>
      <w:r w:rsidRPr="0054455B">
        <w:rPr>
          <w:vertAlign w:val="superscript"/>
        </w:rPr>
        <w:tab/>
      </w:r>
      <w:r w:rsidRPr="0054455B">
        <w:t xml:space="preserve">Die Einschätzung der mutmasslichen Entwicklung basiert auf </w:t>
      </w:r>
    </w:p>
    <w:p w14:paraId="6D6ABF5C" w14:textId="77777777" w:rsidR="00800208" w:rsidRPr="0054455B" w:rsidRDefault="00800208" w:rsidP="00800208">
      <w:pPr>
        <w:pBdr>
          <w:top w:val="single" w:sz="4" w:space="1" w:color="auto"/>
          <w:left w:val="single" w:sz="4" w:space="4" w:color="auto"/>
          <w:bottom w:val="single" w:sz="4" w:space="1" w:color="auto"/>
          <w:right w:val="single" w:sz="4" w:space="4" w:color="auto"/>
        </w:pBdr>
        <w:ind w:firstLine="284"/>
        <w:jc w:val="both"/>
        <w:rPr>
          <w:rFonts w:cs="Arial"/>
        </w:rPr>
      </w:pPr>
      <w:r w:rsidRPr="0054455B">
        <w:t xml:space="preserve">a   </w:t>
      </w:r>
      <w:r w:rsidRPr="0054455B">
        <w:rPr>
          <w:rFonts w:cs="Arial"/>
        </w:rPr>
        <w:t xml:space="preserve">der Beurteilung (Art. 39 Abs. 1) durch die Lehrkraft, </w:t>
      </w:r>
    </w:p>
    <w:p w14:paraId="333C0C08" w14:textId="77777777" w:rsidR="00800208" w:rsidRPr="0054455B" w:rsidRDefault="00800208" w:rsidP="00800208">
      <w:pPr>
        <w:pBdr>
          <w:top w:val="single" w:sz="4" w:space="1" w:color="auto"/>
          <w:left w:val="single" w:sz="4" w:space="4" w:color="auto"/>
          <w:bottom w:val="single" w:sz="4" w:space="1" w:color="auto"/>
          <w:right w:val="single" w:sz="4" w:space="4" w:color="auto"/>
        </w:pBdr>
        <w:ind w:firstLine="284"/>
        <w:jc w:val="both"/>
      </w:pPr>
      <w:r w:rsidRPr="0054455B">
        <w:t>b   den Beobachtungen der Eltern und</w:t>
      </w:r>
    </w:p>
    <w:p w14:paraId="21A6600E" w14:textId="77777777" w:rsidR="00800208" w:rsidRPr="0054455B" w:rsidRDefault="00800208" w:rsidP="00800208">
      <w:pPr>
        <w:pBdr>
          <w:top w:val="single" w:sz="4" w:space="1" w:color="auto"/>
          <w:left w:val="single" w:sz="4" w:space="4" w:color="auto"/>
          <w:bottom w:val="single" w:sz="4" w:space="1" w:color="auto"/>
          <w:right w:val="single" w:sz="4" w:space="4" w:color="auto"/>
        </w:pBdr>
        <w:ind w:firstLine="284"/>
        <w:jc w:val="both"/>
      </w:pPr>
      <w:r w:rsidRPr="0054455B">
        <w:t>c   der Selbsteinschätzung der Schülerin oder des Schülers.</w:t>
      </w:r>
    </w:p>
    <w:p w14:paraId="06BFC810" w14:textId="77777777" w:rsidR="00800208" w:rsidRDefault="00800208" w:rsidP="00800208"/>
    <w:p w14:paraId="066AD287" w14:textId="77777777" w:rsidR="00800208" w:rsidRDefault="00800208" w:rsidP="00800208">
      <w:pPr>
        <w:rPr>
          <w:b/>
        </w:rPr>
      </w:pPr>
      <w:r>
        <w:rPr>
          <w:b/>
        </w:rPr>
        <w:t xml:space="preserve">Für die Empfehlung zur Zuweisung zu einem Schultyp der Sekundarstufe I stützen wir uns auf die prognostische Beurteilung der personalen Kompetenzen und der Sachkompetenz der Fächer Deutsch, Französisch und Mathematik. Somit </w:t>
      </w:r>
      <w:r w:rsidRPr="00683AF0">
        <w:rPr>
          <w:b/>
        </w:rPr>
        <w:t>ist nicht das Erreichen einer bestimmten Note entscheidend, sondern ob zum Beispiel eine Leistung gemäss den Anforderungen des Schultyps mit einem verhältnismässigen Aufwand erbracht werden könnte.</w:t>
      </w:r>
    </w:p>
    <w:p w14:paraId="4B1B27CF" w14:textId="77777777" w:rsidR="00C43771" w:rsidRDefault="00C43771" w:rsidP="00800208">
      <w:pPr>
        <w:rPr>
          <w:b/>
        </w:rPr>
      </w:pPr>
    </w:p>
    <w:p w14:paraId="6BD314D3" w14:textId="77777777" w:rsidR="00C43771" w:rsidRDefault="00C43771" w:rsidP="00800208">
      <w:pPr>
        <w:rPr>
          <w:b/>
        </w:rPr>
      </w:pPr>
    </w:p>
    <w:p w14:paraId="72BB8D58" w14:textId="77777777" w:rsidR="00800208" w:rsidRPr="00683AF0" w:rsidRDefault="00800208" w:rsidP="00800208">
      <w:pPr>
        <w:rPr>
          <w:b/>
        </w:rPr>
      </w:pPr>
      <w:r w:rsidRPr="00683AF0">
        <w:rPr>
          <w:b/>
        </w:rPr>
        <w:t>Die prognostische Beurteilung der personalen Kompetenzen beinhaltet gemäss Übertrittsbericht die folgenden drei Aspekte:</w:t>
      </w:r>
    </w:p>
    <w:p w14:paraId="202A4E93" w14:textId="77777777" w:rsidR="00800208" w:rsidRPr="00683AF0" w:rsidRDefault="00800208" w:rsidP="00800208">
      <w:pPr>
        <w:pStyle w:val="Listenabsatz"/>
        <w:numPr>
          <w:ilvl w:val="0"/>
          <w:numId w:val="17"/>
        </w:numPr>
        <w:spacing w:after="0" w:line="240" w:lineRule="auto"/>
        <w:rPr>
          <w:rFonts w:cs="Arial"/>
          <w:b/>
        </w:rPr>
      </w:pPr>
      <w:r w:rsidRPr="00683AF0">
        <w:rPr>
          <w:rFonts w:cs="Arial"/>
          <w:b/>
        </w:rPr>
        <w:t>Die Schülerin oder der Schüler kann zunehmend selbstständig arbeiten und wenn nötig Unterstützung holen.</w:t>
      </w:r>
    </w:p>
    <w:p w14:paraId="12151C92" w14:textId="77777777" w:rsidR="00800208" w:rsidRPr="00683AF0" w:rsidRDefault="00800208" w:rsidP="00800208">
      <w:pPr>
        <w:pStyle w:val="Listenabsatz"/>
        <w:numPr>
          <w:ilvl w:val="0"/>
          <w:numId w:val="17"/>
        </w:numPr>
        <w:spacing w:after="0" w:line="240" w:lineRule="auto"/>
        <w:rPr>
          <w:rFonts w:cs="Arial"/>
          <w:b/>
        </w:rPr>
      </w:pPr>
      <w:r w:rsidRPr="00683AF0">
        <w:rPr>
          <w:rFonts w:cs="Arial"/>
          <w:b/>
        </w:rPr>
        <w:t>Die Schülerin oder der Schüler kann Argumente abwägen und einen eigenen Standpunkt einnehmen.</w:t>
      </w:r>
    </w:p>
    <w:p w14:paraId="4EF5C53C" w14:textId="77777777" w:rsidR="00800208" w:rsidRPr="00683AF0" w:rsidRDefault="00800208" w:rsidP="00800208">
      <w:pPr>
        <w:pStyle w:val="Listenabsatz"/>
        <w:numPr>
          <w:ilvl w:val="0"/>
          <w:numId w:val="17"/>
        </w:numPr>
        <w:spacing w:after="0" w:line="240" w:lineRule="auto"/>
        <w:rPr>
          <w:rFonts w:cs="Arial"/>
          <w:b/>
        </w:rPr>
      </w:pPr>
      <w:r w:rsidRPr="00683AF0">
        <w:rPr>
          <w:rFonts w:cs="Arial"/>
          <w:b/>
        </w:rPr>
        <w:t>Die Schülerin oder der Schüler kann über das eigene Lernen nachdenken.</w:t>
      </w:r>
    </w:p>
    <w:p w14:paraId="459C717A" w14:textId="77777777" w:rsidR="00800208" w:rsidRDefault="00800208" w:rsidP="00800208">
      <w:pPr>
        <w:rPr>
          <w:b/>
        </w:rPr>
      </w:pPr>
    </w:p>
    <w:p w14:paraId="1DBA37A1" w14:textId="77777777" w:rsidR="00800208" w:rsidRDefault="00800208" w:rsidP="00800208">
      <w:pPr>
        <w:rPr>
          <w:b/>
        </w:rPr>
      </w:pPr>
      <w:r>
        <w:rPr>
          <w:b/>
        </w:rPr>
        <w:t>Eine Einschätzung der mutmasslichen Entwicklung der Schülerin oder des Schülers bezüglich Sachkompetenz in den Fächern Deutsch, Französisch und Mathematik im Hinblick auf das Sekundarschulniveau oder das spezielle Sekundarschulniveau zeigt sich im Beurteilungsbericht des 5. Schuljahres und im Übertrittsbericht nach dem ersten Semester des 6. Schuljahres.</w:t>
      </w:r>
    </w:p>
    <w:p w14:paraId="0BF4DAF5" w14:textId="77777777" w:rsidR="00800208" w:rsidRDefault="00800208" w:rsidP="00800208">
      <w:pPr>
        <w:rPr>
          <w:b/>
        </w:rPr>
      </w:pPr>
    </w:p>
    <w:p w14:paraId="4B8096B6" w14:textId="30F390FB" w:rsidR="00800208" w:rsidRPr="0026207D" w:rsidRDefault="00800208" w:rsidP="00800208">
      <w:pPr>
        <w:rPr>
          <w:b/>
        </w:rPr>
      </w:pPr>
      <w:r w:rsidRPr="00247EC5">
        <w:rPr>
          <w:b/>
        </w:rPr>
        <w:t xml:space="preserve">Der Übertrittsbericht dient als </w:t>
      </w:r>
      <w:r w:rsidR="00505F17">
        <w:rPr>
          <w:b/>
        </w:rPr>
        <w:t xml:space="preserve">eine der </w:t>
      </w:r>
      <w:r w:rsidRPr="00247EC5">
        <w:rPr>
          <w:b/>
        </w:rPr>
        <w:t>Grundlage</w:t>
      </w:r>
      <w:r w:rsidR="00505F17">
        <w:rPr>
          <w:b/>
        </w:rPr>
        <w:t>n</w:t>
      </w:r>
      <w:r w:rsidRPr="00247EC5">
        <w:rPr>
          <w:b/>
        </w:rPr>
        <w:t xml:space="preserve"> für das Übertrittsgespräch. Das Übertrittsgespräch ersetzt im 6. Schuljahr das Standortgespräch und der Übertrittsbericht das Protokoll für das Standortgespräch.</w:t>
      </w:r>
      <w:r>
        <w:br w:type="page"/>
      </w:r>
    </w:p>
    <w:p w14:paraId="1F229651" w14:textId="77777777" w:rsidR="00800208" w:rsidRDefault="00800208" w:rsidP="00800208"/>
    <w:p w14:paraId="0CED5EDF" w14:textId="7938163A" w:rsidR="00800208" w:rsidRPr="006241FF" w:rsidRDefault="00800208" w:rsidP="00800208">
      <w:pPr>
        <w:pStyle w:val="berschrift2"/>
        <w:rPr>
          <w:szCs w:val="28"/>
        </w:rPr>
      </w:pPr>
      <w:bookmarkStart w:id="10" w:name="_Toc57112912"/>
      <w:r w:rsidRPr="006241FF">
        <w:rPr>
          <w:szCs w:val="28"/>
        </w:rPr>
        <w:t>6.</w:t>
      </w:r>
      <w:r w:rsidR="00F15A69">
        <w:rPr>
          <w:szCs w:val="28"/>
        </w:rPr>
        <w:t>4</w:t>
      </w:r>
      <w:r w:rsidRPr="006241FF">
        <w:rPr>
          <w:szCs w:val="28"/>
        </w:rPr>
        <w:t>. Beurteilung und Schullaufbahnentscheidungen auf der Sekundarstufe I</w:t>
      </w:r>
      <w:bookmarkEnd w:id="10"/>
    </w:p>
    <w:p w14:paraId="095D4265" w14:textId="77777777" w:rsidR="00800208" w:rsidRPr="00831629" w:rsidRDefault="00800208" w:rsidP="00800208"/>
    <w:p w14:paraId="59C8C4B4"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jc w:val="both"/>
      </w:pPr>
      <w:r w:rsidRPr="008D3B35">
        <w:rPr>
          <w:b/>
        </w:rPr>
        <w:t>DVBS Art. 52</w:t>
      </w:r>
    </w:p>
    <w:p w14:paraId="062F0715"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jc w:val="both"/>
      </w:pPr>
      <w:r w:rsidRPr="008D3B35">
        <w:rPr>
          <w:vertAlign w:val="superscript"/>
        </w:rPr>
        <w:t>1</w:t>
      </w:r>
      <w:r w:rsidRPr="008D3B35">
        <w:rPr>
          <w:vertAlign w:val="superscript"/>
        </w:rPr>
        <w:tab/>
      </w:r>
      <w:r w:rsidRPr="008D3B35">
        <w:t xml:space="preserve">Schülerinnen und Schüler des </w:t>
      </w:r>
      <w:proofErr w:type="spellStart"/>
      <w:r w:rsidRPr="008D3B35">
        <w:t>Realtyps</w:t>
      </w:r>
      <w:proofErr w:type="spellEnd"/>
      <w:r w:rsidRPr="008D3B35">
        <w:t xml:space="preserve"> können das 7. Schuljahr in der Sekundarschule wiederholen, wenn die begründete Annahme besteht, dass sie den erhöhten Anforderungen zu genügen vermögen.</w:t>
      </w:r>
    </w:p>
    <w:p w14:paraId="552F745D"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jc w:val="both"/>
      </w:pPr>
      <w:r w:rsidRPr="008D3B35">
        <w:rPr>
          <w:vertAlign w:val="superscript"/>
        </w:rPr>
        <w:t>2</w:t>
      </w:r>
      <w:r w:rsidRPr="008D3B35">
        <w:rPr>
          <w:vertAlign w:val="superscript"/>
        </w:rPr>
        <w:tab/>
      </w:r>
      <w:r w:rsidRPr="008D3B35">
        <w:t>Wird die Schülerin oder der Schüler der Sekundarschule zugewiesen, so besucht sie oder er in dem zu wiederholenden ersten Semester des 7. Schuljahrs den Unterricht in allen Fächern auf dem Sekundarschulniveau.</w:t>
      </w:r>
    </w:p>
    <w:p w14:paraId="188FF56B"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jc w:val="both"/>
      </w:pPr>
      <w:r w:rsidRPr="008D3B35">
        <w:rPr>
          <w:vertAlign w:val="superscript"/>
        </w:rPr>
        <w:t>3</w:t>
      </w:r>
      <w:r w:rsidRPr="008D3B35">
        <w:rPr>
          <w:vertAlign w:val="superscript"/>
        </w:rPr>
        <w:tab/>
      </w:r>
      <w:r w:rsidRPr="008D3B35">
        <w:t>Für den Übertritt am Ende des wiederholten Schuljahres gelten die ordentlichen Promotionsbestimmungen im Sekundarschultyp.</w:t>
      </w:r>
    </w:p>
    <w:p w14:paraId="65C6D758"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jc w:val="both"/>
      </w:pPr>
      <w:r w:rsidRPr="008D3B35">
        <w:rPr>
          <w:vertAlign w:val="superscript"/>
        </w:rPr>
        <w:t>4</w:t>
      </w:r>
      <w:r w:rsidRPr="008D3B35">
        <w:rPr>
          <w:vertAlign w:val="superscript"/>
        </w:rPr>
        <w:tab/>
      </w:r>
      <w:r w:rsidRPr="008D3B35">
        <w:t>Ist ein Verbleib im Sekundarschultyp nicht möglich, wechselt die Schülerin oder der Schüler ins 8. Schuljahr Realschultyps.</w:t>
      </w:r>
    </w:p>
    <w:p w14:paraId="18404421" w14:textId="77777777" w:rsidR="00800208" w:rsidRDefault="00800208" w:rsidP="00800208">
      <w:pPr>
        <w:ind w:left="284" w:hanging="284"/>
        <w:jc w:val="both"/>
        <w:rPr>
          <w:b/>
        </w:rPr>
      </w:pPr>
    </w:p>
    <w:p w14:paraId="748274CF" w14:textId="77777777" w:rsidR="00800208" w:rsidRPr="008D3B35" w:rsidRDefault="00800208" w:rsidP="00800208">
      <w:pPr>
        <w:pBdr>
          <w:top w:val="single" w:sz="4" w:space="1" w:color="auto"/>
          <w:left w:val="single" w:sz="4" w:space="4" w:color="auto"/>
          <w:bottom w:val="single" w:sz="4" w:space="1" w:color="auto"/>
          <w:right w:val="single" w:sz="4" w:space="4" w:color="auto"/>
        </w:pBdr>
        <w:rPr>
          <w:rFonts w:cs="Arial"/>
          <w:b/>
          <w:bCs/>
        </w:rPr>
      </w:pPr>
      <w:r w:rsidRPr="008D3B35">
        <w:rPr>
          <w:rFonts w:cs="Arial"/>
          <w:b/>
          <w:bCs/>
        </w:rPr>
        <w:t xml:space="preserve">DVBS Art. </w:t>
      </w:r>
      <w:r w:rsidRPr="008D3B35">
        <w:rPr>
          <w:rFonts w:cs="Arial"/>
          <w:b/>
        </w:rPr>
        <w:t>53</w:t>
      </w:r>
    </w:p>
    <w:p w14:paraId="4BC82CB3"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rPr>
          <w:rFonts w:cs="Arial"/>
        </w:rPr>
      </w:pPr>
      <w:r w:rsidRPr="008D3B35">
        <w:rPr>
          <w:vertAlign w:val="superscript"/>
        </w:rPr>
        <w:t>1</w:t>
      </w:r>
      <w:r w:rsidRPr="008D3B35">
        <w:rPr>
          <w:vertAlign w:val="superscript"/>
        </w:rPr>
        <w:tab/>
      </w:r>
      <w:r w:rsidRPr="008D3B35">
        <w:rPr>
          <w:rFonts w:cs="Arial"/>
        </w:rPr>
        <w:t>Eine Schülerin oder ein Schüler des Sekundarschul- oder des speziellen Sekundarschultyps wird promoviert und tritt in das nächste Schuljahr des gleichen Schultyps über, wenn im Beurteilungsbericht höchstens drei ungenügende Noten vorliegen. In den Fächern Deutsch, Französisch und Mathematik darf höchstens eine ungenügende Note vorliegen.</w:t>
      </w:r>
    </w:p>
    <w:p w14:paraId="5967A079"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rPr>
          <w:rFonts w:cs="Arial"/>
        </w:rPr>
      </w:pPr>
      <w:r w:rsidRPr="008D3B35">
        <w:rPr>
          <w:vertAlign w:val="superscript"/>
        </w:rPr>
        <w:t>2</w:t>
      </w:r>
      <w:r w:rsidRPr="008D3B35">
        <w:rPr>
          <w:vertAlign w:val="superscript"/>
        </w:rPr>
        <w:tab/>
      </w:r>
      <w:r w:rsidRPr="008D3B35">
        <w:rPr>
          <w:rFonts w:cs="Arial"/>
        </w:rPr>
        <w:t xml:space="preserve">Erfüllt eine Schülerin oder ein Schüler diese Bedingungen nicht, wechselt sie oder er in den tieferen Schultyp oder wiederholt das letzte Schuljahr desselben Schultyps. </w:t>
      </w:r>
    </w:p>
    <w:p w14:paraId="77842CCD" w14:textId="77777777" w:rsidR="00800208" w:rsidRPr="00D656FF" w:rsidRDefault="00800208" w:rsidP="00800208">
      <w:pPr>
        <w:rPr>
          <w:rFonts w:cs="Arial"/>
          <w:b/>
          <w:bCs/>
          <w:color w:val="333333"/>
        </w:rPr>
      </w:pPr>
    </w:p>
    <w:p w14:paraId="24B7B56D" w14:textId="77777777" w:rsidR="00800208" w:rsidRPr="008D3B35" w:rsidRDefault="00800208" w:rsidP="00800208">
      <w:pPr>
        <w:pBdr>
          <w:top w:val="single" w:sz="4" w:space="1" w:color="auto"/>
          <w:left w:val="single" w:sz="4" w:space="4" w:color="auto"/>
          <w:bottom w:val="single" w:sz="4" w:space="1" w:color="auto"/>
          <w:right w:val="single" w:sz="4" w:space="4" w:color="auto"/>
        </w:pBdr>
        <w:rPr>
          <w:rFonts w:cs="Arial"/>
          <w:b/>
          <w:bCs/>
        </w:rPr>
      </w:pPr>
      <w:r w:rsidRPr="008D3B35">
        <w:rPr>
          <w:rFonts w:cs="Arial"/>
          <w:b/>
          <w:bCs/>
        </w:rPr>
        <w:t xml:space="preserve">DVBS Art. </w:t>
      </w:r>
      <w:r w:rsidRPr="008D3B35">
        <w:rPr>
          <w:rFonts w:cs="Arial"/>
          <w:b/>
        </w:rPr>
        <w:t>54</w:t>
      </w:r>
    </w:p>
    <w:p w14:paraId="36B7E14D"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rPr>
          <w:rFonts w:cs="Arial"/>
        </w:rPr>
      </w:pPr>
      <w:r w:rsidRPr="008D3B35">
        <w:rPr>
          <w:vertAlign w:val="superscript"/>
        </w:rPr>
        <w:t>1</w:t>
      </w:r>
      <w:r w:rsidRPr="008D3B35">
        <w:rPr>
          <w:vertAlign w:val="superscript"/>
        </w:rPr>
        <w:tab/>
      </w:r>
      <w:r w:rsidRPr="008D3B35">
        <w:rPr>
          <w:rFonts w:cs="Arial"/>
        </w:rPr>
        <w:t xml:space="preserve">Eine Schülerin oder ein Schüler des </w:t>
      </w:r>
      <w:proofErr w:type="spellStart"/>
      <w:r w:rsidRPr="008D3B35">
        <w:rPr>
          <w:rFonts w:cs="Arial"/>
        </w:rPr>
        <w:t>Realtyps</w:t>
      </w:r>
      <w:proofErr w:type="spellEnd"/>
      <w:r w:rsidRPr="008D3B35">
        <w:rPr>
          <w:rFonts w:cs="Arial"/>
        </w:rPr>
        <w:t xml:space="preserve"> wird promoviert und tritt in das nächste Schuljahr des gleichen Schultyps über, wenn im Beurteilungsbericht die Mehrheit der Noten genügend ist.</w:t>
      </w:r>
    </w:p>
    <w:p w14:paraId="474B247C" w14:textId="77777777" w:rsidR="00800208" w:rsidRPr="008D3B35" w:rsidRDefault="00800208" w:rsidP="00800208">
      <w:pPr>
        <w:pBdr>
          <w:top w:val="single" w:sz="4" w:space="1" w:color="auto"/>
          <w:left w:val="single" w:sz="4" w:space="4" w:color="auto"/>
          <w:bottom w:val="single" w:sz="4" w:space="1" w:color="auto"/>
          <w:right w:val="single" w:sz="4" w:space="4" w:color="auto"/>
        </w:pBdr>
        <w:ind w:left="284" w:hanging="284"/>
        <w:rPr>
          <w:rFonts w:cs="Arial"/>
        </w:rPr>
      </w:pPr>
      <w:r w:rsidRPr="008D3B35">
        <w:rPr>
          <w:vertAlign w:val="superscript"/>
        </w:rPr>
        <w:t>2</w:t>
      </w:r>
      <w:r w:rsidRPr="008D3B35">
        <w:rPr>
          <w:vertAlign w:val="superscript"/>
        </w:rPr>
        <w:tab/>
      </w:r>
      <w:r w:rsidRPr="008D3B35">
        <w:rPr>
          <w:rFonts w:cs="Arial"/>
        </w:rPr>
        <w:t>Erfüllt eine Schülerin oder ein Schüler diese Bedingungen nicht, so wiederholt sie oder er das letzte Schuljahr desselben Schultyps.</w:t>
      </w:r>
    </w:p>
    <w:p w14:paraId="28C376E6" w14:textId="77777777" w:rsidR="00800208" w:rsidRPr="00831629" w:rsidRDefault="00800208" w:rsidP="00800208">
      <w:pPr>
        <w:jc w:val="both"/>
        <w:rPr>
          <w:b/>
        </w:rPr>
      </w:pPr>
    </w:p>
    <w:p w14:paraId="6DB524D4" w14:textId="77777777" w:rsidR="00800208" w:rsidRPr="00A029A7" w:rsidRDefault="00800208" w:rsidP="00800208">
      <w:pPr>
        <w:pBdr>
          <w:top w:val="single" w:sz="4" w:space="1" w:color="auto"/>
          <w:left w:val="single" w:sz="4" w:space="4" w:color="auto"/>
          <w:bottom w:val="single" w:sz="4" w:space="1" w:color="auto"/>
          <w:right w:val="single" w:sz="4" w:space="4" w:color="auto"/>
        </w:pBdr>
        <w:ind w:left="284" w:hanging="284"/>
        <w:jc w:val="both"/>
        <w:rPr>
          <w:b/>
        </w:rPr>
      </w:pPr>
      <w:r w:rsidRPr="00A029A7">
        <w:rPr>
          <w:b/>
        </w:rPr>
        <w:t>DVBS Art. 55</w:t>
      </w:r>
    </w:p>
    <w:p w14:paraId="5952B999" w14:textId="77777777" w:rsidR="00800208" w:rsidRPr="00A029A7" w:rsidRDefault="00800208" w:rsidP="00800208">
      <w:pPr>
        <w:pBdr>
          <w:top w:val="single" w:sz="4" w:space="1" w:color="auto"/>
          <w:left w:val="single" w:sz="4" w:space="4" w:color="auto"/>
          <w:bottom w:val="single" w:sz="4" w:space="1" w:color="auto"/>
          <w:right w:val="single" w:sz="4" w:space="4" w:color="auto"/>
        </w:pBdr>
        <w:jc w:val="both"/>
      </w:pPr>
      <w:r w:rsidRPr="00A029A7">
        <w:t>Eine Schülerin oder ein Schüler wechselt in den nächsthöheren Schultyp, wenn die begründete Annahme besteht, dass sie oder er den Anforderungen zu genügen vermag.</w:t>
      </w:r>
    </w:p>
    <w:p w14:paraId="55A701AA" w14:textId="77777777" w:rsidR="00800208" w:rsidRPr="00831629" w:rsidRDefault="00800208" w:rsidP="00800208"/>
    <w:p w14:paraId="02F7C3DC" w14:textId="77777777" w:rsidR="00800208" w:rsidRPr="00247EC5" w:rsidRDefault="00800208" w:rsidP="00800208">
      <w:pPr>
        <w:rPr>
          <w:b/>
        </w:rPr>
      </w:pPr>
      <w:r w:rsidRPr="00247EC5">
        <w:rPr>
          <w:b/>
          <w:bdr w:val="none" w:sz="0" w:space="0" w:color="auto" w:frame="1"/>
        </w:rPr>
        <w:t xml:space="preserve">Im Beurteilungsbericht 7./8./9. Klasse werden </w:t>
      </w:r>
      <w:r w:rsidRPr="00247EC5">
        <w:rPr>
          <w:b/>
        </w:rPr>
        <w:t>die Leistungen in den einzelnen Fachbereiche</w:t>
      </w:r>
      <w:r>
        <w:rPr>
          <w:b/>
        </w:rPr>
        <w:t>n</w:t>
      </w:r>
      <w:r w:rsidRPr="00247EC5">
        <w:rPr>
          <w:b/>
        </w:rPr>
        <w:t xml:space="preserve"> gemäss Volksschulgesetz mit einer Note ausgewiesen. «Medien und Informatik», «Ethik, Religionen, Gemeinschaft» sowie die Fächer des fakultativen Unterrichts werden durch ein «Besucht» ausgewiesen.</w:t>
      </w:r>
    </w:p>
    <w:p w14:paraId="76216E04" w14:textId="77777777" w:rsidR="00800208" w:rsidRPr="00247EC5" w:rsidRDefault="00800208" w:rsidP="00800208">
      <w:pPr>
        <w:rPr>
          <w:rFonts w:cs="Arial"/>
        </w:rPr>
      </w:pPr>
    </w:p>
    <w:p w14:paraId="7B8677E7" w14:textId="77777777" w:rsidR="00800208" w:rsidRPr="00683AF0" w:rsidRDefault="00800208" w:rsidP="00800208">
      <w:pPr>
        <w:rPr>
          <w:rFonts w:cs="Arial"/>
          <w:b/>
        </w:rPr>
      </w:pPr>
      <w:r w:rsidRPr="00247EC5">
        <w:rPr>
          <w:rFonts w:cs="Arial"/>
          <w:b/>
        </w:rPr>
        <w:t xml:space="preserve">Die Einschätzung der personalen sowie der Schlüsselkompetenzen werden am Ende des 7., 8. und 9. </w:t>
      </w:r>
      <w:r w:rsidRPr="00683AF0">
        <w:rPr>
          <w:rFonts w:cs="Arial"/>
          <w:b/>
        </w:rPr>
        <w:t>Schuljahres auf einem separaten Formular ohne Verfügungscharakter ausgewiesen.</w:t>
      </w:r>
      <w:bookmarkEnd w:id="2"/>
    </w:p>
    <w:p w14:paraId="70B2D1C6" w14:textId="77777777" w:rsidR="00800208" w:rsidRPr="00683AF0" w:rsidRDefault="00800208" w:rsidP="00800208">
      <w:pPr>
        <w:rPr>
          <w:rFonts w:cs="Arial"/>
          <w:b/>
        </w:rPr>
      </w:pPr>
    </w:p>
    <w:p w14:paraId="172698AF" w14:textId="77777777" w:rsidR="00800208" w:rsidRPr="00683AF0" w:rsidRDefault="00800208" w:rsidP="00800208">
      <w:pPr>
        <w:rPr>
          <w:b/>
        </w:rPr>
      </w:pPr>
      <w:r w:rsidRPr="00683AF0">
        <w:rPr>
          <w:b/>
        </w:rPr>
        <w:t>Die prognostische Beurteilung der personalen Kompetenzen im Zusammenhang mit einem individuellen Schullaufbahnentscheid beinhaltet die folgenden sechs Aspekte:</w:t>
      </w:r>
    </w:p>
    <w:p w14:paraId="3EBC3FE0" w14:textId="77777777" w:rsidR="00800208" w:rsidRPr="00683AF0" w:rsidRDefault="00800208" w:rsidP="00800208">
      <w:pPr>
        <w:pStyle w:val="Listenabsatz"/>
        <w:numPr>
          <w:ilvl w:val="0"/>
          <w:numId w:val="18"/>
        </w:numPr>
        <w:spacing w:after="0" w:line="240" w:lineRule="auto"/>
        <w:rPr>
          <w:b/>
          <w:lang w:eastAsia="de-CH"/>
        </w:rPr>
      </w:pPr>
      <w:r w:rsidRPr="00683AF0">
        <w:rPr>
          <w:b/>
          <w:lang w:eastAsia="de-CH"/>
        </w:rPr>
        <w:t>Lernmotivation und Einsatz</w:t>
      </w:r>
    </w:p>
    <w:p w14:paraId="56EB4718" w14:textId="77777777" w:rsidR="00800208" w:rsidRPr="00683AF0" w:rsidRDefault="00800208" w:rsidP="00800208">
      <w:pPr>
        <w:pStyle w:val="Listenabsatz"/>
        <w:numPr>
          <w:ilvl w:val="0"/>
          <w:numId w:val="18"/>
        </w:numPr>
        <w:spacing w:after="0" w:line="240" w:lineRule="auto"/>
        <w:rPr>
          <w:b/>
          <w:lang w:eastAsia="de-CH"/>
        </w:rPr>
      </w:pPr>
      <w:r w:rsidRPr="00683AF0">
        <w:rPr>
          <w:b/>
          <w:lang w:eastAsia="de-CH"/>
        </w:rPr>
        <w:t>Konzentration, Aufmerksamkeit und Ausdauer</w:t>
      </w:r>
    </w:p>
    <w:p w14:paraId="1B1351F1" w14:textId="77777777" w:rsidR="00800208" w:rsidRPr="00683AF0" w:rsidRDefault="00800208" w:rsidP="00800208">
      <w:pPr>
        <w:pStyle w:val="Listenabsatz"/>
        <w:numPr>
          <w:ilvl w:val="0"/>
          <w:numId w:val="18"/>
        </w:numPr>
        <w:spacing w:after="0" w:line="240" w:lineRule="auto"/>
        <w:rPr>
          <w:b/>
        </w:rPr>
      </w:pPr>
      <w:r w:rsidRPr="00683AF0">
        <w:rPr>
          <w:b/>
          <w:lang w:eastAsia="de-CH"/>
        </w:rPr>
        <w:t>Auffassen und Verstehen</w:t>
      </w:r>
    </w:p>
    <w:p w14:paraId="4F3B4572" w14:textId="77777777" w:rsidR="00800208" w:rsidRPr="00683AF0" w:rsidRDefault="00800208" w:rsidP="00800208">
      <w:pPr>
        <w:pStyle w:val="Listenabsatz"/>
        <w:numPr>
          <w:ilvl w:val="0"/>
          <w:numId w:val="18"/>
        </w:numPr>
        <w:spacing w:after="0" w:line="240" w:lineRule="auto"/>
        <w:rPr>
          <w:b/>
          <w:lang w:eastAsia="de-CH"/>
        </w:rPr>
      </w:pPr>
      <w:r w:rsidRPr="00683AF0">
        <w:rPr>
          <w:b/>
          <w:lang w:eastAsia="de-CH"/>
        </w:rPr>
        <w:t>Anwenden und Übertragen</w:t>
      </w:r>
    </w:p>
    <w:p w14:paraId="2FE3F76A" w14:textId="77777777" w:rsidR="00800208" w:rsidRPr="00683AF0" w:rsidRDefault="00800208" w:rsidP="00800208">
      <w:pPr>
        <w:pStyle w:val="Listenabsatz"/>
        <w:numPr>
          <w:ilvl w:val="0"/>
          <w:numId w:val="18"/>
        </w:numPr>
        <w:spacing w:after="0" w:line="240" w:lineRule="auto"/>
        <w:rPr>
          <w:b/>
          <w:lang w:eastAsia="de-CH"/>
        </w:rPr>
      </w:pPr>
      <w:r w:rsidRPr="00683AF0">
        <w:rPr>
          <w:b/>
          <w:lang w:eastAsia="de-CH"/>
        </w:rPr>
        <w:t>Lernstil und Problemlösen</w:t>
      </w:r>
    </w:p>
    <w:p w14:paraId="57975E8B" w14:textId="77777777" w:rsidR="00800208" w:rsidRPr="00683AF0" w:rsidRDefault="00800208" w:rsidP="00800208">
      <w:pPr>
        <w:pStyle w:val="Listenabsatz"/>
        <w:numPr>
          <w:ilvl w:val="0"/>
          <w:numId w:val="18"/>
        </w:numPr>
        <w:spacing w:after="0" w:line="240" w:lineRule="auto"/>
        <w:rPr>
          <w:b/>
          <w:lang w:eastAsia="de-CH"/>
        </w:rPr>
      </w:pPr>
      <w:r w:rsidRPr="00683AF0">
        <w:rPr>
          <w:b/>
          <w:lang w:eastAsia="de-CH"/>
        </w:rPr>
        <w:t>Aufgabenbearbeitung</w:t>
      </w:r>
    </w:p>
    <w:p w14:paraId="6512EDCF" w14:textId="77777777" w:rsidR="00800208" w:rsidRPr="00DA2DBB" w:rsidRDefault="00800208" w:rsidP="00800208"/>
    <w:p w14:paraId="223A0CF2" w14:textId="77777777" w:rsidR="00800208" w:rsidRPr="00DA2DBB" w:rsidRDefault="00800208" w:rsidP="00800208">
      <w:pPr>
        <w:rPr>
          <w:rFonts w:cs="Arial"/>
          <w:b/>
          <w:color w:val="FF0000"/>
        </w:rPr>
      </w:pPr>
    </w:p>
    <w:p w14:paraId="280F6539" w14:textId="77777777" w:rsidR="00800208" w:rsidRPr="00683AF0" w:rsidRDefault="00800208" w:rsidP="00800208">
      <w:pPr>
        <w:rPr>
          <w:rFonts w:cs="Arial"/>
          <w:b/>
        </w:rPr>
      </w:pPr>
      <w:r w:rsidRPr="00683AF0">
        <w:rPr>
          <w:rFonts w:cs="Arial"/>
          <w:b/>
        </w:rPr>
        <w:t xml:space="preserve">Die begründete Annahme, dass eine Schülerin oder ein Schüler den erhöhten Anforderungen des nächsthöheren Schultyps zu genügen vermag, ist gegeben, wenn die prognostische Beurteilung der Sachkompetenz in den </w:t>
      </w:r>
      <w:r w:rsidRPr="00683AF0">
        <w:rPr>
          <w:b/>
        </w:rPr>
        <w:t>Fächern Deutsch, Französisch und Mathematik</w:t>
      </w:r>
      <w:r w:rsidRPr="00683AF0">
        <w:rPr>
          <w:rFonts w:cs="Arial"/>
          <w:b/>
        </w:rPr>
        <w:t xml:space="preserve"> gut bis sehr gut ist und </w:t>
      </w:r>
      <w:r w:rsidRPr="00683AF0">
        <w:rPr>
          <w:b/>
        </w:rPr>
        <w:t>die prognostische Beurteilung der personalen Kompetenzen in mindestens vier der sechs oben erwähnten Aspekten den Anforderungen des höheren Schultyps entspricht.</w:t>
      </w:r>
    </w:p>
    <w:p w14:paraId="71AB1638" w14:textId="77777777" w:rsidR="00800208" w:rsidRDefault="00800208" w:rsidP="00800208">
      <w:pPr>
        <w:rPr>
          <w:rFonts w:cs="Arial"/>
          <w:b/>
        </w:rPr>
      </w:pPr>
    </w:p>
    <w:p w14:paraId="4B804C5E" w14:textId="77777777" w:rsidR="00800208" w:rsidRDefault="00800208" w:rsidP="00800208">
      <w:pPr>
        <w:jc w:val="both"/>
        <w:rPr>
          <w:b/>
        </w:rPr>
      </w:pPr>
    </w:p>
    <w:p w14:paraId="13FE8CE4" w14:textId="77777777" w:rsidR="00800208" w:rsidRPr="008A7D88" w:rsidRDefault="00800208" w:rsidP="00800208">
      <w:pPr>
        <w:pStyle w:val="berschrift1"/>
        <w:framePr w:w="0" w:hRule="auto" w:hSpace="0" w:wrap="auto" w:vAnchor="margin" w:hAnchor="text" w:xAlign="left" w:yAlign="inline"/>
      </w:pPr>
      <w:bookmarkStart w:id="11" w:name="_Toc57112913"/>
      <w:r>
        <w:t>7. Standortgespräche</w:t>
      </w:r>
      <w:bookmarkEnd w:id="11"/>
    </w:p>
    <w:p w14:paraId="276FB908" w14:textId="77777777" w:rsidR="00800208" w:rsidRPr="001718B4" w:rsidRDefault="00800208" w:rsidP="00800208">
      <w:pPr>
        <w:jc w:val="both"/>
      </w:pPr>
    </w:p>
    <w:p w14:paraId="041A3636" w14:textId="77777777" w:rsidR="00800208" w:rsidRPr="00424F13" w:rsidRDefault="00800208" w:rsidP="00800208">
      <w:pPr>
        <w:pBdr>
          <w:top w:val="single" w:sz="4" w:space="1" w:color="auto"/>
          <w:left w:val="single" w:sz="4" w:space="4" w:color="auto"/>
          <w:bottom w:val="single" w:sz="4" w:space="1" w:color="auto"/>
          <w:right w:val="single" w:sz="4" w:space="4" w:color="auto"/>
        </w:pBdr>
        <w:jc w:val="both"/>
        <w:rPr>
          <w:b/>
        </w:rPr>
      </w:pPr>
      <w:r w:rsidRPr="00424F13">
        <w:rPr>
          <w:b/>
        </w:rPr>
        <w:t>DVBS Art. 10</w:t>
      </w:r>
    </w:p>
    <w:p w14:paraId="7C9E61F9"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rPr>
          <w:vertAlign w:val="superscript"/>
        </w:rPr>
        <w:t>1</w:t>
      </w:r>
      <w:r w:rsidRPr="00424F13">
        <w:rPr>
          <w:vertAlign w:val="superscript"/>
        </w:rPr>
        <w:tab/>
      </w:r>
      <w:r w:rsidRPr="00424F13">
        <w:t>Die Klassenlehrkraft führt mit den Eltern und in der Regel mit der Schülerin oder dem Schüler jährlich das Standortgespräch durch.</w:t>
      </w:r>
    </w:p>
    <w:p w14:paraId="63217BAD"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rPr>
          <w:vertAlign w:val="superscript"/>
        </w:rPr>
      </w:pPr>
      <w:r w:rsidRPr="00424F13">
        <w:rPr>
          <w:vertAlign w:val="superscript"/>
        </w:rPr>
        <w:t>2</w:t>
      </w:r>
      <w:r w:rsidRPr="00424F13">
        <w:rPr>
          <w:vertAlign w:val="superscript"/>
        </w:rPr>
        <w:tab/>
      </w:r>
      <w:r w:rsidRPr="00424F13">
        <w:t>Weitere Lehrkräfte können beigezogen werden.</w:t>
      </w:r>
    </w:p>
    <w:p w14:paraId="16927D2F"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rPr>
          <w:vertAlign w:val="superscript"/>
        </w:rPr>
        <w:t>3</w:t>
      </w:r>
      <w:r w:rsidRPr="00424F13">
        <w:rPr>
          <w:vertAlign w:val="superscript"/>
        </w:rPr>
        <w:tab/>
      </w:r>
      <w:r w:rsidRPr="00424F13">
        <w:t>Das Standortgespräch umfasst</w:t>
      </w:r>
    </w:p>
    <w:p w14:paraId="0CD925AE"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t xml:space="preserve">    a   einen Rückblick über die wesentlichen Veränderungen seit dem letzten Standortgespräch,</w:t>
      </w:r>
    </w:p>
    <w:p w14:paraId="01874122"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t xml:space="preserve">    b   Beobachtungen zum Entwicklungsstand,</w:t>
      </w:r>
    </w:p>
    <w:p w14:paraId="3CDA5C51"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t xml:space="preserve">    c   Informationen über den Lernprozess und die Leistungen in den fachlichen Kompetenzen und</w:t>
      </w:r>
    </w:p>
    <w:p w14:paraId="2014544A"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t xml:space="preserve">    d   Beobachtungen zu den überfachlichen Kompetenzen.</w:t>
      </w:r>
    </w:p>
    <w:p w14:paraId="46F2570D"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rPr>
          <w:vertAlign w:val="superscript"/>
        </w:rPr>
        <w:t>4</w:t>
      </w:r>
      <w:r w:rsidRPr="00424F13">
        <w:rPr>
          <w:vertAlign w:val="superscript"/>
        </w:rPr>
        <w:tab/>
      </w:r>
      <w:r w:rsidRPr="00424F13">
        <w:t>Grundlage des Gesprächs bilden die Beobachtungen der Lehrkräfte, die schulischen Arbeiten, die Selbstbeurteilungen der Schülerin oder des Schülers sowie die Beobachtungen der Eltern.</w:t>
      </w:r>
    </w:p>
    <w:p w14:paraId="5A026217" w14:textId="77777777" w:rsidR="00800208" w:rsidRPr="00424F13" w:rsidRDefault="00800208" w:rsidP="00800208">
      <w:pPr>
        <w:pBdr>
          <w:top w:val="single" w:sz="4" w:space="1" w:color="auto"/>
          <w:left w:val="single" w:sz="4" w:space="4" w:color="auto"/>
          <w:bottom w:val="single" w:sz="4" w:space="1" w:color="auto"/>
          <w:right w:val="single" w:sz="4" w:space="4" w:color="auto"/>
        </w:pBdr>
        <w:ind w:left="284" w:hanging="284"/>
        <w:jc w:val="both"/>
      </w:pPr>
      <w:r w:rsidRPr="00424F13">
        <w:rPr>
          <w:vertAlign w:val="superscript"/>
        </w:rPr>
        <w:t>5</w:t>
      </w:r>
      <w:r w:rsidRPr="00424F13">
        <w:rPr>
          <w:vertAlign w:val="superscript"/>
        </w:rPr>
        <w:tab/>
      </w:r>
      <w:r w:rsidRPr="00424F13">
        <w:t>Die Durchführung des Standortgesprächs und allfällige Absprachen werden schriftlich festgehalten.</w:t>
      </w:r>
    </w:p>
    <w:p w14:paraId="2879FA6D" w14:textId="77777777" w:rsidR="00800208" w:rsidRPr="00683AF0" w:rsidRDefault="00800208" w:rsidP="00800208">
      <w:pPr>
        <w:jc w:val="both"/>
        <w:rPr>
          <w:b/>
        </w:rPr>
      </w:pPr>
    </w:p>
    <w:p w14:paraId="6A88FAEA" w14:textId="77777777" w:rsidR="00800208" w:rsidRDefault="00800208" w:rsidP="00800208">
      <w:pPr>
        <w:jc w:val="both"/>
        <w:rPr>
          <w:b/>
        </w:rPr>
      </w:pPr>
      <w:r w:rsidRPr="00683AF0">
        <w:rPr>
          <w:b/>
        </w:rPr>
        <w:t xml:space="preserve">Im Standortgespräch werden Aussagen zu überfachlichen </w:t>
      </w:r>
      <w:r>
        <w:rPr>
          <w:b/>
        </w:rPr>
        <w:t>Kompetenzen, zu fachlichen Sachkompetenz und zur Befindlichkeit des Kindes gemacht.</w:t>
      </w:r>
    </w:p>
    <w:p w14:paraId="445A8126" w14:textId="77777777" w:rsidR="00800208" w:rsidRDefault="00800208" w:rsidP="00800208">
      <w:pPr>
        <w:jc w:val="both"/>
        <w:rPr>
          <w:b/>
        </w:rPr>
      </w:pPr>
    </w:p>
    <w:p w14:paraId="5F195A08" w14:textId="77777777" w:rsidR="00800208" w:rsidRDefault="00800208" w:rsidP="00800208">
      <w:pPr>
        <w:jc w:val="both"/>
        <w:rPr>
          <w:b/>
        </w:rPr>
      </w:pPr>
      <w:r>
        <w:rPr>
          <w:b/>
        </w:rPr>
        <w:t>Ab dem Zyklus 2 nehmen die Schülerinnen und Schüler grundsätzlich an den Standortgesprächen teil.</w:t>
      </w:r>
    </w:p>
    <w:p w14:paraId="6A9FCCD4" w14:textId="77777777" w:rsidR="00800208" w:rsidRDefault="00800208" w:rsidP="00800208">
      <w:pPr>
        <w:jc w:val="both"/>
        <w:rPr>
          <w:b/>
        </w:rPr>
      </w:pPr>
    </w:p>
    <w:p w14:paraId="0F81DEC0" w14:textId="77777777" w:rsidR="00800208" w:rsidRDefault="00800208" w:rsidP="00800208">
      <w:pPr>
        <w:rPr>
          <w:b/>
        </w:rPr>
      </w:pPr>
      <w:r>
        <w:rPr>
          <w:b/>
          <w:bdr w:val="none" w:sz="0" w:space="0" w:color="auto" w:frame="1"/>
        </w:rPr>
        <w:t>Im Standortgespräch werden die vom Kanton vorgegebenen Formulare verwendet.</w:t>
      </w:r>
    </w:p>
    <w:p w14:paraId="044B174A" w14:textId="77777777" w:rsidR="00800208" w:rsidRDefault="00800208" w:rsidP="00800208">
      <w:pPr>
        <w:rPr>
          <w:b/>
        </w:rPr>
      </w:pPr>
    </w:p>
    <w:p w14:paraId="4FC91373" w14:textId="44D22D1F" w:rsidR="00800208" w:rsidRDefault="00800208" w:rsidP="00E3500B">
      <w:pPr>
        <w:rPr>
          <w:b/>
        </w:rPr>
      </w:pPr>
      <w:r>
        <w:rPr>
          <w:b/>
        </w:rPr>
        <w:t xml:space="preserve">Wichtige getroffene Abmachungen werden im Gesprächsprotokoll unter Bemerkungen/Absprachen schriftlich festgehalten und von allen Beteiligten unterschrieben. </w:t>
      </w:r>
      <w:r w:rsidR="00893D99">
        <w:rPr>
          <w:b/>
        </w:rPr>
        <w:t xml:space="preserve">Zusätzlich können die überfachlichen Kompetenzen erwähnt/zusammengefasst werden. </w:t>
      </w:r>
      <w:r>
        <w:rPr>
          <w:b/>
        </w:rPr>
        <w:t>Das Gesprächsprotokoll ist Bestandteil der Dokumentenmappe</w:t>
      </w:r>
      <w:r w:rsidR="006537F8">
        <w:rPr>
          <w:b/>
        </w:rPr>
        <w:t>.</w:t>
      </w:r>
    </w:p>
    <w:p w14:paraId="6FFC0B00" w14:textId="5D7DF7BF" w:rsidR="006537F8" w:rsidRDefault="006537F8" w:rsidP="00E3500B">
      <w:pPr>
        <w:rPr>
          <w:b/>
        </w:rPr>
      </w:pPr>
    </w:p>
    <w:p w14:paraId="4496508C" w14:textId="559CF5DB" w:rsidR="00D20901" w:rsidRDefault="00D20901" w:rsidP="00E3500B">
      <w:pPr>
        <w:rPr>
          <w:b/>
        </w:rPr>
      </w:pPr>
    </w:p>
    <w:p w14:paraId="0190BB16" w14:textId="77777777" w:rsidR="00D20901" w:rsidRDefault="00D20901" w:rsidP="00E3500B">
      <w:pPr>
        <w:rPr>
          <w:b/>
        </w:rPr>
      </w:pPr>
    </w:p>
    <w:p w14:paraId="2865FD61" w14:textId="77777777" w:rsidR="00D20901" w:rsidRPr="00D20901" w:rsidRDefault="00D20901" w:rsidP="00D20901">
      <w:pPr>
        <w:keepNext/>
        <w:outlineLvl w:val="0"/>
        <w:rPr>
          <w:b/>
          <w:sz w:val="32"/>
        </w:rPr>
      </w:pPr>
      <w:bookmarkStart w:id="12" w:name="_Toc57112914"/>
      <w:r w:rsidRPr="00D20901">
        <w:rPr>
          <w:b/>
          <w:sz w:val="32"/>
        </w:rPr>
        <w:t>8. Selbstbeurteilung</w:t>
      </w:r>
      <w:bookmarkEnd w:id="12"/>
    </w:p>
    <w:p w14:paraId="6BB64987" w14:textId="77777777" w:rsidR="00D20901" w:rsidRPr="00D20901" w:rsidRDefault="00D20901" w:rsidP="00D20901">
      <w:pPr>
        <w:jc w:val="both"/>
      </w:pPr>
    </w:p>
    <w:p w14:paraId="4B2FBCD6" w14:textId="77777777" w:rsidR="00D20901" w:rsidRPr="00D20901" w:rsidRDefault="00D20901" w:rsidP="00D20901">
      <w:pPr>
        <w:pBdr>
          <w:top w:val="single" w:sz="4" w:space="1" w:color="auto"/>
          <w:left w:val="single" w:sz="4" w:space="4" w:color="auto"/>
          <w:bottom w:val="single" w:sz="4" w:space="1" w:color="auto"/>
          <w:right w:val="single" w:sz="4" w:space="4" w:color="auto"/>
        </w:pBdr>
        <w:jc w:val="both"/>
      </w:pPr>
      <w:r w:rsidRPr="00D20901">
        <w:rPr>
          <w:b/>
        </w:rPr>
        <w:t>DVBS Art. 6</w:t>
      </w:r>
    </w:p>
    <w:p w14:paraId="016C387C" w14:textId="77777777" w:rsidR="00D20901" w:rsidRPr="00D20901" w:rsidRDefault="00D20901" w:rsidP="00D20901">
      <w:pPr>
        <w:pBdr>
          <w:top w:val="single" w:sz="4" w:space="1" w:color="auto"/>
          <w:left w:val="single" w:sz="4" w:space="4" w:color="auto"/>
          <w:bottom w:val="single" w:sz="4" w:space="1" w:color="auto"/>
          <w:right w:val="single" w:sz="4" w:space="4" w:color="auto"/>
        </w:pBdr>
        <w:ind w:left="284" w:hanging="284"/>
        <w:jc w:val="both"/>
      </w:pPr>
      <w:r w:rsidRPr="00D20901">
        <w:rPr>
          <w:vertAlign w:val="superscript"/>
        </w:rPr>
        <w:t>1</w:t>
      </w:r>
      <w:r w:rsidRPr="00D20901">
        <w:rPr>
          <w:vertAlign w:val="superscript"/>
        </w:rPr>
        <w:tab/>
      </w:r>
      <w:r w:rsidRPr="00D20901">
        <w:t>Die Schülerinnen und Schüler beurteilen ihre fachlichen und überfachlichen Kompetenzen regelmässig selbst.</w:t>
      </w:r>
    </w:p>
    <w:p w14:paraId="2FBF9F40" w14:textId="77777777" w:rsidR="00D20901" w:rsidRPr="00D20901" w:rsidRDefault="00D20901" w:rsidP="00D20901">
      <w:pPr>
        <w:pBdr>
          <w:top w:val="single" w:sz="4" w:space="1" w:color="auto"/>
          <w:left w:val="single" w:sz="4" w:space="4" w:color="auto"/>
          <w:bottom w:val="single" w:sz="4" w:space="1" w:color="auto"/>
          <w:right w:val="single" w:sz="4" w:space="4" w:color="auto"/>
        </w:pBdr>
        <w:ind w:left="284" w:hanging="284"/>
        <w:jc w:val="both"/>
      </w:pPr>
      <w:r w:rsidRPr="00D20901">
        <w:rPr>
          <w:vertAlign w:val="superscript"/>
        </w:rPr>
        <w:t>2</w:t>
      </w:r>
      <w:r w:rsidRPr="00D20901">
        <w:rPr>
          <w:vertAlign w:val="superscript"/>
        </w:rPr>
        <w:tab/>
      </w:r>
      <w:r w:rsidRPr="00D20901">
        <w:t>Die Klassenlehrkraft sorgt dafür, dass die Selbstbeurteilungen mit der Schülerin oder dem Schüler besprochen werden.</w:t>
      </w:r>
    </w:p>
    <w:p w14:paraId="654D288D" w14:textId="77777777" w:rsidR="00D20901" w:rsidRPr="00D20901" w:rsidRDefault="00D20901" w:rsidP="00D20901">
      <w:pPr>
        <w:jc w:val="both"/>
      </w:pPr>
    </w:p>
    <w:p w14:paraId="5C198772" w14:textId="77777777" w:rsidR="00D20901" w:rsidRPr="00D20901" w:rsidRDefault="00D20901" w:rsidP="00D20901">
      <w:pPr>
        <w:tabs>
          <w:tab w:val="left" w:pos="0"/>
        </w:tabs>
        <w:jc w:val="both"/>
        <w:rPr>
          <w:b/>
        </w:rPr>
      </w:pPr>
      <w:r w:rsidRPr="00D20901">
        <w:rPr>
          <w:b/>
        </w:rPr>
        <w:t>Für die Selbstbeurteilung der Schülerinnen und Schüler kann jede Lehrperson eigene Formen und Formulare verwenden.</w:t>
      </w:r>
    </w:p>
    <w:p w14:paraId="5A6DF6E1" w14:textId="77777777" w:rsidR="00D20901" w:rsidRPr="00D20901" w:rsidRDefault="00D20901" w:rsidP="00D20901">
      <w:pPr>
        <w:tabs>
          <w:tab w:val="left" w:pos="0"/>
        </w:tabs>
        <w:jc w:val="both"/>
        <w:rPr>
          <w:b/>
        </w:rPr>
      </w:pPr>
    </w:p>
    <w:p w14:paraId="27E3C686" w14:textId="71EC9C76" w:rsidR="00D20901" w:rsidRDefault="00D20901" w:rsidP="00D20901">
      <w:pPr>
        <w:jc w:val="both"/>
      </w:pPr>
    </w:p>
    <w:p w14:paraId="1D3B5C59" w14:textId="09527104" w:rsidR="00176A6C" w:rsidRDefault="00176A6C" w:rsidP="00D20901">
      <w:pPr>
        <w:jc w:val="both"/>
      </w:pPr>
    </w:p>
    <w:p w14:paraId="3AC66026" w14:textId="4B36EE14" w:rsidR="00176A6C" w:rsidRDefault="00176A6C" w:rsidP="00D20901">
      <w:pPr>
        <w:jc w:val="both"/>
      </w:pPr>
    </w:p>
    <w:p w14:paraId="15584FB5" w14:textId="505760D3" w:rsidR="00176A6C" w:rsidRDefault="00176A6C" w:rsidP="00D20901">
      <w:pPr>
        <w:jc w:val="both"/>
      </w:pPr>
    </w:p>
    <w:p w14:paraId="432A5B90" w14:textId="1A363E61" w:rsidR="00176A6C" w:rsidRDefault="00176A6C" w:rsidP="00D20901">
      <w:pPr>
        <w:jc w:val="both"/>
      </w:pPr>
    </w:p>
    <w:p w14:paraId="2E03BDC5" w14:textId="638753CA" w:rsidR="00176A6C" w:rsidRDefault="00176A6C" w:rsidP="00D20901">
      <w:pPr>
        <w:jc w:val="both"/>
      </w:pPr>
    </w:p>
    <w:p w14:paraId="59A660BF" w14:textId="19CB0A7F" w:rsidR="00176A6C" w:rsidRDefault="00176A6C" w:rsidP="00D20901">
      <w:pPr>
        <w:jc w:val="both"/>
      </w:pPr>
    </w:p>
    <w:p w14:paraId="1D5E6302" w14:textId="14054645" w:rsidR="00176A6C" w:rsidRDefault="00176A6C" w:rsidP="00D20901">
      <w:pPr>
        <w:jc w:val="both"/>
      </w:pPr>
    </w:p>
    <w:p w14:paraId="29657971" w14:textId="7179F0BF" w:rsidR="00176A6C" w:rsidRDefault="00176A6C" w:rsidP="00D20901">
      <w:pPr>
        <w:jc w:val="both"/>
      </w:pPr>
    </w:p>
    <w:p w14:paraId="6E15BD9B" w14:textId="0AFB5AA6" w:rsidR="00176A6C" w:rsidRDefault="00176A6C" w:rsidP="00D20901">
      <w:pPr>
        <w:jc w:val="both"/>
      </w:pPr>
    </w:p>
    <w:p w14:paraId="67D15B82" w14:textId="7C12B34E" w:rsidR="00176A6C" w:rsidRDefault="00176A6C" w:rsidP="00D20901">
      <w:pPr>
        <w:jc w:val="both"/>
      </w:pPr>
    </w:p>
    <w:p w14:paraId="7475B7FC" w14:textId="54AECC46" w:rsidR="00176A6C" w:rsidRDefault="00176A6C" w:rsidP="00D20901">
      <w:pPr>
        <w:jc w:val="both"/>
      </w:pPr>
    </w:p>
    <w:p w14:paraId="1D04FF00" w14:textId="77777777" w:rsidR="00176A6C" w:rsidRDefault="00176A6C" w:rsidP="00176A6C">
      <w:pPr>
        <w:keepNext/>
        <w:outlineLvl w:val="0"/>
        <w:rPr>
          <w:b/>
          <w:sz w:val="32"/>
        </w:rPr>
      </w:pPr>
    </w:p>
    <w:p w14:paraId="6B8F7A4F" w14:textId="25613397" w:rsidR="00176A6C" w:rsidRPr="00176A6C" w:rsidRDefault="00176A6C" w:rsidP="00176A6C">
      <w:pPr>
        <w:keepNext/>
        <w:outlineLvl w:val="0"/>
        <w:rPr>
          <w:b/>
          <w:sz w:val="32"/>
        </w:rPr>
      </w:pPr>
      <w:bookmarkStart w:id="13" w:name="_Toc57112915"/>
      <w:r w:rsidRPr="00176A6C">
        <w:rPr>
          <w:b/>
          <w:sz w:val="32"/>
        </w:rPr>
        <w:t>9. Information an die Eltern</w:t>
      </w:r>
      <w:bookmarkEnd w:id="13"/>
    </w:p>
    <w:p w14:paraId="7A541A70" w14:textId="77777777" w:rsidR="00176A6C" w:rsidRPr="00176A6C" w:rsidRDefault="00176A6C" w:rsidP="00176A6C">
      <w:pPr>
        <w:jc w:val="both"/>
        <w:rPr>
          <w:rFonts w:cs="Arial"/>
        </w:rPr>
      </w:pPr>
    </w:p>
    <w:p w14:paraId="078730B4" w14:textId="77777777" w:rsidR="00176A6C" w:rsidRPr="00176A6C" w:rsidRDefault="00176A6C" w:rsidP="00176A6C">
      <w:pPr>
        <w:pBdr>
          <w:top w:val="single" w:sz="4" w:space="1" w:color="auto"/>
          <w:left w:val="single" w:sz="4" w:space="4" w:color="auto"/>
          <w:bottom w:val="single" w:sz="4" w:space="1" w:color="auto"/>
          <w:right w:val="single" w:sz="4" w:space="4" w:color="auto"/>
        </w:pBdr>
        <w:jc w:val="both"/>
        <w:rPr>
          <w:rFonts w:cs="Arial"/>
          <w:b/>
        </w:rPr>
      </w:pPr>
      <w:r w:rsidRPr="00176A6C">
        <w:rPr>
          <w:rFonts w:cs="Arial"/>
          <w:b/>
        </w:rPr>
        <w:t>DVBS Art. 7</w:t>
      </w:r>
    </w:p>
    <w:p w14:paraId="68642029" w14:textId="77777777" w:rsidR="00176A6C" w:rsidRPr="00176A6C" w:rsidRDefault="00176A6C" w:rsidP="00176A6C">
      <w:pPr>
        <w:pBdr>
          <w:top w:val="single" w:sz="4" w:space="1" w:color="auto"/>
          <w:left w:val="single" w:sz="4" w:space="4" w:color="auto"/>
          <w:bottom w:val="single" w:sz="4" w:space="1" w:color="auto"/>
          <w:right w:val="single" w:sz="4" w:space="4" w:color="auto"/>
        </w:pBdr>
        <w:ind w:left="284" w:hanging="284"/>
        <w:jc w:val="both"/>
        <w:rPr>
          <w:rFonts w:cs="Arial"/>
        </w:rPr>
      </w:pPr>
      <w:r w:rsidRPr="00176A6C">
        <w:rPr>
          <w:vertAlign w:val="superscript"/>
        </w:rPr>
        <w:t>1</w:t>
      </w:r>
      <w:r w:rsidRPr="00176A6C">
        <w:rPr>
          <w:vertAlign w:val="superscript"/>
        </w:rPr>
        <w:tab/>
      </w:r>
      <w:r w:rsidRPr="00176A6C">
        <w:rPr>
          <w:rFonts w:cs="Arial"/>
        </w:rPr>
        <w:t>Die Schulleitung sorgt für die rechtzeitige Information der Schülerinnen und Schüler sowie der Eltern, insbesondere über Beurteilung, Zeitpunkt des Standortgesprächs mit den Eltern, Übertrittsverfahren, Schullaufbahnentscheide und Bildungsgänge.</w:t>
      </w:r>
    </w:p>
    <w:p w14:paraId="6432BCA1" w14:textId="77777777" w:rsidR="00176A6C" w:rsidRPr="00176A6C" w:rsidRDefault="00176A6C" w:rsidP="00176A6C">
      <w:pPr>
        <w:jc w:val="both"/>
        <w:rPr>
          <w:rFonts w:cs="Arial"/>
        </w:rPr>
      </w:pPr>
    </w:p>
    <w:p w14:paraId="0A8FCD2A" w14:textId="77777777" w:rsidR="00344C23" w:rsidRDefault="00344C23" w:rsidP="00176A6C">
      <w:pPr>
        <w:jc w:val="both"/>
        <w:rPr>
          <w:rFonts w:cs="Arial"/>
          <w:b/>
        </w:rPr>
      </w:pPr>
    </w:p>
    <w:p w14:paraId="2012362E" w14:textId="48BB4AD6" w:rsidR="00176A6C" w:rsidRPr="00176A6C" w:rsidRDefault="00176A6C" w:rsidP="00176A6C">
      <w:pPr>
        <w:jc w:val="both"/>
        <w:rPr>
          <w:rFonts w:cs="Arial"/>
          <w:b/>
        </w:rPr>
      </w:pPr>
      <w:r w:rsidRPr="00176A6C">
        <w:rPr>
          <w:rFonts w:cs="Arial"/>
          <w:b/>
        </w:rPr>
        <w:t>I</w:t>
      </w:r>
      <w:r w:rsidR="00A713B6">
        <w:rPr>
          <w:rFonts w:cs="Arial"/>
          <w:b/>
        </w:rPr>
        <w:t xml:space="preserve">n der Basisstufe </w:t>
      </w:r>
      <w:r w:rsidRPr="00176A6C">
        <w:rPr>
          <w:rFonts w:cs="Arial"/>
          <w:b/>
        </w:rPr>
        <w:t>informier</w:t>
      </w:r>
      <w:r w:rsidR="00A713B6">
        <w:rPr>
          <w:rFonts w:cs="Arial"/>
          <w:b/>
        </w:rPr>
        <w:t>en die Klassenlehrpersonen</w:t>
      </w:r>
      <w:r w:rsidRPr="00176A6C">
        <w:rPr>
          <w:rFonts w:cs="Arial"/>
          <w:b/>
        </w:rPr>
        <w:t xml:space="preserve"> die Eltern über die Beurteilung</w:t>
      </w:r>
      <w:r w:rsidR="00893D99">
        <w:rPr>
          <w:rFonts w:cs="Arial"/>
          <w:b/>
        </w:rPr>
        <w:t xml:space="preserve">. </w:t>
      </w:r>
      <w:r w:rsidR="00A713B6">
        <w:rPr>
          <w:rFonts w:cs="Arial"/>
          <w:b/>
        </w:rPr>
        <w:t xml:space="preserve">Sie informieren </w:t>
      </w:r>
      <w:r w:rsidR="00A713B6" w:rsidRPr="00176A6C">
        <w:rPr>
          <w:rFonts w:cs="Arial"/>
          <w:b/>
        </w:rPr>
        <w:t>über die Grundsätze der Beurteilung, die Beurteilungsformen und die Schullaufbahnentscheide im 1. und 2. Schuljahr.</w:t>
      </w:r>
    </w:p>
    <w:p w14:paraId="75B53669" w14:textId="77777777" w:rsidR="00176A6C" w:rsidRPr="00176A6C" w:rsidRDefault="00176A6C" w:rsidP="00176A6C">
      <w:pPr>
        <w:jc w:val="both"/>
        <w:rPr>
          <w:rFonts w:cs="Arial"/>
          <w:b/>
        </w:rPr>
      </w:pPr>
    </w:p>
    <w:p w14:paraId="2D379F9F" w14:textId="77777777" w:rsidR="00344C23" w:rsidRDefault="00344C23" w:rsidP="00176A6C">
      <w:pPr>
        <w:jc w:val="both"/>
        <w:rPr>
          <w:rFonts w:cs="Arial"/>
          <w:b/>
        </w:rPr>
      </w:pPr>
    </w:p>
    <w:p w14:paraId="43F540B9" w14:textId="49BE866B" w:rsidR="00176A6C" w:rsidRPr="00176A6C" w:rsidRDefault="00176A6C" w:rsidP="00176A6C">
      <w:pPr>
        <w:jc w:val="both"/>
        <w:rPr>
          <w:rFonts w:cs="Arial"/>
          <w:b/>
        </w:rPr>
      </w:pPr>
      <w:r w:rsidRPr="00176A6C">
        <w:rPr>
          <w:rFonts w:cs="Arial"/>
          <w:b/>
        </w:rPr>
        <w:t>Am Elternabend de</w:t>
      </w:r>
      <w:r w:rsidR="00A713B6">
        <w:rPr>
          <w:rFonts w:cs="Arial"/>
          <w:b/>
        </w:rPr>
        <w:t>r</w:t>
      </w:r>
      <w:r w:rsidRPr="00176A6C">
        <w:rPr>
          <w:rFonts w:cs="Arial"/>
          <w:b/>
        </w:rPr>
        <w:t xml:space="preserve"> 3.</w:t>
      </w:r>
      <w:r w:rsidR="00A713B6">
        <w:rPr>
          <w:rFonts w:cs="Arial"/>
          <w:b/>
        </w:rPr>
        <w:t xml:space="preserve"> – 6. Klasse </w:t>
      </w:r>
      <w:r w:rsidRPr="00176A6C">
        <w:rPr>
          <w:rFonts w:cs="Arial"/>
          <w:b/>
        </w:rPr>
        <w:t>werden die Eltern durch die Klassenlehrperson über die Grund-sätze der Beurteilung, die Beurteilungsformen und die Schullaufbahnentscheide informiert.</w:t>
      </w:r>
    </w:p>
    <w:p w14:paraId="32C0C64F" w14:textId="77777777" w:rsidR="00176A6C" w:rsidRPr="00176A6C" w:rsidRDefault="00176A6C" w:rsidP="00176A6C">
      <w:pPr>
        <w:jc w:val="both"/>
        <w:rPr>
          <w:rFonts w:cs="Arial"/>
          <w:b/>
        </w:rPr>
      </w:pPr>
    </w:p>
    <w:p w14:paraId="1AD1DA04" w14:textId="77777777" w:rsidR="00344C23" w:rsidRDefault="00344C23" w:rsidP="00176A6C">
      <w:pPr>
        <w:jc w:val="both"/>
        <w:rPr>
          <w:rFonts w:cs="Arial"/>
          <w:b/>
        </w:rPr>
      </w:pPr>
    </w:p>
    <w:p w14:paraId="28849B05" w14:textId="0E8FC01C" w:rsidR="00176A6C" w:rsidRPr="00176A6C" w:rsidRDefault="00176A6C" w:rsidP="00176A6C">
      <w:pPr>
        <w:jc w:val="both"/>
        <w:rPr>
          <w:rFonts w:cs="Arial"/>
          <w:b/>
        </w:rPr>
      </w:pPr>
      <w:r w:rsidRPr="00176A6C">
        <w:rPr>
          <w:rFonts w:cs="Arial"/>
          <w:b/>
        </w:rPr>
        <w:t>Die Eltern de</w:t>
      </w:r>
      <w:r w:rsidR="00893D99">
        <w:rPr>
          <w:rFonts w:cs="Arial"/>
          <w:b/>
        </w:rPr>
        <w:t>r</w:t>
      </w:r>
      <w:r w:rsidRPr="00176A6C">
        <w:rPr>
          <w:rFonts w:cs="Arial"/>
          <w:b/>
        </w:rPr>
        <w:t xml:space="preserve"> 5. </w:t>
      </w:r>
      <w:r w:rsidR="00A713B6">
        <w:rPr>
          <w:rFonts w:cs="Arial"/>
          <w:b/>
        </w:rPr>
        <w:t xml:space="preserve">Klasse </w:t>
      </w:r>
      <w:r w:rsidRPr="00176A6C">
        <w:rPr>
          <w:rFonts w:cs="Arial"/>
          <w:b/>
        </w:rPr>
        <w:t xml:space="preserve">werden </w:t>
      </w:r>
      <w:r w:rsidR="00893D99">
        <w:rPr>
          <w:rFonts w:cs="Arial"/>
          <w:b/>
        </w:rPr>
        <w:t xml:space="preserve">an einem Elternabend mündlich informiert und erhalten schriftlich die Grundsätze zum Übertrittsverfahren. </w:t>
      </w:r>
    </w:p>
    <w:p w14:paraId="023BCBE3" w14:textId="77777777" w:rsidR="00176A6C" w:rsidRPr="00176A6C" w:rsidRDefault="00176A6C" w:rsidP="00176A6C">
      <w:pPr>
        <w:jc w:val="both"/>
        <w:rPr>
          <w:rFonts w:cs="Arial"/>
          <w:b/>
        </w:rPr>
      </w:pPr>
    </w:p>
    <w:p w14:paraId="0EB217B8" w14:textId="77777777" w:rsidR="00344C23" w:rsidRDefault="00344C23" w:rsidP="00A713B6">
      <w:pPr>
        <w:jc w:val="both"/>
        <w:rPr>
          <w:rFonts w:cs="Arial"/>
          <w:b/>
        </w:rPr>
      </w:pPr>
    </w:p>
    <w:p w14:paraId="5F1BD005" w14:textId="5235ECE2" w:rsidR="00176A6C" w:rsidRDefault="00176A6C" w:rsidP="00176A6C">
      <w:pPr>
        <w:jc w:val="both"/>
        <w:rPr>
          <w:rFonts w:cs="Arial"/>
          <w:b/>
        </w:rPr>
      </w:pPr>
      <w:r w:rsidRPr="00176A6C">
        <w:rPr>
          <w:rFonts w:cs="Arial"/>
          <w:b/>
        </w:rPr>
        <w:t>Am Elternabend de</w:t>
      </w:r>
      <w:r w:rsidR="00A713B6">
        <w:rPr>
          <w:rFonts w:cs="Arial"/>
          <w:b/>
        </w:rPr>
        <w:t>r</w:t>
      </w:r>
      <w:r w:rsidRPr="00176A6C">
        <w:rPr>
          <w:rFonts w:cs="Arial"/>
          <w:b/>
        </w:rPr>
        <w:t xml:space="preserve"> 7.</w:t>
      </w:r>
      <w:r w:rsidR="00A713B6">
        <w:rPr>
          <w:rFonts w:cs="Arial"/>
          <w:b/>
        </w:rPr>
        <w:t xml:space="preserve"> – 9. Klasse </w:t>
      </w:r>
      <w:r w:rsidRPr="00176A6C">
        <w:rPr>
          <w:rFonts w:cs="Arial"/>
          <w:b/>
        </w:rPr>
        <w:t>werden die Eltern durch</w:t>
      </w:r>
      <w:r w:rsidR="00893D99">
        <w:rPr>
          <w:rFonts w:cs="Arial"/>
          <w:b/>
        </w:rPr>
        <w:t xml:space="preserve"> </w:t>
      </w:r>
      <w:r w:rsidR="00A713B6">
        <w:rPr>
          <w:rFonts w:cs="Arial"/>
          <w:b/>
        </w:rPr>
        <w:t xml:space="preserve">die Klassenlehrperson </w:t>
      </w:r>
      <w:r w:rsidRPr="00176A6C">
        <w:rPr>
          <w:rFonts w:cs="Arial"/>
          <w:b/>
        </w:rPr>
        <w:t>über die Grundsätze der Beurteilung, die Beurteilungsformen und die Schullaufbahnentscheide im Zyklus 3 informiert</w:t>
      </w:r>
      <w:r w:rsidR="00A713B6">
        <w:rPr>
          <w:rFonts w:cs="Arial"/>
          <w:b/>
        </w:rPr>
        <w:t>.</w:t>
      </w:r>
      <w:r w:rsidR="000F2177">
        <w:rPr>
          <w:rFonts w:cs="Arial"/>
          <w:b/>
        </w:rPr>
        <w:br/>
      </w:r>
    </w:p>
    <w:p w14:paraId="50CE8436" w14:textId="1DB2E383" w:rsidR="000F2177" w:rsidRDefault="000F2177" w:rsidP="00176A6C">
      <w:pPr>
        <w:jc w:val="both"/>
        <w:rPr>
          <w:rFonts w:cs="Arial"/>
          <w:b/>
        </w:rPr>
      </w:pPr>
    </w:p>
    <w:p w14:paraId="72CECE89" w14:textId="02D65595" w:rsidR="000F2177" w:rsidRDefault="000F2177" w:rsidP="00176A6C">
      <w:pPr>
        <w:jc w:val="both"/>
        <w:rPr>
          <w:rFonts w:cs="Arial"/>
          <w:b/>
        </w:rPr>
      </w:pPr>
    </w:p>
    <w:p w14:paraId="739DF9AF" w14:textId="0E80B680" w:rsidR="000F2177" w:rsidRDefault="000F2177" w:rsidP="00176A6C">
      <w:pPr>
        <w:jc w:val="both"/>
        <w:rPr>
          <w:rFonts w:cs="Arial"/>
          <w:b/>
        </w:rPr>
      </w:pPr>
    </w:p>
    <w:p w14:paraId="7AE603B8" w14:textId="6529A506" w:rsidR="000F2177" w:rsidRDefault="000F2177" w:rsidP="00176A6C">
      <w:pPr>
        <w:jc w:val="both"/>
        <w:rPr>
          <w:rFonts w:cs="Arial"/>
          <w:b/>
        </w:rPr>
      </w:pPr>
    </w:p>
    <w:p w14:paraId="09ACC8B3" w14:textId="449C359F" w:rsidR="000F2177" w:rsidRDefault="000F2177" w:rsidP="00176A6C">
      <w:pPr>
        <w:jc w:val="both"/>
        <w:rPr>
          <w:rFonts w:cs="Arial"/>
          <w:b/>
        </w:rPr>
      </w:pPr>
    </w:p>
    <w:p w14:paraId="37C1F040" w14:textId="262A98C6" w:rsidR="000F2177" w:rsidRDefault="000F2177" w:rsidP="00176A6C">
      <w:pPr>
        <w:jc w:val="both"/>
        <w:rPr>
          <w:rFonts w:cs="Arial"/>
          <w:b/>
        </w:rPr>
      </w:pPr>
    </w:p>
    <w:p w14:paraId="4B33AF62" w14:textId="18DC1912" w:rsidR="000F2177" w:rsidRDefault="000F2177" w:rsidP="00176A6C">
      <w:pPr>
        <w:jc w:val="both"/>
        <w:rPr>
          <w:rFonts w:cs="Arial"/>
          <w:b/>
        </w:rPr>
      </w:pPr>
    </w:p>
    <w:p w14:paraId="4EBA928B" w14:textId="6694B184" w:rsidR="000F2177" w:rsidRDefault="000F2177" w:rsidP="00176A6C">
      <w:pPr>
        <w:jc w:val="both"/>
        <w:rPr>
          <w:rFonts w:cs="Arial"/>
          <w:b/>
        </w:rPr>
      </w:pPr>
    </w:p>
    <w:p w14:paraId="716AF8AE" w14:textId="2FD32259" w:rsidR="000F2177" w:rsidRDefault="000F2177" w:rsidP="00176A6C">
      <w:pPr>
        <w:jc w:val="both"/>
        <w:rPr>
          <w:rFonts w:cs="Arial"/>
          <w:b/>
        </w:rPr>
      </w:pPr>
    </w:p>
    <w:p w14:paraId="51D982FA" w14:textId="20829813" w:rsidR="000F2177" w:rsidRDefault="000F2177" w:rsidP="00176A6C">
      <w:pPr>
        <w:jc w:val="both"/>
        <w:rPr>
          <w:rFonts w:cs="Arial"/>
          <w:b/>
        </w:rPr>
      </w:pPr>
    </w:p>
    <w:p w14:paraId="4D10CFEB" w14:textId="19053AFF" w:rsidR="000F2177" w:rsidRDefault="000F2177" w:rsidP="00176A6C">
      <w:pPr>
        <w:jc w:val="both"/>
        <w:rPr>
          <w:rFonts w:cs="Arial"/>
          <w:b/>
        </w:rPr>
      </w:pPr>
    </w:p>
    <w:p w14:paraId="78B50D31" w14:textId="54C818B8" w:rsidR="000F2177" w:rsidRDefault="000F2177" w:rsidP="00176A6C">
      <w:pPr>
        <w:jc w:val="both"/>
        <w:rPr>
          <w:rFonts w:cs="Arial"/>
          <w:b/>
        </w:rPr>
      </w:pPr>
    </w:p>
    <w:p w14:paraId="1B6937DE" w14:textId="2E90FE24" w:rsidR="000F2177" w:rsidRDefault="000F2177" w:rsidP="00176A6C">
      <w:pPr>
        <w:jc w:val="both"/>
        <w:rPr>
          <w:rFonts w:cs="Arial"/>
          <w:b/>
        </w:rPr>
      </w:pPr>
    </w:p>
    <w:p w14:paraId="0B72714A" w14:textId="4070DEED" w:rsidR="000F2177" w:rsidRDefault="000F2177" w:rsidP="00176A6C">
      <w:pPr>
        <w:jc w:val="both"/>
        <w:rPr>
          <w:rFonts w:cs="Arial"/>
          <w:b/>
        </w:rPr>
      </w:pPr>
    </w:p>
    <w:p w14:paraId="45250908" w14:textId="38D85711" w:rsidR="000F2177" w:rsidRDefault="000F2177" w:rsidP="00176A6C">
      <w:pPr>
        <w:jc w:val="both"/>
        <w:rPr>
          <w:rFonts w:cs="Arial"/>
          <w:b/>
        </w:rPr>
      </w:pPr>
    </w:p>
    <w:p w14:paraId="5E90F4E0" w14:textId="7A0F1D13" w:rsidR="000F2177" w:rsidRDefault="000F2177" w:rsidP="00176A6C">
      <w:pPr>
        <w:jc w:val="both"/>
        <w:rPr>
          <w:rFonts w:cs="Arial"/>
          <w:b/>
        </w:rPr>
      </w:pPr>
    </w:p>
    <w:p w14:paraId="30DB4ABA" w14:textId="67CE9FE7" w:rsidR="000F2177" w:rsidRDefault="000F2177" w:rsidP="00176A6C">
      <w:pPr>
        <w:jc w:val="both"/>
        <w:rPr>
          <w:rFonts w:cs="Arial"/>
          <w:b/>
        </w:rPr>
      </w:pPr>
    </w:p>
    <w:p w14:paraId="7CD9550E" w14:textId="38A0E8C1" w:rsidR="000F2177" w:rsidRDefault="000F2177" w:rsidP="00176A6C">
      <w:pPr>
        <w:jc w:val="both"/>
        <w:rPr>
          <w:rFonts w:cs="Arial"/>
          <w:b/>
        </w:rPr>
      </w:pPr>
    </w:p>
    <w:p w14:paraId="100E18E5" w14:textId="07DDC86F" w:rsidR="000F2177" w:rsidRDefault="000F2177" w:rsidP="00176A6C">
      <w:pPr>
        <w:jc w:val="both"/>
        <w:rPr>
          <w:rFonts w:cs="Arial"/>
          <w:b/>
        </w:rPr>
      </w:pPr>
    </w:p>
    <w:p w14:paraId="625F097D" w14:textId="72FBDEF8" w:rsidR="000F2177" w:rsidRDefault="000F2177" w:rsidP="00176A6C">
      <w:pPr>
        <w:jc w:val="both"/>
        <w:rPr>
          <w:rFonts w:cs="Arial"/>
          <w:b/>
        </w:rPr>
      </w:pPr>
    </w:p>
    <w:p w14:paraId="43A5B2C6" w14:textId="46C8384F" w:rsidR="000F2177" w:rsidRDefault="000F2177" w:rsidP="00176A6C">
      <w:pPr>
        <w:jc w:val="both"/>
        <w:rPr>
          <w:rFonts w:cs="Arial"/>
          <w:b/>
        </w:rPr>
      </w:pPr>
    </w:p>
    <w:p w14:paraId="0A251B80" w14:textId="4C9CA716" w:rsidR="000F2177" w:rsidRDefault="000F2177" w:rsidP="00176A6C">
      <w:pPr>
        <w:jc w:val="both"/>
        <w:rPr>
          <w:rFonts w:cs="Arial"/>
          <w:b/>
        </w:rPr>
      </w:pPr>
    </w:p>
    <w:p w14:paraId="30C2C990" w14:textId="3BBB7999" w:rsidR="000F2177" w:rsidRDefault="000F2177" w:rsidP="00176A6C">
      <w:pPr>
        <w:jc w:val="both"/>
        <w:rPr>
          <w:rFonts w:cs="Arial"/>
          <w:b/>
        </w:rPr>
      </w:pPr>
    </w:p>
    <w:p w14:paraId="2234A5B8" w14:textId="58C65417" w:rsidR="000F2177" w:rsidRDefault="000F2177" w:rsidP="00176A6C">
      <w:pPr>
        <w:jc w:val="both"/>
        <w:rPr>
          <w:rFonts w:cs="Arial"/>
          <w:b/>
        </w:rPr>
      </w:pPr>
    </w:p>
    <w:p w14:paraId="4B94E4CD" w14:textId="2A1A5C46" w:rsidR="000F2177" w:rsidRDefault="000F2177" w:rsidP="00176A6C">
      <w:pPr>
        <w:jc w:val="both"/>
        <w:rPr>
          <w:rFonts w:cs="Arial"/>
          <w:b/>
        </w:rPr>
      </w:pPr>
    </w:p>
    <w:p w14:paraId="5052AE10" w14:textId="0EEC8457" w:rsidR="000F2177" w:rsidRDefault="000F2177" w:rsidP="00176A6C">
      <w:pPr>
        <w:jc w:val="both"/>
        <w:rPr>
          <w:rFonts w:cs="Arial"/>
          <w:b/>
        </w:rPr>
      </w:pPr>
    </w:p>
    <w:p w14:paraId="61DFB6A6" w14:textId="77777777" w:rsidR="00D20901" w:rsidRPr="00D20901" w:rsidRDefault="00D20901" w:rsidP="00D20901">
      <w:pPr>
        <w:keepNext/>
        <w:outlineLvl w:val="0"/>
        <w:rPr>
          <w:b/>
          <w:sz w:val="32"/>
        </w:rPr>
      </w:pPr>
      <w:bookmarkStart w:id="14" w:name="_Toc57112916"/>
      <w:r w:rsidRPr="00D20901">
        <w:rPr>
          <w:b/>
          <w:sz w:val="32"/>
        </w:rPr>
        <w:t>10. Allgemeine Bestimmungen</w:t>
      </w:r>
      <w:bookmarkEnd w:id="14"/>
    </w:p>
    <w:p w14:paraId="5E6EF1B1" w14:textId="77777777" w:rsidR="00D20901" w:rsidRPr="00D20901" w:rsidRDefault="00D20901" w:rsidP="00D20901">
      <w:pPr>
        <w:jc w:val="both"/>
      </w:pPr>
    </w:p>
    <w:p w14:paraId="613B0903" w14:textId="77777777" w:rsidR="00D20901" w:rsidRPr="00D20901" w:rsidRDefault="00D20901" w:rsidP="00D20901">
      <w:pPr>
        <w:keepNext/>
        <w:tabs>
          <w:tab w:val="left" w:pos="3969"/>
          <w:tab w:val="left" w:pos="5670"/>
        </w:tabs>
        <w:outlineLvl w:val="1"/>
        <w:rPr>
          <w:b/>
          <w:sz w:val="28"/>
        </w:rPr>
      </w:pPr>
      <w:bookmarkStart w:id="15" w:name="_Toc57112917"/>
      <w:r w:rsidRPr="00D20901">
        <w:rPr>
          <w:b/>
          <w:sz w:val="28"/>
        </w:rPr>
        <w:lastRenderedPageBreak/>
        <w:t>10.1. Verbindlichkeit</w:t>
      </w:r>
      <w:bookmarkEnd w:id="15"/>
    </w:p>
    <w:p w14:paraId="30D59FA4" w14:textId="1307A2B8" w:rsidR="00D20901" w:rsidRPr="00D20901" w:rsidRDefault="00D20901" w:rsidP="00D20901">
      <w:pPr>
        <w:numPr>
          <w:ilvl w:val="0"/>
          <w:numId w:val="16"/>
        </w:numPr>
        <w:ind w:left="357" w:hanging="357"/>
        <w:contextualSpacing/>
        <w:jc w:val="both"/>
        <w:rPr>
          <w:rFonts w:eastAsia="Calibri"/>
          <w:bCs/>
          <w:lang w:eastAsia="en-US"/>
        </w:rPr>
      </w:pPr>
      <w:r w:rsidRPr="00D20901">
        <w:rPr>
          <w:rFonts w:eastAsia="Calibri"/>
          <w:lang w:eastAsia="en-US"/>
        </w:rPr>
        <w:t xml:space="preserve">Diese einheitliche Praxis zur Beurteilung wurde unter der Mitwirkung der Lehrpersonen der Schule </w:t>
      </w:r>
      <w:r w:rsidR="00E2102B">
        <w:rPr>
          <w:rFonts w:eastAsia="Calibri"/>
          <w:lang w:eastAsia="en-US"/>
        </w:rPr>
        <w:t xml:space="preserve"> Niedermuhlern in den Schuljahren 19/20 und 20/21 era</w:t>
      </w:r>
      <w:r w:rsidRPr="00D20901">
        <w:rPr>
          <w:rFonts w:eastAsia="Calibri"/>
          <w:lang w:eastAsia="en-US"/>
        </w:rPr>
        <w:t>rbeitet und</w:t>
      </w:r>
      <w:r w:rsidR="0043112A">
        <w:rPr>
          <w:rFonts w:eastAsia="Calibri"/>
          <w:lang w:eastAsia="en-US"/>
        </w:rPr>
        <w:t xml:space="preserve"> am 1. August </w:t>
      </w:r>
      <w:r w:rsidR="00E2102B">
        <w:rPr>
          <w:rFonts w:eastAsia="Calibri"/>
          <w:lang w:eastAsia="en-US"/>
        </w:rPr>
        <w:t xml:space="preserve">2021 </w:t>
      </w:r>
      <w:r w:rsidRPr="00D20901">
        <w:rPr>
          <w:rFonts w:eastAsia="Calibri"/>
          <w:lang w:eastAsia="en-US"/>
        </w:rPr>
        <w:t>durch die Schul</w:t>
      </w:r>
      <w:r w:rsidR="00E2102B">
        <w:rPr>
          <w:rFonts w:eastAsia="Calibri"/>
          <w:lang w:eastAsia="en-US"/>
        </w:rPr>
        <w:t>kommission und d</w:t>
      </w:r>
      <w:r w:rsidR="0043112A">
        <w:rPr>
          <w:rFonts w:eastAsia="Calibri"/>
          <w:lang w:eastAsia="en-US"/>
        </w:rPr>
        <w:t>ie</w:t>
      </w:r>
      <w:r w:rsidR="00E2102B">
        <w:rPr>
          <w:rFonts w:eastAsia="Calibri"/>
          <w:lang w:eastAsia="en-US"/>
        </w:rPr>
        <w:t xml:space="preserve"> Schulleitung Niedermuhlern</w:t>
      </w:r>
      <w:r w:rsidRPr="00D20901">
        <w:rPr>
          <w:rFonts w:eastAsia="Calibri"/>
          <w:lang w:eastAsia="en-US"/>
        </w:rPr>
        <w:t xml:space="preserve"> in Kraft gesetzt</w:t>
      </w:r>
      <w:r w:rsidRPr="00D20901">
        <w:rPr>
          <w:rFonts w:eastAsia="Calibri"/>
          <w:bCs/>
          <w:lang w:eastAsia="en-US"/>
        </w:rPr>
        <w:t>.</w:t>
      </w:r>
    </w:p>
    <w:p w14:paraId="0E5A3178" w14:textId="0B07C8C8" w:rsidR="00D20901" w:rsidRPr="00D20901" w:rsidRDefault="00D20901" w:rsidP="00D20901">
      <w:pPr>
        <w:numPr>
          <w:ilvl w:val="0"/>
          <w:numId w:val="16"/>
        </w:numPr>
        <w:ind w:left="357" w:hanging="357"/>
        <w:contextualSpacing/>
        <w:jc w:val="both"/>
        <w:rPr>
          <w:rFonts w:eastAsia="Calibri"/>
          <w:lang w:eastAsia="en-US"/>
        </w:rPr>
      </w:pPr>
      <w:r w:rsidRPr="00D20901">
        <w:rPr>
          <w:rFonts w:eastAsia="Calibri"/>
          <w:bCs/>
          <w:lang w:eastAsia="en-US"/>
        </w:rPr>
        <w:t>Sie ist</w:t>
      </w:r>
      <w:r w:rsidRPr="00D20901">
        <w:rPr>
          <w:rFonts w:eastAsia="Calibri"/>
          <w:lang w:eastAsia="en-US"/>
        </w:rPr>
        <w:t xml:space="preserve"> für alle Lehrpersonen der Schule </w:t>
      </w:r>
      <w:r w:rsidR="00E2102B">
        <w:rPr>
          <w:rFonts w:eastAsia="Calibri"/>
          <w:lang w:eastAsia="en-US"/>
        </w:rPr>
        <w:t xml:space="preserve">Niedermuhlern </w:t>
      </w:r>
      <w:r w:rsidRPr="00D20901">
        <w:rPr>
          <w:rFonts w:eastAsia="Calibri"/>
          <w:lang w:eastAsia="en-US"/>
        </w:rPr>
        <w:t>verbindlich.</w:t>
      </w:r>
    </w:p>
    <w:p w14:paraId="352888BC" w14:textId="77777777" w:rsidR="00D20901" w:rsidRPr="00D20901" w:rsidRDefault="00D20901" w:rsidP="00D20901">
      <w:pPr>
        <w:jc w:val="both"/>
      </w:pPr>
    </w:p>
    <w:p w14:paraId="6F125A5A" w14:textId="77777777" w:rsidR="00D20901" w:rsidRPr="00D20901" w:rsidRDefault="00D20901" w:rsidP="00D20901">
      <w:pPr>
        <w:jc w:val="both"/>
      </w:pPr>
    </w:p>
    <w:p w14:paraId="2E212888" w14:textId="77777777" w:rsidR="00D20901" w:rsidRPr="00D20901" w:rsidRDefault="00D20901" w:rsidP="00D20901">
      <w:pPr>
        <w:keepNext/>
        <w:tabs>
          <w:tab w:val="left" w:pos="3969"/>
          <w:tab w:val="left" w:pos="5670"/>
        </w:tabs>
        <w:outlineLvl w:val="1"/>
        <w:rPr>
          <w:b/>
          <w:sz w:val="28"/>
        </w:rPr>
      </w:pPr>
      <w:bookmarkStart w:id="16" w:name="_Toc57112918"/>
      <w:r w:rsidRPr="00D20901">
        <w:rPr>
          <w:b/>
          <w:sz w:val="28"/>
        </w:rPr>
        <w:t>10.2. Geltungsdauer</w:t>
      </w:r>
      <w:bookmarkEnd w:id="16"/>
    </w:p>
    <w:p w14:paraId="491CAA5E" w14:textId="6A5829CB" w:rsidR="00D20901" w:rsidRPr="00D20901" w:rsidRDefault="00D20901" w:rsidP="00D20901">
      <w:pPr>
        <w:numPr>
          <w:ilvl w:val="0"/>
          <w:numId w:val="13"/>
        </w:numPr>
        <w:ind w:left="357" w:hanging="357"/>
        <w:contextualSpacing/>
        <w:rPr>
          <w:rFonts w:eastAsia="Calibri"/>
          <w:lang w:eastAsia="en-US"/>
        </w:rPr>
      </w:pPr>
      <w:r w:rsidRPr="00D20901">
        <w:rPr>
          <w:rFonts w:eastAsia="Calibri"/>
          <w:lang w:eastAsia="en-US"/>
        </w:rPr>
        <w:t>Die einheitliche Praxis zur Beurteilung gilt ab dem 1. August 20</w:t>
      </w:r>
      <w:r w:rsidR="00E2102B">
        <w:rPr>
          <w:rFonts w:eastAsia="Calibri"/>
          <w:lang w:eastAsia="en-US"/>
        </w:rPr>
        <w:t>21</w:t>
      </w:r>
      <w:r w:rsidRPr="00D20901">
        <w:rPr>
          <w:rFonts w:eastAsia="Calibri"/>
          <w:lang w:eastAsia="en-US"/>
        </w:rPr>
        <w:t>.</w:t>
      </w:r>
    </w:p>
    <w:p w14:paraId="6BC0C47E" w14:textId="0FBFAA72" w:rsidR="00D20901" w:rsidRPr="00D20901" w:rsidRDefault="00D20901" w:rsidP="00D20901">
      <w:pPr>
        <w:numPr>
          <w:ilvl w:val="0"/>
          <w:numId w:val="13"/>
        </w:numPr>
        <w:ind w:left="357" w:hanging="357"/>
        <w:contextualSpacing/>
        <w:rPr>
          <w:rFonts w:eastAsia="Calibri"/>
          <w:lang w:eastAsia="en-US"/>
        </w:rPr>
      </w:pPr>
      <w:r w:rsidRPr="00D20901">
        <w:rPr>
          <w:rFonts w:eastAsia="Calibri"/>
          <w:lang w:eastAsia="en-US"/>
        </w:rPr>
        <w:t>Änderungen und Ergänzungen auf Grund von Erfahrungen, Erkenntnissen oder veränderten Rahmenbedingungen sind jederzeit nach Anhörung der Lehrerschaft durch einen Beschluss der Schul</w:t>
      </w:r>
      <w:r w:rsidR="00E2102B">
        <w:rPr>
          <w:rFonts w:eastAsia="Calibri"/>
          <w:lang w:eastAsia="en-US"/>
        </w:rPr>
        <w:t>kommission</w:t>
      </w:r>
      <w:r w:rsidRPr="00D20901">
        <w:rPr>
          <w:rFonts w:eastAsia="Calibri"/>
          <w:lang w:eastAsia="en-US"/>
        </w:rPr>
        <w:t xml:space="preserve"> möglich.</w:t>
      </w:r>
    </w:p>
    <w:p w14:paraId="3A299F7F" w14:textId="46FA9860" w:rsidR="00D20901" w:rsidRDefault="00D20901" w:rsidP="00D20901">
      <w:pPr>
        <w:jc w:val="both"/>
      </w:pPr>
    </w:p>
    <w:p w14:paraId="16B48739" w14:textId="77777777" w:rsidR="00E2102B" w:rsidRPr="00D20901" w:rsidRDefault="00E2102B" w:rsidP="00D20901">
      <w:pPr>
        <w:jc w:val="both"/>
      </w:pPr>
    </w:p>
    <w:p w14:paraId="69D89F47" w14:textId="77777777" w:rsidR="00D20901" w:rsidRPr="00D20901" w:rsidRDefault="00D20901" w:rsidP="00D20901">
      <w:pPr>
        <w:keepNext/>
        <w:tabs>
          <w:tab w:val="left" w:pos="3969"/>
          <w:tab w:val="left" w:pos="5670"/>
        </w:tabs>
        <w:outlineLvl w:val="1"/>
        <w:rPr>
          <w:b/>
          <w:sz w:val="28"/>
        </w:rPr>
      </w:pPr>
      <w:bookmarkStart w:id="17" w:name="_Toc57112919"/>
      <w:r w:rsidRPr="00D20901">
        <w:rPr>
          <w:b/>
          <w:sz w:val="28"/>
        </w:rPr>
        <w:t>10.3. Überprüfung</w:t>
      </w:r>
      <w:bookmarkEnd w:id="17"/>
    </w:p>
    <w:p w14:paraId="36636652" w14:textId="77777777" w:rsidR="00D20901" w:rsidRPr="00D20901" w:rsidRDefault="00D20901" w:rsidP="00D20901">
      <w:pPr>
        <w:numPr>
          <w:ilvl w:val="0"/>
          <w:numId w:val="14"/>
        </w:numPr>
        <w:ind w:left="357" w:hanging="357"/>
        <w:contextualSpacing/>
        <w:rPr>
          <w:rFonts w:eastAsia="Calibri"/>
          <w:lang w:eastAsia="en-US"/>
        </w:rPr>
      </w:pPr>
      <w:r w:rsidRPr="00D20901">
        <w:rPr>
          <w:rFonts w:eastAsia="Calibri"/>
          <w:lang w:eastAsia="en-US"/>
        </w:rPr>
        <w:t>Die Einhaltung der einheitlichen Praxis zur Beurteilung obliegt grundsätzlich der Selbstkontrolle der Lehrpersonen.</w:t>
      </w:r>
    </w:p>
    <w:p w14:paraId="1E59377A" w14:textId="77777777" w:rsidR="00D20901" w:rsidRPr="00D20901" w:rsidRDefault="00D20901" w:rsidP="00D20901">
      <w:pPr>
        <w:numPr>
          <w:ilvl w:val="0"/>
          <w:numId w:val="14"/>
        </w:numPr>
        <w:ind w:left="357" w:hanging="357"/>
        <w:contextualSpacing/>
        <w:rPr>
          <w:rFonts w:eastAsia="Calibri"/>
          <w:lang w:eastAsia="en-US"/>
        </w:rPr>
      </w:pPr>
      <w:r w:rsidRPr="00D20901">
        <w:rPr>
          <w:rFonts w:eastAsia="Calibri"/>
          <w:lang w:eastAsia="en-US"/>
        </w:rPr>
        <w:t>Die Schulleitung behält sich vor, die Einhaltung der einheitlichen Praxis zu überprüfen.</w:t>
      </w:r>
    </w:p>
    <w:p w14:paraId="5FB1F512" w14:textId="77777777" w:rsidR="00D20901" w:rsidRPr="00D20901" w:rsidRDefault="00D20901" w:rsidP="00D20901">
      <w:pPr>
        <w:jc w:val="both"/>
      </w:pPr>
    </w:p>
    <w:p w14:paraId="4913A4C1" w14:textId="77777777" w:rsidR="00D20901" w:rsidRPr="00D20901" w:rsidRDefault="00D20901" w:rsidP="00D20901">
      <w:pPr>
        <w:jc w:val="both"/>
      </w:pPr>
    </w:p>
    <w:p w14:paraId="11A46B90" w14:textId="77777777" w:rsidR="00D20901" w:rsidRPr="00D20901" w:rsidRDefault="00D20901" w:rsidP="00D20901">
      <w:pPr>
        <w:keepNext/>
        <w:tabs>
          <w:tab w:val="left" w:pos="3969"/>
          <w:tab w:val="left" w:pos="5670"/>
        </w:tabs>
        <w:outlineLvl w:val="1"/>
        <w:rPr>
          <w:b/>
          <w:sz w:val="28"/>
        </w:rPr>
      </w:pPr>
      <w:bookmarkStart w:id="18" w:name="_Toc57112920"/>
      <w:r w:rsidRPr="00D20901">
        <w:rPr>
          <w:b/>
          <w:sz w:val="28"/>
        </w:rPr>
        <w:t>10.4. Kommunikation</w:t>
      </w:r>
      <w:bookmarkEnd w:id="18"/>
    </w:p>
    <w:p w14:paraId="6BBF38EB" w14:textId="5F54BEAE" w:rsidR="00D20901" w:rsidRPr="00D20901" w:rsidRDefault="00D20901" w:rsidP="00D20901">
      <w:pPr>
        <w:numPr>
          <w:ilvl w:val="0"/>
          <w:numId w:val="15"/>
        </w:numPr>
        <w:ind w:left="357" w:hanging="357"/>
        <w:contextualSpacing/>
        <w:rPr>
          <w:rFonts w:eastAsia="Calibri"/>
          <w:lang w:eastAsia="en-US"/>
        </w:rPr>
      </w:pPr>
      <w:r w:rsidRPr="00D20901">
        <w:rPr>
          <w:rFonts w:eastAsia="Calibri"/>
          <w:lang w:eastAsia="en-US"/>
        </w:rPr>
        <w:t>Die einheitliche Praxis zur Beurteilung wird auf Beginn des Schuljahres 20</w:t>
      </w:r>
      <w:r w:rsidR="00E2102B">
        <w:rPr>
          <w:rFonts w:eastAsia="Calibri"/>
          <w:lang w:eastAsia="en-US"/>
        </w:rPr>
        <w:t>21</w:t>
      </w:r>
      <w:r w:rsidRPr="00D20901">
        <w:rPr>
          <w:rFonts w:eastAsia="Calibri"/>
          <w:lang w:eastAsia="en-US"/>
        </w:rPr>
        <w:t>/20</w:t>
      </w:r>
      <w:r w:rsidR="00E2102B">
        <w:rPr>
          <w:rFonts w:eastAsia="Calibri"/>
          <w:lang w:eastAsia="en-US"/>
        </w:rPr>
        <w:t>22</w:t>
      </w:r>
      <w:r w:rsidRPr="00D20901">
        <w:rPr>
          <w:rFonts w:eastAsia="Calibri"/>
          <w:lang w:eastAsia="en-US"/>
        </w:rPr>
        <w:t xml:space="preserve"> auf der Homepage www.schul</w:t>
      </w:r>
      <w:r w:rsidR="00E2102B">
        <w:rPr>
          <w:rFonts w:eastAsia="Calibri"/>
          <w:lang w:eastAsia="en-US"/>
        </w:rPr>
        <w:t>e-niedermuhlern</w:t>
      </w:r>
      <w:r w:rsidRPr="00D20901">
        <w:rPr>
          <w:rFonts w:eastAsia="Calibri"/>
          <w:lang w:eastAsia="en-US"/>
        </w:rPr>
        <w:t xml:space="preserve">.ch öffentlich </w:t>
      </w:r>
      <w:r w:rsidR="0043112A">
        <w:rPr>
          <w:rFonts w:eastAsia="Calibri"/>
          <w:lang w:eastAsia="en-US"/>
        </w:rPr>
        <w:t xml:space="preserve">(ohne Anhänge) </w:t>
      </w:r>
      <w:r w:rsidRPr="00D20901">
        <w:rPr>
          <w:rFonts w:eastAsia="Calibri"/>
          <w:lang w:eastAsia="en-US"/>
        </w:rPr>
        <w:t>aufgeschaltet.</w:t>
      </w:r>
    </w:p>
    <w:p w14:paraId="21F785C3" w14:textId="20AA1B6C" w:rsidR="00D20901" w:rsidRPr="00D20901" w:rsidRDefault="00D20901" w:rsidP="00D20901">
      <w:pPr>
        <w:numPr>
          <w:ilvl w:val="0"/>
          <w:numId w:val="15"/>
        </w:numPr>
        <w:ind w:left="357" w:hanging="357"/>
        <w:contextualSpacing/>
        <w:rPr>
          <w:rFonts w:eastAsia="Calibri"/>
          <w:lang w:eastAsia="en-US"/>
        </w:rPr>
      </w:pPr>
      <w:r w:rsidRPr="00D20901">
        <w:rPr>
          <w:rFonts w:eastAsia="Calibri"/>
          <w:lang w:eastAsia="en-US"/>
        </w:rPr>
        <w:t>Änderungen und Ergänzungen werden den Lehrpersonen via Schulleitung und der Schulkommission kommuniziert. Schülerinnen und Schüler bzw. deren Eltern werden an den Eltern- und Informationsabenden orientiert und auf die Abrufbarkeit via Homepage hingewiesen.</w:t>
      </w:r>
    </w:p>
    <w:p w14:paraId="2FD33D04" w14:textId="77777777" w:rsidR="00D20901" w:rsidRPr="00D20901" w:rsidRDefault="00D20901" w:rsidP="00D20901">
      <w:pPr>
        <w:jc w:val="both"/>
      </w:pPr>
    </w:p>
    <w:p w14:paraId="55D89E9D" w14:textId="38EAC411" w:rsidR="00D20901" w:rsidRDefault="00D20901" w:rsidP="00D20901">
      <w:pPr>
        <w:jc w:val="both"/>
      </w:pPr>
    </w:p>
    <w:p w14:paraId="2170A51B" w14:textId="797AC9FB" w:rsidR="00E2102B" w:rsidRDefault="00E2102B" w:rsidP="00D20901">
      <w:pPr>
        <w:jc w:val="both"/>
      </w:pPr>
    </w:p>
    <w:p w14:paraId="76A3A5D4" w14:textId="7F1DBBC2" w:rsidR="00E2102B" w:rsidRDefault="00E2102B" w:rsidP="00D20901">
      <w:pPr>
        <w:jc w:val="both"/>
      </w:pPr>
    </w:p>
    <w:p w14:paraId="32B90A86" w14:textId="7FD572B2" w:rsidR="00E2102B" w:rsidRDefault="00E2102B" w:rsidP="00D20901">
      <w:pPr>
        <w:jc w:val="both"/>
      </w:pPr>
    </w:p>
    <w:p w14:paraId="3A9E0376" w14:textId="5AF795D0" w:rsidR="00E2102B" w:rsidRDefault="00E2102B" w:rsidP="00D20901">
      <w:pPr>
        <w:jc w:val="both"/>
      </w:pPr>
    </w:p>
    <w:p w14:paraId="673B457F" w14:textId="67E5F96B" w:rsidR="00E2102B" w:rsidRDefault="00E2102B" w:rsidP="00D20901">
      <w:pPr>
        <w:jc w:val="both"/>
      </w:pPr>
    </w:p>
    <w:p w14:paraId="7C9E675E" w14:textId="63F077C2" w:rsidR="00E2102B" w:rsidRDefault="00E2102B" w:rsidP="00D20901">
      <w:pPr>
        <w:jc w:val="both"/>
      </w:pPr>
    </w:p>
    <w:p w14:paraId="1B2F3C00" w14:textId="7E1D7C66" w:rsidR="00E2102B" w:rsidRDefault="00E2102B" w:rsidP="00D20901">
      <w:pPr>
        <w:jc w:val="both"/>
      </w:pPr>
    </w:p>
    <w:p w14:paraId="4C3A624B" w14:textId="76D9C038" w:rsidR="00E2102B" w:rsidRDefault="00E2102B" w:rsidP="00D20901">
      <w:pPr>
        <w:jc w:val="both"/>
      </w:pPr>
    </w:p>
    <w:p w14:paraId="1AB0108B" w14:textId="6F77630F" w:rsidR="00E2102B" w:rsidRDefault="00E2102B" w:rsidP="00D20901">
      <w:pPr>
        <w:jc w:val="both"/>
      </w:pPr>
    </w:p>
    <w:p w14:paraId="522029FD" w14:textId="36F7AC59" w:rsidR="00E2102B" w:rsidRDefault="00E2102B" w:rsidP="00D20901">
      <w:pPr>
        <w:jc w:val="both"/>
      </w:pPr>
    </w:p>
    <w:p w14:paraId="569B9937" w14:textId="2A51A661" w:rsidR="00E2102B" w:rsidRDefault="00E2102B" w:rsidP="00D20901">
      <w:pPr>
        <w:jc w:val="both"/>
      </w:pPr>
    </w:p>
    <w:p w14:paraId="19689116" w14:textId="5B92B529" w:rsidR="00E2102B" w:rsidRDefault="00E2102B" w:rsidP="00D20901">
      <w:pPr>
        <w:jc w:val="both"/>
      </w:pPr>
    </w:p>
    <w:p w14:paraId="263CBA44" w14:textId="02C28A6A" w:rsidR="00E2102B" w:rsidRDefault="00E2102B" w:rsidP="00D20901">
      <w:pPr>
        <w:jc w:val="both"/>
      </w:pPr>
    </w:p>
    <w:p w14:paraId="7C44B176" w14:textId="7258FB78" w:rsidR="00E2102B" w:rsidRDefault="00E2102B" w:rsidP="00D20901">
      <w:pPr>
        <w:jc w:val="both"/>
      </w:pPr>
    </w:p>
    <w:p w14:paraId="5AB4283F" w14:textId="4C78EA41" w:rsidR="00E2102B" w:rsidRDefault="00E2102B" w:rsidP="00D20901">
      <w:pPr>
        <w:jc w:val="both"/>
      </w:pPr>
    </w:p>
    <w:p w14:paraId="55BF92A2" w14:textId="31693495" w:rsidR="00E2102B" w:rsidRDefault="00E2102B" w:rsidP="00D20901">
      <w:pPr>
        <w:jc w:val="both"/>
      </w:pPr>
    </w:p>
    <w:p w14:paraId="2C1308E7" w14:textId="71495869" w:rsidR="00E2102B" w:rsidRDefault="00E2102B" w:rsidP="00D20901">
      <w:pPr>
        <w:jc w:val="both"/>
      </w:pPr>
    </w:p>
    <w:p w14:paraId="25D1B3D3" w14:textId="78EC6CE8" w:rsidR="00E2102B" w:rsidRDefault="00E2102B" w:rsidP="00D20901">
      <w:pPr>
        <w:jc w:val="both"/>
      </w:pPr>
    </w:p>
    <w:p w14:paraId="211AF685" w14:textId="22701812" w:rsidR="00E2102B" w:rsidRDefault="00E2102B" w:rsidP="00D20901">
      <w:pPr>
        <w:jc w:val="both"/>
      </w:pPr>
    </w:p>
    <w:p w14:paraId="41583684" w14:textId="703046D5" w:rsidR="00E2102B" w:rsidRDefault="00E2102B" w:rsidP="00D20901">
      <w:pPr>
        <w:jc w:val="both"/>
      </w:pPr>
    </w:p>
    <w:p w14:paraId="071A5444" w14:textId="181F63FC" w:rsidR="00E2102B" w:rsidRDefault="00E2102B" w:rsidP="00D20901">
      <w:pPr>
        <w:jc w:val="both"/>
      </w:pPr>
    </w:p>
    <w:p w14:paraId="074B85A1" w14:textId="77777777" w:rsidR="00E2102B" w:rsidRPr="00D20901" w:rsidRDefault="00E2102B" w:rsidP="00D20901">
      <w:pPr>
        <w:jc w:val="both"/>
      </w:pPr>
    </w:p>
    <w:p w14:paraId="333EF23E" w14:textId="77777777" w:rsidR="006537F8" w:rsidRDefault="006537F8" w:rsidP="00E3500B">
      <w:pPr>
        <w:rPr>
          <w:b/>
        </w:rPr>
      </w:pPr>
    </w:p>
    <w:p w14:paraId="27B08A7F" w14:textId="77777777" w:rsidR="00E2102B" w:rsidRDefault="00E2102B" w:rsidP="00D20901">
      <w:pPr>
        <w:keepNext/>
        <w:outlineLvl w:val="0"/>
        <w:rPr>
          <w:b/>
          <w:sz w:val="32"/>
        </w:rPr>
      </w:pPr>
    </w:p>
    <w:p w14:paraId="26D7BB85" w14:textId="338C47F0" w:rsidR="00D20901" w:rsidRDefault="00D20901" w:rsidP="00D20901">
      <w:pPr>
        <w:keepNext/>
        <w:outlineLvl w:val="0"/>
        <w:rPr>
          <w:b/>
          <w:sz w:val="32"/>
        </w:rPr>
      </w:pPr>
      <w:bookmarkStart w:id="19" w:name="_Toc57112921"/>
      <w:r w:rsidRPr="00D20901">
        <w:rPr>
          <w:b/>
          <w:sz w:val="32"/>
        </w:rPr>
        <w:t>Anhang</w:t>
      </w:r>
      <w:r w:rsidRPr="00D20901">
        <w:rPr>
          <w:b/>
          <w:sz w:val="32"/>
        </w:rPr>
        <w:tab/>
        <w:t>Beurteilungsformulare</w:t>
      </w:r>
      <w:bookmarkEnd w:id="19"/>
    </w:p>
    <w:p w14:paraId="43A8710B" w14:textId="77777777" w:rsidR="00E2102B" w:rsidRPr="00D20901" w:rsidRDefault="00E2102B" w:rsidP="00D20901">
      <w:pPr>
        <w:keepNext/>
        <w:outlineLvl w:val="0"/>
        <w:rPr>
          <w:b/>
          <w:sz w:val="32"/>
        </w:rPr>
      </w:pPr>
    </w:p>
    <w:p w14:paraId="3D419AAF" w14:textId="2187549D" w:rsidR="00D20901" w:rsidRPr="00D20901" w:rsidRDefault="00E2102B" w:rsidP="00D20901">
      <w:r w:rsidRPr="00D20901">
        <w:object w:dxaOrig="8926" w:dyaOrig="12631" w14:anchorId="5AF7A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81pt;mso-position-vertical:absolute"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AcroExch.Document.DC" ShapeID="_x0000_i1025" DrawAspect="Content" ObjectID="_1677652637" r:id="rId10"/>
        </w:object>
      </w:r>
    </w:p>
    <w:p w14:paraId="18D7FC5A" w14:textId="277E4E3D" w:rsidR="00D20901" w:rsidRPr="00D20901" w:rsidRDefault="00D20901" w:rsidP="00D20901">
      <w:r w:rsidRPr="00D20901">
        <w:lastRenderedPageBreak/>
        <w:tab/>
      </w:r>
      <w:r w:rsidRPr="00D20901">
        <w:tab/>
      </w:r>
      <w:r w:rsidRPr="00D20901">
        <w:tab/>
      </w:r>
      <w:r w:rsidRPr="00D20901">
        <w:tab/>
      </w:r>
      <w:r w:rsidRPr="00D20901">
        <w:tab/>
        <w:t xml:space="preserve">        </w:t>
      </w:r>
      <w:r w:rsidR="00E2102B" w:rsidRPr="00D20901">
        <w:object w:dxaOrig="8926" w:dyaOrig="12631" w14:anchorId="5F219B35">
          <v:shape id="_x0000_i1026" type="#_x0000_t75" style="width:412pt;height:494.5pt;mso-position-vertical:absolute"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AcroExch.Document.DC" ShapeID="_x0000_i1026" DrawAspect="Content" ObjectID="_1677652638" r:id="rId12"/>
        </w:object>
      </w:r>
    </w:p>
    <w:p w14:paraId="30F8B4D4" w14:textId="0089704B" w:rsidR="00D20901" w:rsidRDefault="00D20901" w:rsidP="00D20901"/>
    <w:p w14:paraId="33A5A512" w14:textId="74BA6360" w:rsidR="00E2102B" w:rsidRDefault="00E2102B" w:rsidP="00D20901"/>
    <w:p w14:paraId="2D835C4A" w14:textId="23784F3D" w:rsidR="00E2102B" w:rsidRDefault="00E2102B" w:rsidP="00D20901"/>
    <w:p w14:paraId="59848E28" w14:textId="4D4E7ACF" w:rsidR="00E2102B" w:rsidRDefault="00E2102B" w:rsidP="00D20901"/>
    <w:p w14:paraId="56CA2EB7" w14:textId="77777777" w:rsidR="00E2102B" w:rsidRPr="00D20901" w:rsidRDefault="00E2102B" w:rsidP="00D20901"/>
    <w:p w14:paraId="2EB89D1E" w14:textId="77777777" w:rsidR="00E2102B" w:rsidRDefault="00E2102B" w:rsidP="00D20901"/>
    <w:p w14:paraId="03189498" w14:textId="2701578A" w:rsidR="00D20901" w:rsidRPr="00D20901" w:rsidRDefault="00E2102B" w:rsidP="00D20901">
      <w:r w:rsidRPr="00D20901">
        <w:object w:dxaOrig="8926" w:dyaOrig="12631" w14:anchorId="274C3080">
          <v:shape id="_x0000_i1027" type="#_x0000_t75" style="width:409.5pt;height:560pt;mso-position-vertical:absolute"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DC" ShapeID="_x0000_i1027" DrawAspect="Content" ObjectID="_1677652639" r:id="rId14"/>
        </w:object>
      </w:r>
      <w:r w:rsidR="00D20901" w:rsidRPr="00D20901">
        <w:tab/>
      </w:r>
      <w:r w:rsidR="00D20901" w:rsidRPr="00D20901">
        <w:tab/>
      </w:r>
      <w:r w:rsidR="00D20901" w:rsidRPr="00D20901">
        <w:tab/>
      </w:r>
      <w:r w:rsidR="00D20901" w:rsidRPr="00D20901">
        <w:lastRenderedPageBreak/>
        <w:tab/>
      </w:r>
      <w:r w:rsidRPr="00D20901">
        <w:object w:dxaOrig="8926" w:dyaOrig="12631" w14:anchorId="30ED55B9">
          <v:shape id="_x0000_i1028" type="#_x0000_t75" style="width:373.5pt;height:538pt;mso-position-vertical:absolute"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AcroExch.Document.DC" ShapeID="_x0000_i1028" DrawAspect="Content" ObjectID="_1677652640" r:id="rId16"/>
        </w:object>
      </w:r>
      <w:r w:rsidR="00D20901" w:rsidRPr="00D20901">
        <w:br w:type="page"/>
      </w:r>
      <w:r w:rsidRPr="00D20901">
        <w:object w:dxaOrig="8926" w:dyaOrig="12631" w14:anchorId="1BFE6F07">
          <v:shape id="_x0000_i1029" type="#_x0000_t75" style="width:409pt;height:579pt;mso-position-vertical:absolute"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DC" ShapeID="_x0000_i1029" DrawAspect="Content" ObjectID="_1677652641" r:id="rId18"/>
        </w:object>
      </w:r>
      <w:r w:rsidR="00D20901" w:rsidRPr="00D20901">
        <w:tab/>
      </w:r>
      <w:r w:rsidR="00D20901" w:rsidRPr="00D20901">
        <w:tab/>
      </w:r>
      <w:r w:rsidR="00D20901" w:rsidRPr="00D20901">
        <w:tab/>
      </w:r>
      <w:r w:rsidR="00D20901" w:rsidRPr="00D20901">
        <w:lastRenderedPageBreak/>
        <w:tab/>
      </w:r>
      <w:r w:rsidRPr="00D20901">
        <w:object w:dxaOrig="8926" w:dyaOrig="12631" w14:anchorId="0AF62AB3">
          <v:shape id="_x0000_i1030" type="#_x0000_t75" style="width:376.5pt;height:513pt;mso-position-vertical:absolute"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AcroExch.Document.DC" ShapeID="_x0000_i1030" DrawAspect="Content" ObjectID="_1677652642" r:id="rId20"/>
        </w:object>
      </w:r>
    </w:p>
    <w:p w14:paraId="6109309B" w14:textId="77777777" w:rsidR="00D20901" w:rsidRPr="00D20901" w:rsidRDefault="00D20901" w:rsidP="00D20901"/>
    <w:p w14:paraId="389A9CA7" w14:textId="3D69D3B2" w:rsidR="00D20901" w:rsidRPr="00D20901" w:rsidRDefault="00E2102B" w:rsidP="00D20901">
      <w:r w:rsidRPr="00D20901">
        <w:object w:dxaOrig="8926" w:dyaOrig="12631" w14:anchorId="20D0CFA0">
          <v:shape id="_x0000_i1031" type="#_x0000_t75" style="width:408.5pt;height:578pt;mso-position-vertical:absolute"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roExch.Document.DC" ShapeID="_x0000_i1031" DrawAspect="Content" ObjectID="_1677652643" r:id="rId22"/>
        </w:object>
      </w:r>
      <w:r w:rsidR="00D20901" w:rsidRPr="00D20901">
        <w:tab/>
      </w:r>
      <w:r w:rsidR="00D20901" w:rsidRPr="00D20901">
        <w:tab/>
      </w:r>
      <w:r w:rsidR="00D20901" w:rsidRPr="00D20901">
        <w:tab/>
      </w:r>
      <w:r w:rsidR="00D20901" w:rsidRPr="00D20901">
        <w:lastRenderedPageBreak/>
        <w:tab/>
      </w:r>
      <w:r w:rsidRPr="00D20901">
        <w:object w:dxaOrig="8926" w:dyaOrig="12631" w14:anchorId="05B9E241">
          <v:shape id="_x0000_i1032" type="#_x0000_t75" style="width:374pt;height:514pt;mso-position-vertical:absolute"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AcroExch.Document.DC" ShapeID="_x0000_i1032" DrawAspect="Content" ObjectID="_1677652644" r:id="rId24"/>
        </w:object>
      </w:r>
    </w:p>
    <w:p w14:paraId="1E788431" w14:textId="77777777" w:rsidR="00D20901" w:rsidRPr="00D20901" w:rsidRDefault="00D20901" w:rsidP="00D20901"/>
    <w:p w14:paraId="10741742" w14:textId="2424F04A" w:rsidR="00D20901" w:rsidRPr="00D20901" w:rsidRDefault="00E2102B" w:rsidP="00D20901">
      <w:r w:rsidRPr="00D20901">
        <w:object w:dxaOrig="8926" w:dyaOrig="12631" w14:anchorId="472982C6">
          <v:shape id="_x0000_i1033" type="#_x0000_t75" style="width:408.5pt;height:578.5pt;mso-position-vertical:absolute"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AcroExch.Document.DC" ShapeID="_x0000_i1033" DrawAspect="Content" ObjectID="_1677652645" r:id="rId26"/>
        </w:object>
      </w:r>
      <w:r w:rsidR="00D20901" w:rsidRPr="00D20901">
        <w:tab/>
      </w:r>
      <w:r w:rsidR="00D20901" w:rsidRPr="00D20901">
        <w:tab/>
      </w:r>
      <w:r w:rsidR="00D20901" w:rsidRPr="00D20901">
        <w:tab/>
      </w:r>
      <w:r w:rsidR="00D20901" w:rsidRPr="00D20901">
        <w:lastRenderedPageBreak/>
        <w:tab/>
      </w:r>
      <w:r w:rsidRPr="00D20901">
        <w:object w:dxaOrig="8926" w:dyaOrig="12631" w14:anchorId="1E8AB163">
          <v:shape id="_x0000_i1034" type="#_x0000_t75" style="width:373.5pt;height:468pt;mso-position-vertical:absolute"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AcroExch.Document.DC" ShapeID="_x0000_i1034" DrawAspect="Content" ObjectID="_1677652646" r:id="rId28"/>
        </w:object>
      </w:r>
    </w:p>
    <w:p w14:paraId="50ACEF14" w14:textId="77777777" w:rsidR="00D20901" w:rsidRPr="00D20901" w:rsidRDefault="00D20901" w:rsidP="00D20901"/>
    <w:p w14:paraId="75068A50" w14:textId="1D577759" w:rsidR="00786D86" w:rsidRPr="00230779" w:rsidRDefault="00230779" w:rsidP="00E3500B">
      <w:pPr>
        <w:rPr>
          <w:b/>
        </w:rPr>
        <w:sectPr w:rsidR="00786D86" w:rsidRPr="00230779" w:rsidSect="00800208">
          <w:headerReference w:type="default" r:id="rId29"/>
          <w:footerReference w:type="default" r:id="rId30"/>
          <w:pgSz w:w="11906" w:h="16838"/>
          <w:pgMar w:top="397" w:right="720" w:bottom="397" w:left="720" w:header="720" w:footer="720" w:gutter="0"/>
          <w:cols w:space="720"/>
          <w:titlePg/>
          <w:docGrid w:linePitch="299"/>
        </w:sectPr>
      </w:pPr>
      <w:r w:rsidRPr="00D20901">
        <w:object w:dxaOrig="8926" w:dyaOrig="12631" w14:anchorId="49C3D312">
          <v:shape id="_x0000_i1035" type="#_x0000_t75" style="width:411pt;height:582.5pt;mso-position-vertical:absolute"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AcroExch.Document.DC" ShapeID="_x0000_i1035" DrawAspect="Content" ObjectID="_1677652647" r:id="rId32"/>
        </w:object>
      </w:r>
      <w:r w:rsidR="00D20901" w:rsidRPr="00D20901">
        <w:tab/>
      </w:r>
      <w:r w:rsidR="00D20901" w:rsidRPr="00D20901">
        <w:tab/>
      </w:r>
      <w:r w:rsidR="00D20901" w:rsidRPr="00D20901">
        <w:tab/>
      </w:r>
      <w:r w:rsidR="00D20901" w:rsidRPr="00D20901">
        <w:lastRenderedPageBreak/>
        <w:tab/>
      </w:r>
      <w:r w:rsidRPr="00D20901">
        <w:object w:dxaOrig="8926" w:dyaOrig="12631" w14:anchorId="7885248A">
          <v:shape id="_x0000_i1036" type="#_x0000_t75" style="width:385pt;height:457pt;mso-position-vertical:absolute"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AcroExch.Document.DC" ShapeID="_x0000_i1036" DrawAspect="Content" ObjectID="_1677652648" r:id="rId34"/>
        </w:object>
      </w:r>
    </w:p>
    <w:p w14:paraId="16F51F6B" w14:textId="68FB76CB" w:rsidR="00800208" w:rsidRDefault="00800208" w:rsidP="00786D86"/>
    <w:p w14:paraId="120928C2" w14:textId="046D5A3F" w:rsidR="00021478" w:rsidRDefault="00021478" w:rsidP="00786D86"/>
    <w:p w14:paraId="722BC61A" w14:textId="145BBB86" w:rsidR="00021478" w:rsidRDefault="00021478" w:rsidP="00786D86"/>
    <w:p w14:paraId="1E35C2B2" w14:textId="0F7AF74A" w:rsidR="00021478" w:rsidRDefault="00021478" w:rsidP="00786D86"/>
    <w:p w14:paraId="7B6D9670" w14:textId="36314E9C" w:rsidR="00021478" w:rsidRDefault="00021478" w:rsidP="00786D86"/>
    <w:p w14:paraId="1CA17D55" w14:textId="7A51E45E" w:rsidR="00021478" w:rsidRDefault="00021478" w:rsidP="00786D86"/>
    <w:p w14:paraId="32B2D6B8" w14:textId="11E43254" w:rsidR="00021478" w:rsidRDefault="00021478" w:rsidP="00786D86"/>
    <w:p w14:paraId="7A6B800D" w14:textId="091C7421" w:rsidR="00021478" w:rsidRDefault="00021478" w:rsidP="00786D86"/>
    <w:p w14:paraId="239FBDC7" w14:textId="42404014" w:rsidR="00021478" w:rsidRDefault="00021478" w:rsidP="00786D86"/>
    <w:p w14:paraId="35E70F5D" w14:textId="7C45434A" w:rsidR="00021478" w:rsidRDefault="00021478" w:rsidP="00786D86"/>
    <w:p w14:paraId="08336C4A" w14:textId="37CE16D8" w:rsidR="00021478" w:rsidRDefault="00021478" w:rsidP="00786D86"/>
    <w:p w14:paraId="784F2CA4" w14:textId="1070770F" w:rsidR="00021478" w:rsidRDefault="00021478" w:rsidP="00786D86"/>
    <w:p w14:paraId="45942815" w14:textId="5FD278DB" w:rsidR="00021478" w:rsidRDefault="00021478" w:rsidP="00786D86"/>
    <w:p w14:paraId="2873517C" w14:textId="6B09D969" w:rsidR="00021478" w:rsidRDefault="00021478" w:rsidP="00786D86"/>
    <w:p w14:paraId="73E68967" w14:textId="6E3222C9" w:rsidR="00021478" w:rsidRDefault="00021478" w:rsidP="00786D86"/>
    <w:p w14:paraId="146D684B" w14:textId="4446AEAE" w:rsidR="00021478" w:rsidRDefault="00021478" w:rsidP="00786D86"/>
    <w:p w14:paraId="66A83435" w14:textId="5DE7BDC7" w:rsidR="00021478" w:rsidRDefault="00021478" w:rsidP="00786D86"/>
    <w:p w14:paraId="1E68640C" w14:textId="25D2D14A" w:rsidR="00021478" w:rsidRDefault="00021478" w:rsidP="00786D86"/>
    <w:p w14:paraId="23B3CED0" w14:textId="4411CD9D" w:rsidR="00021478" w:rsidRDefault="00021478" w:rsidP="00786D86"/>
    <w:p w14:paraId="7A09E7E2" w14:textId="6911BFDC" w:rsidR="00021478" w:rsidRDefault="00021478" w:rsidP="00786D86"/>
    <w:p w14:paraId="68FA5760" w14:textId="66F6F2C3" w:rsidR="00021478" w:rsidRDefault="00021478" w:rsidP="00786D86"/>
    <w:p w14:paraId="2ACC0A78" w14:textId="70BA5916" w:rsidR="00021478" w:rsidRDefault="00021478" w:rsidP="00786D86"/>
    <w:p w14:paraId="37F88360" w14:textId="53D4C062" w:rsidR="00021478" w:rsidRDefault="00021478" w:rsidP="00786D86"/>
    <w:p w14:paraId="23E54685" w14:textId="2DCF2AC5" w:rsidR="00021478" w:rsidRDefault="00021478" w:rsidP="00786D86"/>
    <w:p w14:paraId="7FA881DB" w14:textId="7E8ABAE5" w:rsidR="00021478" w:rsidRDefault="00021478" w:rsidP="00786D86"/>
    <w:p w14:paraId="2B30EBA3" w14:textId="0ECC9D37" w:rsidR="00021478" w:rsidRDefault="00021478" w:rsidP="00786D86"/>
    <w:p w14:paraId="5AB80804" w14:textId="611874C4" w:rsidR="00021478" w:rsidRDefault="00021478" w:rsidP="00786D86"/>
    <w:p w14:paraId="024471F4" w14:textId="16D43C97" w:rsidR="00021478" w:rsidRDefault="00021478" w:rsidP="00786D86"/>
    <w:p w14:paraId="67252101" w14:textId="16702465" w:rsidR="00021478" w:rsidRDefault="00021478" w:rsidP="00786D86"/>
    <w:p w14:paraId="6730E1EC" w14:textId="59581384" w:rsidR="00021478" w:rsidRDefault="00021478" w:rsidP="00786D86"/>
    <w:p w14:paraId="22F1A7AA" w14:textId="2BB9F023" w:rsidR="00021478" w:rsidRDefault="00021478" w:rsidP="00786D86"/>
    <w:p w14:paraId="173E3E37" w14:textId="49E5931B" w:rsidR="00021478" w:rsidRDefault="00021478" w:rsidP="00786D86"/>
    <w:p w14:paraId="07494575" w14:textId="20FA5A65" w:rsidR="00021478" w:rsidRDefault="00021478" w:rsidP="00786D86"/>
    <w:p w14:paraId="3F6A93B5" w14:textId="76B15760" w:rsidR="00021478" w:rsidRDefault="00021478" w:rsidP="00786D86"/>
    <w:p w14:paraId="0C71E8CD" w14:textId="08FCBBBF" w:rsidR="00021478" w:rsidRDefault="00021478" w:rsidP="00786D86"/>
    <w:p w14:paraId="62BB357F" w14:textId="4300424C" w:rsidR="00021478" w:rsidRDefault="00021478" w:rsidP="00786D86"/>
    <w:p w14:paraId="7BFC2C6E" w14:textId="14417B77" w:rsidR="00021478" w:rsidRDefault="00021478" w:rsidP="00786D86"/>
    <w:p w14:paraId="2F2A2F51" w14:textId="0065FAEA" w:rsidR="00021478" w:rsidRDefault="00021478" w:rsidP="00786D86"/>
    <w:p w14:paraId="6357973B" w14:textId="3251A36E" w:rsidR="00021478" w:rsidRDefault="00021478" w:rsidP="00786D86"/>
    <w:p w14:paraId="00F77188" w14:textId="2FCB1538" w:rsidR="00021478" w:rsidRDefault="00021478" w:rsidP="00786D86"/>
    <w:p w14:paraId="1CF9E2A2" w14:textId="3978254D" w:rsidR="00021478" w:rsidRDefault="00021478" w:rsidP="00786D86"/>
    <w:p w14:paraId="513BBEE5" w14:textId="7C173719" w:rsidR="00021478" w:rsidRDefault="00021478" w:rsidP="00786D86"/>
    <w:p w14:paraId="21A9A71B" w14:textId="047C7561" w:rsidR="00021478" w:rsidRDefault="00021478" w:rsidP="00786D86"/>
    <w:p w14:paraId="35AFB10D" w14:textId="30281D02" w:rsidR="00021478" w:rsidRDefault="00021478" w:rsidP="00786D86"/>
    <w:p w14:paraId="0DEDB50A" w14:textId="7346F5E7" w:rsidR="00021478" w:rsidRDefault="00021478" w:rsidP="00786D86"/>
    <w:p w14:paraId="0454A4BE" w14:textId="3E40D062" w:rsidR="00021478" w:rsidRDefault="00021478" w:rsidP="00786D86"/>
    <w:p w14:paraId="578724C1" w14:textId="7699E231" w:rsidR="00021478" w:rsidRDefault="00021478" w:rsidP="00786D86"/>
    <w:p w14:paraId="08876917" w14:textId="265171DF" w:rsidR="00021478" w:rsidRDefault="00021478" w:rsidP="00786D86">
      <w:r>
        <w:t>Dieses Konzept wurde erstellt von:</w:t>
      </w:r>
    </w:p>
    <w:p w14:paraId="1D8A4FFB" w14:textId="3EF33449" w:rsidR="00021478" w:rsidRDefault="00021478" w:rsidP="00786D86">
      <w:r>
        <w:t>Raphaela Greber</w:t>
      </w:r>
      <w:r>
        <w:br/>
        <w:t>in Zusammenarbeit mit dem Team der Lehrpersonen Niedermuhlern</w:t>
      </w:r>
      <w:r>
        <w:br/>
        <w:t>Es basiert auf der Grundlage der Konzepts der Schulen Muri (zur Verfügung gestellt von Rolf Rickenbach, geschäftsführender Schulleiter Muri)</w:t>
      </w:r>
    </w:p>
    <w:p w14:paraId="1329AB11" w14:textId="409456C9" w:rsidR="00021478" w:rsidRDefault="00021478" w:rsidP="00786D86"/>
    <w:p w14:paraId="15D22BEC" w14:textId="77777777" w:rsidR="00021478" w:rsidRPr="00786D86" w:rsidRDefault="00021478" w:rsidP="00786D86"/>
    <w:sectPr w:rsidR="00021478" w:rsidRPr="00786D86" w:rsidSect="001922D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8B09A" w14:textId="77777777" w:rsidR="00FB3339" w:rsidRDefault="00FB3339" w:rsidP="00800208">
      <w:r>
        <w:separator/>
      </w:r>
    </w:p>
  </w:endnote>
  <w:endnote w:type="continuationSeparator" w:id="0">
    <w:p w14:paraId="1920DF75" w14:textId="77777777" w:rsidR="00FB3339" w:rsidRDefault="00FB3339" w:rsidP="0080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11503"/>
      <w:docPartObj>
        <w:docPartGallery w:val="Page Numbers (Bottom of Page)"/>
        <w:docPartUnique/>
      </w:docPartObj>
    </w:sdtPr>
    <w:sdtEndPr/>
    <w:sdtContent>
      <w:p w14:paraId="26519368" w14:textId="77777777" w:rsidR="00FB3339" w:rsidRDefault="00FB3339">
        <w:pPr>
          <w:pStyle w:val="Fuzeile"/>
          <w:jc w:val="center"/>
        </w:pPr>
        <w:r>
          <w:fldChar w:fldCharType="begin"/>
        </w:r>
        <w:r>
          <w:instrText>PAGE   \* MERGEFORMAT</w:instrText>
        </w:r>
        <w:r>
          <w:fldChar w:fldCharType="separate"/>
        </w:r>
        <w:r w:rsidRPr="00786D86">
          <w:rPr>
            <w:noProof/>
            <w:lang w:val="de-DE"/>
          </w:rPr>
          <w:t>14</w:t>
        </w:r>
        <w:r>
          <w:rPr>
            <w:noProof/>
            <w:lang w:val="de-DE"/>
          </w:rPr>
          <w:fldChar w:fldCharType="end"/>
        </w:r>
      </w:p>
    </w:sdtContent>
  </w:sdt>
  <w:p w14:paraId="2290D3ED" w14:textId="77777777" w:rsidR="00FB3339" w:rsidRDefault="00FB33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53027" w14:textId="77777777" w:rsidR="00FB3339" w:rsidRDefault="00FB3339" w:rsidP="00800208">
      <w:r>
        <w:separator/>
      </w:r>
    </w:p>
  </w:footnote>
  <w:footnote w:type="continuationSeparator" w:id="0">
    <w:p w14:paraId="400E192D" w14:textId="77777777" w:rsidR="00FB3339" w:rsidRDefault="00FB3339" w:rsidP="00800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1D51" w14:textId="77777777" w:rsidR="00FB3339" w:rsidRPr="00DE13F3" w:rsidRDefault="00FB3339" w:rsidP="00800208">
    <w:pPr>
      <w:rPr>
        <w:b/>
        <w:u w:val="single"/>
      </w:rPr>
    </w:pPr>
    <w:r>
      <w:rPr>
        <w:b/>
        <w:u w:val="single"/>
      </w:rPr>
      <w:t>Primarschule Niedermuhlern und Realschule NOW</w:t>
    </w:r>
    <w:r>
      <w:rPr>
        <w:b/>
        <w:u w:val="single"/>
      </w:rPr>
      <w:tab/>
      <w:t xml:space="preserve">                       Einheitliche Beurteilungspraxis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0925EC"/>
    <w:multiLevelType w:val="multilevel"/>
    <w:tmpl w:val="013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F344B"/>
    <w:multiLevelType w:val="hybridMultilevel"/>
    <w:tmpl w:val="B64047D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ADB24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A548EA"/>
    <w:multiLevelType w:val="multilevel"/>
    <w:tmpl w:val="0486C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A354B2"/>
    <w:multiLevelType w:val="hybridMultilevel"/>
    <w:tmpl w:val="DDE06B2E"/>
    <w:lvl w:ilvl="0" w:tplc="08070001">
      <w:start w:val="1"/>
      <w:numFmt w:val="bullet"/>
      <w:lvlText w:val=""/>
      <w:lvlJc w:val="left"/>
      <w:pPr>
        <w:ind w:left="6" w:hanging="360"/>
      </w:pPr>
      <w:rPr>
        <w:rFonts w:ascii="Symbol" w:hAnsi="Symbol" w:hint="default"/>
      </w:rPr>
    </w:lvl>
    <w:lvl w:ilvl="1" w:tplc="08070003" w:tentative="1">
      <w:start w:val="1"/>
      <w:numFmt w:val="bullet"/>
      <w:lvlText w:val="o"/>
      <w:lvlJc w:val="left"/>
      <w:pPr>
        <w:ind w:left="726" w:hanging="360"/>
      </w:pPr>
      <w:rPr>
        <w:rFonts w:ascii="Courier New" w:hAnsi="Courier New" w:cs="Courier New" w:hint="default"/>
      </w:rPr>
    </w:lvl>
    <w:lvl w:ilvl="2" w:tplc="08070005" w:tentative="1">
      <w:start w:val="1"/>
      <w:numFmt w:val="bullet"/>
      <w:lvlText w:val=""/>
      <w:lvlJc w:val="left"/>
      <w:pPr>
        <w:ind w:left="1446" w:hanging="360"/>
      </w:pPr>
      <w:rPr>
        <w:rFonts w:ascii="Wingdings" w:hAnsi="Wingdings" w:hint="default"/>
      </w:rPr>
    </w:lvl>
    <w:lvl w:ilvl="3" w:tplc="08070001" w:tentative="1">
      <w:start w:val="1"/>
      <w:numFmt w:val="bullet"/>
      <w:lvlText w:val=""/>
      <w:lvlJc w:val="left"/>
      <w:pPr>
        <w:ind w:left="2166" w:hanging="360"/>
      </w:pPr>
      <w:rPr>
        <w:rFonts w:ascii="Symbol" w:hAnsi="Symbol" w:hint="default"/>
      </w:rPr>
    </w:lvl>
    <w:lvl w:ilvl="4" w:tplc="08070003" w:tentative="1">
      <w:start w:val="1"/>
      <w:numFmt w:val="bullet"/>
      <w:lvlText w:val="o"/>
      <w:lvlJc w:val="left"/>
      <w:pPr>
        <w:ind w:left="2886" w:hanging="360"/>
      </w:pPr>
      <w:rPr>
        <w:rFonts w:ascii="Courier New" w:hAnsi="Courier New" w:cs="Courier New" w:hint="default"/>
      </w:rPr>
    </w:lvl>
    <w:lvl w:ilvl="5" w:tplc="08070005" w:tentative="1">
      <w:start w:val="1"/>
      <w:numFmt w:val="bullet"/>
      <w:lvlText w:val=""/>
      <w:lvlJc w:val="left"/>
      <w:pPr>
        <w:ind w:left="3606" w:hanging="360"/>
      </w:pPr>
      <w:rPr>
        <w:rFonts w:ascii="Wingdings" w:hAnsi="Wingdings" w:hint="default"/>
      </w:rPr>
    </w:lvl>
    <w:lvl w:ilvl="6" w:tplc="08070001" w:tentative="1">
      <w:start w:val="1"/>
      <w:numFmt w:val="bullet"/>
      <w:lvlText w:val=""/>
      <w:lvlJc w:val="left"/>
      <w:pPr>
        <w:ind w:left="4326" w:hanging="360"/>
      </w:pPr>
      <w:rPr>
        <w:rFonts w:ascii="Symbol" w:hAnsi="Symbol" w:hint="default"/>
      </w:rPr>
    </w:lvl>
    <w:lvl w:ilvl="7" w:tplc="08070003" w:tentative="1">
      <w:start w:val="1"/>
      <w:numFmt w:val="bullet"/>
      <w:lvlText w:val="o"/>
      <w:lvlJc w:val="left"/>
      <w:pPr>
        <w:ind w:left="5046" w:hanging="360"/>
      </w:pPr>
      <w:rPr>
        <w:rFonts w:ascii="Courier New" w:hAnsi="Courier New" w:cs="Courier New" w:hint="default"/>
      </w:rPr>
    </w:lvl>
    <w:lvl w:ilvl="8" w:tplc="08070005" w:tentative="1">
      <w:start w:val="1"/>
      <w:numFmt w:val="bullet"/>
      <w:lvlText w:val=""/>
      <w:lvlJc w:val="left"/>
      <w:pPr>
        <w:ind w:left="5766" w:hanging="360"/>
      </w:pPr>
      <w:rPr>
        <w:rFonts w:ascii="Wingdings" w:hAnsi="Wingdings" w:hint="default"/>
      </w:rPr>
    </w:lvl>
  </w:abstractNum>
  <w:abstractNum w:abstractNumId="6" w15:restartNumberingAfterBreak="0">
    <w:nsid w:val="2AB35C51"/>
    <w:multiLevelType w:val="hybridMultilevel"/>
    <w:tmpl w:val="AD6C76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0806583"/>
    <w:multiLevelType w:val="hybridMultilevel"/>
    <w:tmpl w:val="2BD626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36547E6C"/>
    <w:multiLevelType w:val="singleLevel"/>
    <w:tmpl w:val="C1EE6936"/>
    <w:lvl w:ilvl="0">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3EB3279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D06B21"/>
    <w:multiLevelType w:val="hybridMultilevel"/>
    <w:tmpl w:val="499EBA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A2E094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 w15:restartNumberingAfterBreak="0">
    <w:nsid w:val="53885EAC"/>
    <w:multiLevelType w:val="hybridMultilevel"/>
    <w:tmpl w:val="8AB00BF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A44B1D"/>
    <w:multiLevelType w:val="hybridMultilevel"/>
    <w:tmpl w:val="CB725F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6F1E90"/>
    <w:multiLevelType w:val="hybridMultilevel"/>
    <w:tmpl w:val="483A26D4"/>
    <w:lvl w:ilvl="0" w:tplc="08070001">
      <w:start w:val="1"/>
      <w:numFmt w:val="bullet"/>
      <w:lvlText w:val=""/>
      <w:lvlJc w:val="left"/>
      <w:pPr>
        <w:ind w:left="6" w:hanging="360"/>
      </w:pPr>
      <w:rPr>
        <w:rFonts w:ascii="Symbol" w:hAnsi="Symbol" w:hint="default"/>
      </w:rPr>
    </w:lvl>
    <w:lvl w:ilvl="1" w:tplc="08070003" w:tentative="1">
      <w:start w:val="1"/>
      <w:numFmt w:val="bullet"/>
      <w:lvlText w:val="o"/>
      <w:lvlJc w:val="left"/>
      <w:pPr>
        <w:ind w:left="726" w:hanging="360"/>
      </w:pPr>
      <w:rPr>
        <w:rFonts w:ascii="Courier New" w:hAnsi="Courier New" w:cs="Courier New" w:hint="default"/>
      </w:rPr>
    </w:lvl>
    <w:lvl w:ilvl="2" w:tplc="08070005" w:tentative="1">
      <w:start w:val="1"/>
      <w:numFmt w:val="bullet"/>
      <w:lvlText w:val=""/>
      <w:lvlJc w:val="left"/>
      <w:pPr>
        <w:ind w:left="1446" w:hanging="360"/>
      </w:pPr>
      <w:rPr>
        <w:rFonts w:ascii="Wingdings" w:hAnsi="Wingdings" w:hint="default"/>
      </w:rPr>
    </w:lvl>
    <w:lvl w:ilvl="3" w:tplc="08070001" w:tentative="1">
      <w:start w:val="1"/>
      <w:numFmt w:val="bullet"/>
      <w:lvlText w:val=""/>
      <w:lvlJc w:val="left"/>
      <w:pPr>
        <w:ind w:left="2166" w:hanging="360"/>
      </w:pPr>
      <w:rPr>
        <w:rFonts w:ascii="Symbol" w:hAnsi="Symbol" w:hint="default"/>
      </w:rPr>
    </w:lvl>
    <w:lvl w:ilvl="4" w:tplc="08070003" w:tentative="1">
      <w:start w:val="1"/>
      <w:numFmt w:val="bullet"/>
      <w:lvlText w:val="o"/>
      <w:lvlJc w:val="left"/>
      <w:pPr>
        <w:ind w:left="2886" w:hanging="360"/>
      </w:pPr>
      <w:rPr>
        <w:rFonts w:ascii="Courier New" w:hAnsi="Courier New" w:cs="Courier New" w:hint="default"/>
      </w:rPr>
    </w:lvl>
    <w:lvl w:ilvl="5" w:tplc="08070005" w:tentative="1">
      <w:start w:val="1"/>
      <w:numFmt w:val="bullet"/>
      <w:lvlText w:val=""/>
      <w:lvlJc w:val="left"/>
      <w:pPr>
        <w:ind w:left="3606" w:hanging="360"/>
      </w:pPr>
      <w:rPr>
        <w:rFonts w:ascii="Wingdings" w:hAnsi="Wingdings" w:hint="default"/>
      </w:rPr>
    </w:lvl>
    <w:lvl w:ilvl="6" w:tplc="08070001" w:tentative="1">
      <w:start w:val="1"/>
      <w:numFmt w:val="bullet"/>
      <w:lvlText w:val=""/>
      <w:lvlJc w:val="left"/>
      <w:pPr>
        <w:ind w:left="4326" w:hanging="360"/>
      </w:pPr>
      <w:rPr>
        <w:rFonts w:ascii="Symbol" w:hAnsi="Symbol" w:hint="default"/>
      </w:rPr>
    </w:lvl>
    <w:lvl w:ilvl="7" w:tplc="08070003" w:tentative="1">
      <w:start w:val="1"/>
      <w:numFmt w:val="bullet"/>
      <w:lvlText w:val="o"/>
      <w:lvlJc w:val="left"/>
      <w:pPr>
        <w:ind w:left="5046" w:hanging="360"/>
      </w:pPr>
      <w:rPr>
        <w:rFonts w:ascii="Courier New" w:hAnsi="Courier New" w:cs="Courier New" w:hint="default"/>
      </w:rPr>
    </w:lvl>
    <w:lvl w:ilvl="8" w:tplc="08070005" w:tentative="1">
      <w:start w:val="1"/>
      <w:numFmt w:val="bullet"/>
      <w:lvlText w:val=""/>
      <w:lvlJc w:val="left"/>
      <w:pPr>
        <w:ind w:left="5766" w:hanging="360"/>
      </w:pPr>
      <w:rPr>
        <w:rFonts w:ascii="Wingdings" w:hAnsi="Wingdings" w:hint="default"/>
      </w:rPr>
    </w:lvl>
  </w:abstractNum>
  <w:abstractNum w:abstractNumId="15" w15:restartNumberingAfterBreak="0">
    <w:nsid w:val="5CF3246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6E53DD"/>
    <w:multiLevelType w:val="hybridMultilevel"/>
    <w:tmpl w:val="15582B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79C797C"/>
    <w:multiLevelType w:val="hybridMultilevel"/>
    <w:tmpl w:val="B43CD0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
  </w:num>
  <w:num w:numId="4">
    <w:abstractNumId w:val="1"/>
  </w:num>
  <w:num w:numId="5">
    <w:abstractNumId w:val="9"/>
  </w:num>
  <w:num w:numId="6">
    <w:abstractNumId w:val="3"/>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11"/>
  </w:num>
  <w:num w:numId="9">
    <w:abstractNumId w:val="8"/>
  </w:num>
  <w:num w:numId="10">
    <w:abstractNumId w:val="17"/>
  </w:num>
  <w:num w:numId="11">
    <w:abstractNumId w:val="5"/>
  </w:num>
  <w:num w:numId="12">
    <w:abstractNumId w:val="14"/>
  </w:num>
  <w:num w:numId="13">
    <w:abstractNumId w:val="10"/>
  </w:num>
  <w:num w:numId="14">
    <w:abstractNumId w:val="12"/>
  </w:num>
  <w:num w:numId="15">
    <w:abstractNumId w:val="2"/>
  </w:num>
  <w:num w:numId="16">
    <w:abstractNumId w:val="7"/>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0208"/>
    <w:rsid w:val="00006C45"/>
    <w:rsid w:val="00021478"/>
    <w:rsid w:val="000F2177"/>
    <w:rsid w:val="00176A6C"/>
    <w:rsid w:val="001922D2"/>
    <w:rsid w:val="00230779"/>
    <w:rsid w:val="002514E2"/>
    <w:rsid w:val="00264E53"/>
    <w:rsid w:val="00307082"/>
    <w:rsid w:val="00344C23"/>
    <w:rsid w:val="00375E0E"/>
    <w:rsid w:val="0043112A"/>
    <w:rsid w:val="00496AB0"/>
    <w:rsid w:val="00505F17"/>
    <w:rsid w:val="0052266A"/>
    <w:rsid w:val="0052732F"/>
    <w:rsid w:val="00610BBE"/>
    <w:rsid w:val="006537F8"/>
    <w:rsid w:val="00680782"/>
    <w:rsid w:val="00743D16"/>
    <w:rsid w:val="00746790"/>
    <w:rsid w:val="00786D86"/>
    <w:rsid w:val="00786FC4"/>
    <w:rsid w:val="00800208"/>
    <w:rsid w:val="00870DB3"/>
    <w:rsid w:val="00872935"/>
    <w:rsid w:val="00885ADF"/>
    <w:rsid w:val="00893D99"/>
    <w:rsid w:val="008C1147"/>
    <w:rsid w:val="008C79E5"/>
    <w:rsid w:val="008E6AE6"/>
    <w:rsid w:val="00994F93"/>
    <w:rsid w:val="00A713B6"/>
    <w:rsid w:val="00B10709"/>
    <w:rsid w:val="00C43771"/>
    <w:rsid w:val="00D20901"/>
    <w:rsid w:val="00D715DE"/>
    <w:rsid w:val="00E2102B"/>
    <w:rsid w:val="00E3500B"/>
    <w:rsid w:val="00E75DE7"/>
    <w:rsid w:val="00E95AD0"/>
    <w:rsid w:val="00EE2764"/>
    <w:rsid w:val="00F008E6"/>
    <w:rsid w:val="00F15A69"/>
    <w:rsid w:val="00FB33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E716427"/>
  <w15:docId w15:val="{81DCD4EE-C9DF-437A-A068-AFD70409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0208"/>
    <w:pPr>
      <w:spacing w:after="0" w:line="240" w:lineRule="auto"/>
    </w:pPr>
    <w:rPr>
      <w:rFonts w:ascii="Arial" w:eastAsia="Times New Roman" w:hAnsi="Arial" w:cs="Times New Roman"/>
      <w:lang w:eastAsia="de-CH"/>
    </w:rPr>
  </w:style>
  <w:style w:type="paragraph" w:styleId="berschrift1">
    <w:name w:val="heading 1"/>
    <w:basedOn w:val="Standard"/>
    <w:next w:val="Standard"/>
    <w:link w:val="berschrift1Zchn"/>
    <w:qFormat/>
    <w:rsid w:val="00800208"/>
    <w:pPr>
      <w:keepNext/>
      <w:framePr w:w="3459" w:h="1289" w:hSpace="141" w:wrap="around" w:vAnchor="text" w:hAnchor="page" w:x="3168" w:y="-255"/>
      <w:outlineLvl w:val="0"/>
    </w:pPr>
    <w:rPr>
      <w:b/>
      <w:sz w:val="32"/>
    </w:rPr>
  </w:style>
  <w:style w:type="paragraph" w:styleId="berschrift2">
    <w:name w:val="heading 2"/>
    <w:basedOn w:val="Standard"/>
    <w:next w:val="Standard"/>
    <w:link w:val="berschrift2Zchn"/>
    <w:qFormat/>
    <w:rsid w:val="00800208"/>
    <w:pPr>
      <w:keepNext/>
      <w:tabs>
        <w:tab w:val="left" w:pos="3969"/>
        <w:tab w:val="left" w:pos="5670"/>
      </w:tabs>
      <w:outlineLvl w:val="1"/>
    </w:pPr>
    <w:rPr>
      <w:b/>
      <w:sz w:val="28"/>
    </w:rPr>
  </w:style>
  <w:style w:type="paragraph" w:styleId="berschrift3">
    <w:name w:val="heading 3"/>
    <w:basedOn w:val="Standard"/>
    <w:next w:val="Standard"/>
    <w:link w:val="berschrift3Zchn"/>
    <w:qFormat/>
    <w:rsid w:val="00800208"/>
    <w:pPr>
      <w:keepNext/>
      <w:tabs>
        <w:tab w:val="left" w:pos="5103"/>
      </w:tabs>
      <w:jc w:val="both"/>
      <w:outlineLvl w:val="2"/>
    </w:pPr>
    <w:rPr>
      <w:b/>
      <w:sz w:val="28"/>
    </w:rPr>
  </w:style>
  <w:style w:type="paragraph" w:styleId="berschrift4">
    <w:name w:val="heading 4"/>
    <w:basedOn w:val="Standard"/>
    <w:next w:val="Standard"/>
    <w:link w:val="berschrift4Zchn"/>
    <w:uiPriority w:val="9"/>
    <w:semiHidden/>
    <w:unhideWhenUsed/>
    <w:qFormat/>
    <w:rsid w:val="00800208"/>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800208"/>
    <w:pPr>
      <w:keepNext/>
      <w:keepLines/>
      <w:spacing w:before="200"/>
      <w:outlineLvl w:val="4"/>
    </w:pPr>
    <w:rPr>
      <w:rFonts w:asciiTheme="majorHAnsi" w:eastAsiaTheme="majorEastAsia" w:hAnsiTheme="majorHAnsi" w:cstheme="majorBidi"/>
      <w:color w:val="243F60" w:themeColor="accent1" w:themeShade="7F"/>
    </w:rPr>
  </w:style>
  <w:style w:type="paragraph" w:styleId="berschrift8">
    <w:name w:val="heading 8"/>
    <w:basedOn w:val="Standard"/>
    <w:next w:val="Standard"/>
    <w:link w:val="berschrift8Zchn"/>
    <w:uiPriority w:val="9"/>
    <w:unhideWhenUsed/>
    <w:qFormat/>
    <w:rsid w:val="0080020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00208"/>
    <w:rPr>
      <w:rFonts w:ascii="Arial" w:eastAsia="Times New Roman" w:hAnsi="Arial" w:cs="Times New Roman"/>
      <w:b/>
      <w:sz w:val="32"/>
      <w:lang w:eastAsia="de-CH"/>
    </w:rPr>
  </w:style>
  <w:style w:type="character" w:customStyle="1" w:styleId="berschrift2Zchn">
    <w:name w:val="Überschrift 2 Zchn"/>
    <w:basedOn w:val="Absatz-Standardschriftart"/>
    <w:link w:val="berschrift2"/>
    <w:rsid w:val="00800208"/>
    <w:rPr>
      <w:rFonts w:ascii="Arial" w:eastAsia="Times New Roman" w:hAnsi="Arial" w:cs="Times New Roman"/>
      <w:b/>
      <w:sz w:val="28"/>
      <w:lang w:eastAsia="de-CH"/>
    </w:rPr>
  </w:style>
  <w:style w:type="character" w:customStyle="1" w:styleId="berschrift3Zchn">
    <w:name w:val="Überschrift 3 Zchn"/>
    <w:basedOn w:val="Absatz-Standardschriftart"/>
    <w:link w:val="berschrift3"/>
    <w:rsid w:val="00800208"/>
    <w:rPr>
      <w:rFonts w:ascii="Arial" w:eastAsia="Times New Roman" w:hAnsi="Arial" w:cs="Times New Roman"/>
      <w:b/>
      <w:sz w:val="28"/>
      <w:lang w:eastAsia="de-CH"/>
    </w:rPr>
  </w:style>
  <w:style w:type="character" w:customStyle="1" w:styleId="berschrift4Zchn">
    <w:name w:val="Überschrift 4 Zchn"/>
    <w:basedOn w:val="Absatz-Standardschriftart"/>
    <w:link w:val="berschrift4"/>
    <w:uiPriority w:val="9"/>
    <w:semiHidden/>
    <w:rsid w:val="00800208"/>
    <w:rPr>
      <w:rFonts w:asciiTheme="majorHAnsi" w:eastAsiaTheme="majorEastAsia" w:hAnsiTheme="majorHAnsi" w:cstheme="majorBidi"/>
      <w:b/>
      <w:bCs/>
      <w:i/>
      <w:iCs/>
      <w:color w:val="4F81BD" w:themeColor="accent1"/>
      <w:lang w:eastAsia="de-CH"/>
    </w:rPr>
  </w:style>
  <w:style w:type="character" w:customStyle="1" w:styleId="berschrift8Zchn">
    <w:name w:val="Überschrift 8 Zchn"/>
    <w:basedOn w:val="Absatz-Standardschriftart"/>
    <w:link w:val="berschrift8"/>
    <w:uiPriority w:val="9"/>
    <w:rsid w:val="00800208"/>
    <w:rPr>
      <w:rFonts w:asciiTheme="majorHAnsi" w:eastAsiaTheme="majorEastAsia" w:hAnsiTheme="majorHAnsi" w:cstheme="majorBidi"/>
      <w:color w:val="272727" w:themeColor="text1" w:themeTint="D8"/>
      <w:sz w:val="21"/>
      <w:szCs w:val="21"/>
      <w:lang w:eastAsia="de-CH"/>
    </w:rPr>
  </w:style>
  <w:style w:type="character" w:customStyle="1" w:styleId="berschrift5Zchn">
    <w:name w:val="Überschrift 5 Zchn"/>
    <w:basedOn w:val="Absatz-Standardschriftart"/>
    <w:link w:val="berschrift5"/>
    <w:uiPriority w:val="9"/>
    <w:semiHidden/>
    <w:rsid w:val="00800208"/>
    <w:rPr>
      <w:rFonts w:asciiTheme="majorHAnsi" w:eastAsiaTheme="majorEastAsia" w:hAnsiTheme="majorHAnsi" w:cstheme="majorBidi"/>
      <w:color w:val="243F60" w:themeColor="accent1" w:themeShade="7F"/>
      <w:lang w:eastAsia="de-CH"/>
    </w:rPr>
  </w:style>
  <w:style w:type="character" w:styleId="Hyperlink">
    <w:name w:val="Hyperlink"/>
    <w:uiPriority w:val="99"/>
    <w:rsid w:val="00800208"/>
    <w:rPr>
      <w:color w:val="0000FF"/>
      <w:u w:val="single"/>
    </w:rPr>
  </w:style>
  <w:style w:type="character" w:customStyle="1" w:styleId="TextkrperZchn">
    <w:name w:val="Textkörper Zchn"/>
    <w:basedOn w:val="Absatz-Standardschriftart"/>
    <w:link w:val="Textkrper"/>
    <w:semiHidden/>
    <w:rsid w:val="00800208"/>
    <w:rPr>
      <w:rFonts w:ascii="Times New Roman" w:eastAsia="Times New Roman" w:hAnsi="Times New Roman" w:cs="Times New Roman"/>
      <w:lang w:eastAsia="de-CH"/>
    </w:rPr>
  </w:style>
  <w:style w:type="paragraph" w:styleId="Textkrper">
    <w:name w:val="Body Text"/>
    <w:basedOn w:val="Standard"/>
    <w:link w:val="TextkrperZchn"/>
    <w:semiHidden/>
    <w:rsid w:val="00800208"/>
    <w:pPr>
      <w:pBdr>
        <w:top w:val="double" w:sz="6" w:space="1" w:color="auto"/>
        <w:left w:val="double" w:sz="6" w:space="1" w:color="auto"/>
        <w:bottom w:val="double" w:sz="6" w:space="1" w:color="auto"/>
        <w:right w:val="double" w:sz="6" w:space="1" w:color="auto"/>
      </w:pBdr>
      <w:jc w:val="both"/>
    </w:pPr>
    <w:rPr>
      <w:rFonts w:ascii="Times New Roman" w:hAnsi="Times New Roman"/>
    </w:rPr>
  </w:style>
  <w:style w:type="paragraph" w:styleId="Titel">
    <w:name w:val="Title"/>
    <w:basedOn w:val="Standard"/>
    <w:link w:val="TitelZchn"/>
    <w:qFormat/>
    <w:rsid w:val="00800208"/>
    <w:pPr>
      <w:jc w:val="center"/>
    </w:pPr>
    <w:rPr>
      <w:rFonts w:ascii="Times New Roman" w:hAnsi="Times New Roman"/>
      <w:b/>
      <w:sz w:val="28"/>
      <w:u w:val="single"/>
    </w:rPr>
  </w:style>
  <w:style w:type="character" w:customStyle="1" w:styleId="TitelZchn">
    <w:name w:val="Titel Zchn"/>
    <w:basedOn w:val="Absatz-Standardschriftart"/>
    <w:link w:val="Titel"/>
    <w:rsid w:val="00800208"/>
    <w:rPr>
      <w:rFonts w:ascii="Times New Roman" w:eastAsia="Times New Roman" w:hAnsi="Times New Roman" w:cs="Times New Roman"/>
      <w:b/>
      <w:sz w:val="28"/>
      <w:u w:val="single"/>
      <w:lang w:eastAsia="de-CH"/>
    </w:rPr>
  </w:style>
  <w:style w:type="character" w:customStyle="1" w:styleId="Textkrper2Zchn">
    <w:name w:val="Textkörper 2 Zchn"/>
    <w:basedOn w:val="Absatz-Standardschriftart"/>
    <w:link w:val="Textkrper2"/>
    <w:semiHidden/>
    <w:rsid w:val="00800208"/>
    <w:rPr>
      <w:rFonts w:ascii="Arial" w:eastAsia="Times New Roman" w:hAnsi="Arial" w:cs="Times New Roman"/>
      <w:lang w:eastAsia="de-CH"/>
    </w:rPr>
  </w:style>
  <w:style w:type="paragraph" w:styleId="Textkrper2">
    <w:name w:val="Body Text 2"/>
    <w:basedOn w:val="Standard"/>
    <w:link w:val="Textkrper2Zchn"/>
    <w:semiHidden/>
    <w:rsid w:val="00800208"/>
    <w:pPr>
      <w:jc w:val="both"/>
    </w:pPr>
  </w:style>
  <w:style w:type="character" w:customStyle="1" w:styleId="Textkrper3Zchn">
    <w:name w:val="Textkörper 3 Zchn"/>
    <w:basedOn w:val="Absatz-Standardschriftart"/>
    <w:link w:val="Textkrper3"/>
    <w:semiHidden/>
    <w:rsid w:val="00800208"/>
    <w:rPr>
      <w:rFonts w:ascii="Arial" w:eastAsia="Times New Roman" w:hAnsi="Arial" w:cs="Times New Roman"/>
      <w:lang w:eastAsia="de-CH"/>
    </w:rPr>
  </w:style>
  <w:style w:type="paragraph" w:styleId="Textkrper3">
    <w:name w:val="Body Text 3"/>
    <w:basedOn w:val="Standard"/>
    <w:link w:val="Textkrper3Zchn"/>
    <w:semiHidden/>
    <w:rsid w:val="00800208"/>
    <w:pPr>
      <w:tabs>
        <w:tab w:val="left" w:pos="5103"/>
      </w:tabs>
      <w:jc w:val="both"/>
    </w:pPr>
  </w:style>
  <w:style w:type="paragraph" w:styleId="Kopfzeile">
    <w:name w:val="header"/>
    <w:basedOn w:val="Standard"/>
    <w:link w:val="KopfzeileZchn"/>
    <w:rsid w:val="00800208"/>
    <w:pPr>
      <w:tabs>
        <w:tab w:val="center" w:pos="4536"/>
        <w:tab w:val="right" w:pos="9072"/>
      </w:tabs>
    </w:pPr>
  </w:style>
  <w:style w:type="character" w:customStyle="1" w:styleId="KopfzeileZchn">
    <w:name w:val="Kopfzeile Zchn"/>
    <w:basedOn w:val="Absatz-Standardschriftart"/>
    <w:link w:val="Kopfzeile"/>
    <w:rsid w:val="00800208"/>
    <w:rPr>
      <w:rFonts w:ascii="Arial" w:eastAsia="Times New Roman" w:hAnsi="Arial" w:cs="Times New Roman"/>
      <w:lang w:eastAsia="de-CH"/>
    </w:rPr>
  </w:style>
  <w:style w:type="character" w:customStyle="1" w:styleId="DokumentstrukturZchn">
    <w:name w:val="Dokumentstruktur Zchn"/>
    <w:basedOn w:val="Absatz-Standardschriftart"/>
    <w:link w:val="Dokumentstruktur"/>
    <w:semiHidden/>
    <w:rsid w:val="00800208"/>
    <w:rPr>
      <w:rFonts w:ascii="Tahoma" w:eastAsia="Times New Roman" w:hAnsi="Tahoma" w:cs="Tahoma"/>
      <w:sz w:val="20"/>
      <w:shd w:val="clear" w:color="auto" w:fill="000080"/>
      <w:lang w:eastAsia="de-CH"/>
    </w:rPr>
  </w:style>
  <w:style w:type="paragraph" w:styleId="Dokumentstruktur">
    <w:name w:val="Document Map"/>
    <w:basedOn w:val="Standard"/>
    <w:link w:val="DokumentstrukturZchn"/>
    <w:semiHidden/>
    <w:rsid w:val="00800208"/>
    <w:pPr>
      <w:shd w:val="clear" w:color="auto" w:fill="000080"/>
    </w:pPr>
    <w:rPr>
      <w:rFonts w:ascii="Tahoma" w:hAnsi="Tahoma" w:cs="Tahoma"/>
      <w:sz w:val="20"/>
    </w:rPr>
  </w:style>
  <w:style w:type="paragraph" w:customStyle="1" w:styleId="Direktion">
    <w:name w:val="Direktion"/>
    <w:basedOn w:val="Standard"/>
    <w:rsid w:val="00800208"/>
    <w:pPr>
      <w:spacing w:line="240" w:lineRule="atLeast"/>
    </w:pPr>
    <w:rPr>
      <w:spacing w:val="6"/>
      <w:sz w:val="18"/>
    </w:rPr>
  </w:style>
  <w:style w:type="paragraph" w:customStyle="1" w:styleId="StadtBern">
    <w:name w:val="Stadt Bern"/>
    <w:basedOn w:val="berschrift1"/>
    <w:rsid w:val="00800208"/>
    <w:pPr>
      <w:framePr w:w="0" w:hRule="auto" w:hSpace="0" w:wrap="auto" w:vAnchor="margin" w:hAnchor="text" w:xAlign="left" w:yAlign="inline"/>
      <w:spacing w:before="360" w:line="240" w:lineRule="exact"/>
    </w:pPr>
    <w:rPr>
      <w:spacing w:val="6"/>
      <w:sz w:val="18"/>
    </w:rPr>
  </w:style>
  <w:style w:type="paragraph" w:styleId="Sprechblasentext">
    <w:name w:val="Balloon Text"/>
    <w:basedOn w:val="Standard"/>
    <w:link w:val="SprechblasentextZchn"/>
    <w:uiPriority w:val="99"/>
    <w:semiHidden/>
    <w:unhideWhenUsed/>
    <w:rsid w:val="008002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0208"/>
    <w:rPr>
      <w:rFonts w:ascii="Tahoma" w:eastAsia="Times New Roman" w:hAnsi="Tahoma" w:cs="Tahoma"/>
      <w:sz w:val="16"/>
      <w:szCs w:val="16"/>
      <w:lang w:eastAsia="de-CH"/>
    </w:rPr>
  </w:style>
  <w:style w:type="paragraph" w:styleId="Fuzeile">
    <w:name w:val="footer"/>
    <w:basedOn w:val="Standard"/>
    <w:link w:val="FuzeileZchn"/>
    <w:uiPriority w:val="99"/>
    <w:unhideWhenUsed/>
    <w:rsid w:val="00800208"/>
    <w:pPr>
      <w:tabs>
        <w:tab w:val="center" w:pos="4536"/>
        <w:tab w:val="right" w:pos="9072"/>
      </w:tabs>
    </w:pPr>
  </w:style>
  <w:style w:type="character" w:customStyle="1" w:styleId="FuzeileZchn">
    <w:name w:val="Fußzeile Zchn"/>
    <w:basedOn w:val="Absatz-Standardschriftart"/>
    <w:link w:val="Fuzeile"/>
    <w:uiPriority w:val="99"/>
    <w:rsid w:val="00800208"/>
    <w:rPr>
      <w:rFonts w:ascii="Arial" w:eastAsia="Times New Roman" w:hAnsi="Arial" w:cs="Times New Roman"/>
      <w:lang w:eastAsia="de-CH"/>
    </w:rPr>
  </w:style>
  <w:style w:type="paragraph" w:styleId="Listenabsatz">
    <w:name w:val="List Paragraph"/>
    <w:basedOn w:val="Standard"/>
    <w:next w:val="Standard"/>
    <w:uiPriority w:val="34"/>
    <w:qFormat/>
    <w:rsid w:val="00800208"/>
    <w:pPr>
      <w:spacing w:after="200" w:line="276" w:lineRule="auto"/>
      <w:ind w:left="720"/>
      <w:contextualSpacing/>
    </w:pPr>
    <w:rPr>
      <w:rFonts w:eastAsia="Calibri"/>
      <w:lang w:eastAsia="en-US"/>
    </w:rPr>
  </w:style>
  <w:style w:type="paragraph" w:customStyle="1" w:styleId="Fett1">
    <w:name w:val="Fett 1"/>
    <w:basedOn w:val="KeinLeerraum"/>
    <w:rsid w:val="00800208"/>
    <w:pPr>
      <w:suppressAutoHyphens/>
    </w:pPr>
    <w:rPr>
      <w:rFonts w:cs="Arial"/>
      <w:b/>
      <w:sz w:val="24"/>
      <w:szCs w:val="24"/>
      <w:lang w:eastAsia="en-US" w:bidi="en-US"/>
    </w:rPr>
  </w:style>
  <w:style w:type="paragraph" w:styleId="KeinLeerraum">
    <w:name w:val="No Spacing"/>
    <w:uiPriority w:val="1"/>
    <w:qFormat/>
    <w:rsid w:val="00800208"/>
    <w:pPr>
      <w:spacing w:after="0" w:line="240" w:lineRule="auto"/>
    </w:pPr>
    <w:rPr>
      <w:rFonts w:ascii="Arial" w:eastAsia="Times New Roman" w:hAnsi="Arial" w:cs="Times New Roman"/>
      <w:lang w:eastAsia="de-CH"/>
    </w:rPr>
  </w:style>
  <w:style w:type="paragraph" w:customStyle="1" w:styleId="Default">
    <w:name w:val="Default"/>
    <w:rsid w:val="00800208"/>
    <w:pPr>
      <w:autoSpaceDE w:val="0"/>
      <w:autoSpaceDN w:val="0"/>
      <w:adjustRightInd w:val="0"/>
      <w:spacing w:after="0" w:line="240" w:lineRule="auto"/>
    </w:pPr>
    <w:rPr>
      <w:rFonts w:ascii="Arial" w:eastAsia="Times New Roman" w:hAnsi="Arial" w:cs="Arial"/>
      <w:color w:val="000000"/>
      <w:sz w:val="24"/>
      <w:szCs w:val="24"/>
      <w:lang w:eastAsia="de-CH"/>
    </w:rPr>
  </w:style>
  <w:style w:type="character" w:styleId="Fett">
    <w:name w:val="Strong"/>
    <w:basedOn w:val="Absatz-Standardschriftart"/>
    <w:uiPriority w:val="22"/>
    <w:qFormat/>
    <w:rsid w:val="00800208"/>
    <w:rPr>
      <w:b/>
      <w:bCs/>
      <w:color w:val="484848"/>
    </w:rPr>
  </w:style>
  <w:style w:type="character" w:customStyle="1" w:styleId="st1">
    <w:name w:val="st1"/>
    <w:basedOn w:val="Absatz-Standardschriftart"/>
    <w:rsid w:val="00800208"/>
  </w:style>
  <w:style w:type="paragraph" w:styleId="Textkrper-Einzug2">
    <w:name w:val="Body Text Indent 2"/>
    <w:basedOn w:val="Standard"/>
    <w:link w:val="Textkrper-Einzug2Zchn"/>
    <w:uiPriority w:val="99"/>
    <w:unhideWhenUsed/>
    <w:rsid w:val="00800208"/>
    <w:pPr>
      <w:spacing w:after="120" w:line="480" w:lineRule="auto"/>
      <w:ind w:left="283"/>
    </w:pPr>
  </w:style>
  <w:style w:type="character" w:customStyle="1" w:styleId="Textkrper-Einzug2Zchn">
    <w:name w:val="Textkörper-Einzug 2 Zchn"/>
    <w:basedOn w:val="Absatz-Standardschriftart"/>
    <w:link w:val="Textkrper-Einzug2"/>
    <w:uiPriority w:val="99"/>
    <w:rsid w:val="00800208"/>
    <w:rPr>
      <w:rFonts w:ascii="Arial" w:eastAsia="Times New Roman" w:hAnsi="Arial" w:cs="Times New Roman"/>
      <w:lang w:eastAsia="de-CH"/>
    </w:rPr>
  </w:style>
  <w:style w:type="paragraph" w:styleId="Funotentext">
    <w:name w:val="footnote text"/>
    <w:basedOn w:val="Standard"/>
    <w:link w:val="FunotentextZchn"/>
    <w:semiHidden/>
    <w:rsid w:val="00800208"/>
    <w:pPr>
      <w:tabs>
        <w:tab w:val="left" w:pos="5387"/>
      </w:tabs>
    </w:pPr>
    <w:rPr>
      <w:szCs w:val="20"/>
      <w:lang w:eastAsia="de-DE"/>
    </w:rPr>
  </w:style>
  <w:style w:type="character" w:customStyle="1" w:styleId="FunotentextZchn">
    <w:name w:val="Fußnotentext Zchn"/>
    <w:basedOn w:val="Absatz-Standardschriftart"/>
    <w:link w:val="Funotentext"/>
    <w:semiHidden/>
    <w:rsid w:val="00800208"/>
    <w:rPr>
      <w:rFonts w:ascii="Arial" w:eastAsia="Times New Roman" w:hAnsi="Arial" w:cs="Times New Roman"/>
      <w:szCs w:val="20"/>
      <w:lang w:eastAsia="de-DE"/>
    </w:rPr>
  </w:style>
  <w:style w:type="paragraph" w:styleId="Beschriftung">
    <w:name w:val="caption"/>
    <w:basedOn w:val="Standard"/>
    <w:next w:val="Standard"/>
    <w:qFormat/>
    <w:rsid w:val="00800208"/>
    <w:pPr>
      <w:spacing w:before="120" w:after="120"/>
    </w:pPr>
    <w:rPr>
      <w:b/>
      <w:szCs w:val="20"/>
      <w:lang w:eastAsia="de-DE"/>
    </w:rPr>
  </w:style>
  <w:style w:type="paragraph" w:styleId="Inhaltsverzeichnisberschrift">
    <w:name w:val="TOC Heading"/>
    <w:basedOn w:val="berschrift1"/>
    <w:next w:val="Standard"/>
    <w:uiPriority w:val="39"/>
    <w:unhideWhenUsed/>
    <w:qFormat/>
    <w:rsid w:val="00800208"/>
    <w:pPr>
      <w:keepLines/>
      <w:framePr w:w="0" w:hRule="auto" w:hSpace="0" w:wrap="auto" w:vAnchor="margin" w:hAnchor="text" w:xAlign="left" w:yAlign="inline"/>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Verzeichnis1">
    <w:name w:val="toc 1"/>
    <w:basedOn w:val="Standard"/>
    <w:next w:val="Standard"/>
    <w:autoRedefine/>
    <w:uiPriority w:val="39"/>
    <w:unhideWhenUsed/>
    <w:rsid w:val="00800208"/>
    <w:pPr>
      <w:spacing w:after="100"/>
    </w:pPr>
  </w:style>
  <w:style w:type="paragraph" w:styleId="Verzeichnis3">
    <w:name w:val="toc 3"/>
    <w:basedOn w:val="Standard"/>
    <w:next w:val="Standard"/>
    <w:autoRedefine/>
    <w:uiPriority w:val="39"/>
    <w:unhideWhenUsed/>
    <w:rsid w:val="00800208"/>
    <w:pPr>
      <w:spacing w:after="100"/>
      <w:ind w:left="440"/>
    </w:pPr>
  </w:style>
  <w:style w:type="paragraph" w:styleId="Verzeichnis2">
    <w:name w:val="toc 2"/>
    <w:basedOn w:val="Standard"/>
    <w:next w:val="Standard"/>
    <w:autoRedefine/>
    <w:uiPriority w:val="39"/>
    <w:unhideWhenUsed/>
    <w:rsid w:val="00800208"/>
    <w:pPr>
      <w:spacing w:after="100"/>
      <w:ind w:left="220"/>
    </w:pPr>
  </w:style>
  <w:style w:type="character" w:customStyle="1" w:styleId="articlesymbol">
    <w:name w:val="article_symbol"/>
    <w:basedOn w:val="Absatz-Standardschriftart"/>
    <w:rsid w:val="00800208"/>
  </w:style>
  <w:style w:type="character" w:customStyle="1" w:styleId="number">
    <w:name w:val="number"/>
    <w:basedOn w:val="Absatz-Standardschriftart"/>
    <w:rsid w:val="00800208"/>
  </w:style>
  <w:style w:type="character" w:customStyle="1" w:styleId="titletext">
    <w:name w:val="title_text"/>
    <w:basedOn w:val="Absatz-Standardschriftart"/>
    <w:rsid w:val="00800208"/>
  </w:style>
  <w:style w:type="character" w:customStyle="1" w:styleId="textcontent">
    <w:name w:val="text_content"/>
    <w:basedOn w:val="Absatz-Standardschriftart"/>
    <w:rsid w:val="00800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88BE0-3E2D-4775-B0D6-6CD0608F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3807</Words>
  <Characters>23986</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Schulleitung</dc:creator>
  <cp:lastModifiedBy>Schulleitung</cp:lastModifiedBy>
  <cp:revision>35</cp:revision>
  <cp:lastPrinted>2020-11-24T11:27:00Z</cp:lastPrinted>
  <dcterms:created xsi:type="dcterms:W3CDTF">2019-10-30T07:15:00Z</dcterms:created>
  <dcterms:modified xsi:type="dcterms:W3CDTF">2021-03-19T08:50:00Z</dcterms:modified>
</cp:coreProperties>
</file>