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2F" w:rsidRPr="00E0432F" w:rsidRDefault="00E0432F" w:rsidP="00E0432F">
      <w:pPr>
        <w:pStyle w:val="Titre1"/>
        <w:shd w:val="clear" w:color="auto" w:fill="FFFFFF"/>
        <w:spacing w:before="0" w:beforeAutospacing="0" w:after="150" w:afterAutospacing="0"/>
        <w:rPr>
          <w:rFonts w:ascii="Arial" w:hAnsi="Arial" w:cs="Arial"/>
          <w:color w:val="293241"/>
          <w:sz w:val="40"/>
          <w:szCs w:val="40"/>
        </w:rPr>
      </w:pPr>
      <w:r w:rsidRPr="00E0432F">
        <w:rPr>
          <w:rFonts w:ascii="Arial" w:hAnsi="Arial" w:cs="Arial"/>
          <w:color w:val="293241"/>
          <w:sz w:val="40"/>
          <w:szCs w:val="40"/>
        </w:rPr>
        <w:t>G5 Sahel : 8ème session ordinaire du Comité de Défense et de Sécurité</w:t>
      </w:r>
    </w:p>
    <w:p w:rsidR="00E0432F" w:rsidRDefault="00E0432F" w:rsidP="001A7BC5">
      <w:pPr>
        <w:shd w:val="clear" w:color="auto" w:fill="FFFFFF"/>
        <w:spacing w:before="150" w:after="150" w:line="240" w:lineRule="auto"/>
        <w:outlineLvl w:val="0"/>
        <w:rPr>
          <w:rFonts w:ascii="Arial" w:eastAsia="Times New Roman" w:hAnsi="Arial" w:cs="Arial"/>
          <w:b/>
          <w:bCs/>
          <w:color w:val="000000"/>
          <w:kern w:val="36"/>
          <w:sz w:val="36"/>
          <w:szCs w:val="36"/>
          <w:lang w:eastAsia="fr-FR"/>
        </w:rPr>
      </w:pPr>
      <w:r>
        <w:rPr>
          <w:rFonts w:ascii="Arial" w:eastAsia="Times New Roman" w:hAnsi="Arial" w:cs="Arial"/>
          <w:b/>
          <w:bCs/>
          <w:color w:val="000000"/>
          <w:kern w:val="36"/>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260.5pt">
            <v:imagedata r:id="rId6" o:title="CEMGA-G5-27-06-19-Hôtel-de-lAmitié"/>
          </v:shape>
        </w:pict>
      </w:r>
    </w:p>
    <w:p w:rsidR="00E0432F" w:rsidRPr="00E0432F" w:rsidRDefault="00E0432F" w:rsidP="00E0432F">
      <w:pPr>
        <w:shd w:val="clear" w:color="auto" w:fill="FFFFFF"/>
        <w:spacing w:after="0" w:line="240" w:lineRule="auto"/>
        <w:rPr>
          <w:rFonts w:ascii="Arial" w:eastAsia="Times New Roman" w:hAnsi="Arial" w:cs="Arial"/>
          <w:color w:val="293241"/>
          <w:sz w:val="28"/>
          <w:szCs w:val="28"/>
          <w:lang w:eastAsia="fr-FR"/>
        </w:rPr>
      </w:pPr>
      <w:r w:rsidRPr="00E0432F">
        <w:rPr>
          <w:rFonts w:ascii="Arial Narrow" w:eastAsia="Times New Roman" w:hAnsi="Arial Narrow" w:cs="Arial"/>
          <w:color w:val="293241"/>
          <w:sz w:val="28"/>
          <w:szCs w:val="28"/>
          <w:lang w:eastAsia="fr-FR"/>
        </w:rPr>
        <w:t>La 8</w:t>
      </w:r>
      <w:r w:rsidRPr="00E0432F">
        <w:rPr>
          <w:rFonts w:ascii="Arial Narrow" w:eastAsia="Times New Roman" w:hAnsi="Arial Narrow" w:cs="Arial"/>
          <w:color w:val="293241"/>
          <w:sz w:val="28"/>
          <w:szCs w:val="28"/>
          <w:vertAlign w:val="superscript"/>
          <w:lang w:eastAsia="fr-FR"/>
        </w:rPr>
        <w:t>ème </w:t>
      </w:r>
      <w:r w:rsidRPr="00E0432F">
        <w:rPr>
          <w:rFonts w:ascii="Arial Narrow" w:eastAsia="Times New Roman" w:hAnsi="Arial Narrow" w:cs="Arial"/>
          <w:color w:val="293241"/>
          <w:sz w:val="28"/>
          <w:szCs w:val="28"/>
          <w:lang w:eastAsia="fr-FR"/>
        </w:rPr>
        <w:t xml:space="preserve">session ordinaire du Comité de Défense et de Sécurité (CDS) du G5-Sahel s’est ouverte, le jeudi 27 juin 2019 à Bamako à l’Hôtel de l’Amitié. Le coup d’envoi de cette séance a été donné par le Président en exercice du CDS du G5 Sahel, le Général de Brigade burkinabé, Moïse </w:t>
      </w:r>
      <w:proofErr w:type="spellStart"/>
      <w:r w:rsidRPr="00E0432F">
        <w:rPr>
          <w:rFonts w:ascii="Arial Narrow" w:eastAsia="Times New Roman" w:hAnsi="Arial Narrow" w:cs="Arial"/>
          <w:color w:val="293241"/>
          <w:sz w:val="28"/>
          <w:szCs w:val="28"/>
          <w:lang w:eastAsia="fr-FR"/>
        </w:rPr>
        <w:t>Miningou</w:t>
      </w:r>
      <w:proofErr w:type="spellEnd"/>
      <w:r w:rsidRPr="00E0432F">
        <w:rPr>
          <w:rFonts w:ascii="Arial Narrow" w:eastAsia="Times New Roman" w:hAnsi="Arial Narrow" w:cs="Arial"/>
          <w:color w:val="293241"/>
          <w:sz w:val="28"/>
          <w:szCs w:val="28"/>
          <w:lang w:eastAsia="fr-FR"/>
        </w:rPr>
        <w:t xml:space="preserve">, en présence du Chef d’Etat-major Général des Armées du Mali, le Général de Division Abdoulaye </w:t>
      </w:r>
      <w:proofErr w:type="spellStart"/>
      <w:r w:rsidRPr="00E0432F">
        <w:rPr>
          <w:rFonts w:ascii="Arial Narrow" w:eastAsia="Times New Roman" w:hAnsi="Arial Narrow" w:cs="Arial"/>
          <w:color w:val="293241"/>
          <w:sz w:val="28"/>
          <w:szCs w:val="28"/>
          <w:lang w:eastAsia="fr-FR"/>
        </w:rPr>
        <w:t>Coulibaly.Le</w:t>
      </w:r>
      <w:proofErr w:type="spellEnd"/>
      <w:r w:rsidRPr="00E0432F">
        <w:rPr>
          <w:rFonts w:ascii="Arial Narrow" w:eastAsia="Times New Roman" w:hAnsi="Arial Narrow" w:cs="Arial"/>
          <w:color w:val="293241"/>
          <w:sz w:val="28"/>
          <w:szCs w:val="28"/>
          <w:lang w:eastAsia="fr-FR"/>
        </w:rPr>
        <w:t xml:space="preserve"> protocole d’échange de renseignement de la Force Conjointe avec les Etats du G5 et la Force Barkhane, l’accord sur le statut de la Force Conjointe pour validation, le rapport d’exécution du budget au titre de l’exercice 2018, le rapport d’activités et des réalisations du Comité de Défense conformément aux recommandations des dernières réunions, tels sont entre autres les points inscrits à l’ordre du jour de cette 8</w:t>
      </w:r>
      <w:r w:rsidRPr="00E0432F">
        <w:rPr>
          <w:rFonts w:ascii="Arial Narrow" w:eastAsia="Times New Roman" w:hAnsi="Arial Narrow" w:cs="Arial"/>
          <w:color w:val="293241"/>
          <w:sz w:val="28"/>
          <w:szCs w:val="28"/>
          <w:vertAlign w:val="superscript"/>
          <w:lang w:eastAsia="fr-FR"/>
        </w:rPr>
        <w:t>ème</w:t>
      </w:r>
      <w:r w:rsidRPr="00E0432F">
        <w:rPr>
          <w:rFonts w:ascii="Arial Narrow" w:eastAsia="Times New Roman" w:hAnsi="Arial Narrow" w:cs="Arial"/>
          <w:color w:val="293241"/>
          <w:sz w:val="28"/>
          <w:szCs w:val="28"/>
          <w:lang w:eastAsia="fr-FR"/>
        </w:rPr>
        <w:t xml:space="preserve"> réunion. Elle permettra également de passer à la présentation du budget 2019 du Comité de </w:t>
      </w:r>
      <w:proofErr w:type="spellStart"/>
      <w:r w:rsidRPr="00E0432F">
        <w:rPr>
          <w:rFonts w:ascii="Arial Narrow" w:eastAsia="Times New Roman" w:hAnsi="Arial Narrow" w:cs="Arial"/>
          <w:color w:val="293241"/>
          <w:sz w:val="28"/>
          <w:szCs w:val="28"/>
          <w:lang w:eastAsia="fr-FR"/>
        </w:rPr>
        <w:t>Défense.Le</w:t>
      </w:r>
      <w:proofErr w:type="spellEnd"/>
      <w:r w:rsidRPr="00E0432F">
        <w:rPr>
          <w:rFonts w:ascii="Arial Narrow" w:eastAsia="Times New Roman" w:hAnsi="Arial Narrow" w:cs="Arial"/>
          <w:color w:val="293241"/>
          <w:sz w:val="28"/>
          <w:szCs w:val="28"/>
          <w:lang w:eastAsia="fr-FR"/>
        </w:rPr>
        <w:t xml:space="preserve"> Président en exercice du CDS, Chef d’Etat-major Général des Armées du Burkina-Faso, le général de brigade, Moïse </w:t>
      </w:r>
      <w:proofErr w:type="spellStart"/>
      <w:r w:rsidRPr="00E0432F">
        <w:rPr>
          <w:rFonts w:ascii="Arial Narrow" w:eastAsia="Times New Roman" w:hAnsi="Arial Narrow" w:cs="Arial"/>
          <w:color w:val="293241"/>
          <w:sz w:val="28"/>
          <w:szCs w:val="28"/>
          <w:lang w:eastAsia="fr-FR"/>
        </w:rPr>
        <w:t>Miningou</w:t>
      </w:r>
      <w:proofErr w:type="spellEnd"/>
      <w:r w:rsidRPr="00E0432F">
        <w:rPr>
          <w:rFonts w:ascii="Arial Narrow" w:eastAsia="Times New Roman" w:hAnsi="Arial Narrow" w:cs="Arial"/>
          <w:color w:val="293241"/>
          <w:sz w:val="28"/>
          <w:szCs w:val="28"/>
          <w:lang w:eastAsia="fr-FR"/>
        </w:rPr>
        <w:t>, souligne que cette 8</w:t>
      </w:r>
      <w:r w:rsidRPr="00E0432F">
        <w:rPr>
          <w:rFonts w:ascii="Arial Narrow" w:eastAsia="Times New Roman" w:hAnsi="Arial Narrow" w:cs="Arial"/>
          <w:color w:val="293241"/>
          <w:sz w:val="28"/>
          <w:szCs w:val="28"/>
          <w:vertAlign w:val="superscript"/>
          <w:lang w:eastAsia="fr-FR"/>
        </w:rPr>
        <w:t>ème </w:t>
      </w:r>
      <w:r w:rsidRPr="00E0432F">
        <w:rPr>
          <w:rFonts w:ascii="Arial Narrow" w:eastAsia="Times New Roman" w:hAnsi="Arial Narrow" w:cs="Arial"/>
          <w:color w:val="293241"/>
          <w:sz w:val="28"/>
          <w:szCs w:val="28"/>
          <w:lang w:eastAsia="fr-FR"/>
        </w:rPr>
        <w:t>réunion ordinaire se tient à un moment particulièrement capital et ces points inscrits à l’ordre du jour devront permettre de donner un coup d’accélérateur à la lutte commune contre les forces du mal sources d’insécurité et singulièrement contre le terrorisme. Il affirme que le Comité de Défense du G5 Sahel doit également engager les réaménagements nécessaires et utiles à l’accélération du processus d’opérationnalisation de la Force Conjointe ainsi que de sa composante police.</w:t>
      </w:r>
    </w:p>
    <w:p w:rsidR="00E0432F" w:rsidRDefault="00E0432F" w:rsidP="00E0432F">
      <w:pPr>
        <w:shd w:val="clear" w:color="auto" w:fill="FFFFFF"/>
        <w:spacing w:after="0" w:line="240" w:lineRule="auto"/>
        <w:jc w:val="both"/>
        <w:rPr>
          <w:rFonts w:ascii="Arial Narrow" w:eastAsia="Times New Roman" w:hAnsi="Arial Narrow" w:cs="Arial"/>
          <w:color w:val="293241"/>
          <w:sz w:val="28"/>
          <w:szCs w:val="28"/>
          <w:lang w:eastAsia="fr-FR"/>
        </w:rPr>
      </w:pPr>
      <w:r w:rsidRPr="00E0432F">
        <w:rPr>
          <w:rFonts w:ascii="Arial Narrow" w:eastAsia="Times New Roman" w:hAnsi="Arial Narrow" w:cs="Arial"/>
          <w:color w:val="293241"/>
          <w:sz w:val="28"/>
          <w:szCs w:val="28"/>
          <w:lang w:eastAsia="fr-FR"/>
        </w:rPr>
        <w:t xml:space="preserve"> Les populations de notre espace commun fondent beaucoup d’espoir sur notre capacité à les rassurer et à les protéger a ajouté le général </w:t>
      </w:r>
      <w:proofErr w:type="spellStart"/>
      <w:r w:rsidRPr="00E0432F">
        <w:rPr>
          <w:rFonts w:ascii="Arial Narrow" w:eastAsia="Times New Roman" w:hAnsi="Arial Narrow" w:cs="Arial"/>
          <w:color w:val="293241"/>
          <w:sz w:val="28"/>
          <w:szCs w:val="28"/>
          <w:lang w:eastAsia="fr-FR"/>
        </w:rPr>
        <w:t>Miningou</w:t>
      </w:r>
      <w:proofErr w:type="spellEnd"/>
      <w:r w:rsidRPr="00E0432F">
        <w:rPr>
          <w:rFonts w:ascii="Arial Narrow" w:eastAsia="Times New Roman" w:hAnsi="Arial Narrow" w:cs="Arial"/>
          <w:color w:val="293241"/>
          <w:sz w:val="28"/>
          <w:szCs w:val="28"/>
          <w:lang w:eastAsia="fr-FR"/>
        </w:rPr>
        <w:t>.</w:t>
      </w:r>
      <w:r>
        <w:rPr>
          <w:rFonts w:ascii="Arial Narrow" w:eastAsia="Times New Roman" w:hAnsi="Arial Narrow" w:cs="Arial"/>
          <w:color w:val="293241"/>
          <w:sz w:val="28"/>
          <w:szCs w:val="28"/>
          <w:lang w:eastAsia="fr-FR"/>
        </w:rPr>
        <w:t xml:space="preserve"> </w:t>
      </w:r>
      <w:r w:rsidRPr="00E0432F">
        <w:rPr>
          <w:rFonts w:ascii="Arial Narrow" w:eastAsia="Times New Roman" w:hAnsi="Arial Narrow" w:cs="Arial"/>
          <w:color w:val="293241"/>
          <w:sz w:val="28"/>
          <w:szCs w:val="28"/>
          <w:lang w:eastAsia="fr-FR"/>
        </w:rPr>
        <w:t xml:space="preserve">Le Chef d’Etat-major Général des Armées du Mali, le général de division Abdoulaye Coulibaly, souligne à son tour que la présente réunion ordinaire du CDS valorisera davantage l’entière disponibilité des </w:t>
      </w:r>
      <w:r w:rsidRPr="00E0432F">
        <w:rPr>
          <w:rFonts w:ascii="Arial Narrow" w:eastAsia="Times New Roman" w:hAnsi="Arial Narrow" w:cs="Arial"/>
          <w:color w:val="293241"/>
          <w:sz w:val="28"/>
          <w:szCs w:val="28"/>
          <w:lang w:eastAsia="fr-FR"/>
        </w:rPr>
        <w:lastRenderedPageBreak/>
        <w:t>Forces armées et de sécurité des pays du G5 Sahel à œuvrer ensemble pour une meilleure gestion des menaces et défis de la région. Il a réitéré le soutien inconditionnel du Mali au G5 Sahel ainsi que la ferme détermination des plus hautes autorités maliennes afin de mutualiser les efforts avec les autres pays de la région et les partenaires internationaux pour promouvoir la paix, la sécurité et le développement au Sahel.</w:t>
      </w:r>
    </w:p>
    <w:p w:rsidR="00E0432F" w:rsidRDefault="00E0432F" w:rsidP="00E0432F">
      <w:pPr>
        <w:shd w:val="clear" w:color="auto" w:fill="FFFFFF"/>
        <w:spacing w:after="0" w:line="240" w:lineRule="auto"/>
        <w:jc w:val="both"/>
        <w:rPr>
          <w:rFonts w:ascii="Arial Narrow" w:hAnsi="Arial Narrow"/>
          <w:color w:val="293241"/>
          <w:sz w:val="32"/>
          <w:szCs w:val="32"/>
          <w:shd w:val="clear" w:color="auto" w:fill="FFFFFF"/>
        </w:rPr>
      </w:pPr>
      <w:r>
        <w:rPr>
          <w:rFonts w:ascii="Arial Narrow" w:hAnsi="Arial Narrow"/>
          <w:color w:val="293241"/>
          <w:sz w:val="32"/>
          <w:szCs w:val="32"/>
          <w:shd w:val="clear" w:color="auto" w:fill="FFFFFF"/>
        </w:rPr>
        <w:t>La réunion a regroupé les différents Chefs d’Etat-major et les Responsables de la sécurité des pays du G5-Sahel (Niger, Mali, Mauritanie, Burkina-Faso et Tchad), ainsi que les experts et conseillers du G5-Sahel.</w:t>
      </w:r>
    </w:p>
    <w:p w:rsidR="00E0432F" w:rsidRPr="00E0432F" w:rsidRDefault="003E246C" w:rsidP="00E0432F">
      <w:pPr>
        <w:shd w:val="clear" w:color="auto" w:fill="FFFFFF"/>
        <w:spacing w:after="0" w:line="240" w:lineRule="auto"/>
        <w:jc w:val="both"/>
        <w:rPr>
          <w:rFonts w:ascii="Arial" w:eastAsia="Times New Roman" w:hAnsi="Arial" w:cs="Arial"/>
          <w:color w:val="293241"/>
          <w:sz w:val="28"/>
          <w:szCs w:val="28"/>
          <w:lang w:eastAsia="fr-FR"/>
        </w:rPr>
      </w:pPr>
      <w:bookmarkStart w:id="0" w:name="_GoBack"/>
      <w:r>
        <w:rPr>
          <w:noProof/>
        </w:rPr>
        <w:pict>
          <v:shape id="_x0000_s1027" type="#_x0000_t75" style="position:absolute;left:0;text-align:left;margin-left:0;margin-top:0;width:216.3pt;height:176.5pt;z-index:251659264;mso-position-horizontal:left;mso-position-horizontal-relative:text;mso-position-vertical-relative:text">
            <v:imagedata r:id="rId7" o:title="CEMGA-Mali-Burkina-27-06-19-Hôtel-de-lAmitié (1)"/>
            <w10:wrap type="square" side="right"/>
          </v:shape>
        </w:pict>
      </w:r>
      <w:bookmarkEnd w:id="0"/>
      <w:r>
        <w:rPr>
          <w:rFonts w:ascii="Arial" w:eastAsia="Times New Roman" w:hAnsi="Arial" w:cs="Arial"/>
          <w:color w:val="293241"/>
          <w:sz w:val="28"/>
          <w:szCs w:val="28"/>
          <w:lang w:eastAsia="fr-FR"/>
        </w:rPr>
        <w:pict>
          <v:shape id="_x0000_i1026" type="#_x0000_t75" style="width:226.5pt;height:175pt">
            <v:imagedata r:id="rId8" o:title="Photo-de-famille-Rencontre-G5-27-06-19-Hôtel-de-lAmitié"/>
          </v:shape>
        </w:pict>
      </w:r>
      <w:r>
        <w:rPr>
          <w:rFonts w:ascii="Arial" w:eastAsia="Times New Roman" w:hAnsi="Arial" w:cs="Arial"/>
          <w:color w:val="293241"/>
          <w:sz w:val="28"/>
          <w:szCs w:val="28"/>
          <w:lang w:eastAsia="fr-FR"/>
        </w:rPr>
        <w:br w:type="textWrapping" w:clear="all"/>
      </w:r>
    </w:p>
    <w:p w:rsidR="00E0432F" w:rsidRPr="00E0432F" w:rsidRDefault="00E0432F" w:rsidP="00E0432F">
      <w:pPr>
        <w:rPr>
          <w:rFonts w:ascii="Arial" w:eastAsia="Times New Roman" w:hAnsi="Arial" w:cs="Arial"/>
          <w:sz w:val="36"/>
          <w:szCs w:val="36"/>
          <w:lang w:eastAsia="fr-FR"/>
        </w:rPr>
      </w:pPr>
    </w:p>
    <w:sectPr w:rsidR="00E0432F" w:rsidRPr="00E04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3F" w:rsidRDefault="0006043F" w:rsidP="00E0432F">
      <w:pPr>
        <w:spacing w:after="0" w:line="240" w:lineRule="auto"/>
      </w:pPr>
      <w:r>
        <w:separator/>
      </w:r>
    </w:p>
  </w:endnote>
  <w:endnote w:type="continuationSeparator" w:id="0">
    <w:p w:rsidR="0006043F" w:rsidRDefault="0006043F" w:rsidP="00E0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3F" w:rsidRDefault="0006043F" w:rsidP="00E0432F">
      <w:pPr>
        <w:spacing w:after="0" w:line="240" w:lineRule="auto"/>
      </w:pPr>
      <w:r>
        <w:separator/>
      </w:r>
    </w:p>
  </w:footnote>
  <w:footnote w:type="continuationSeparator" w:id="0">
    <w:p w:rsidR="0006043F" w:rsidRDefault="0006043F" w:rsidP="00E04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D6"/>
    <w:rsid w:val="00034513"/>
    <w:rsid w:val="0006043F"/>
    <w:rsid w:val="001A7BC5"/>
    <w:rsid w:val="003A77AD"/>
    <w:rsid w:val="003E246C"/>
    <w:rsid w:val="008A17D6"/>
    <w:rsid w:val="008E1368"/>
    <w:rsid w:val="00E04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0CAE080-B394-4328-9DEC-BDF9FF3E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A7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BC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A7B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432F"/>
    <w:pPr>
      <w:tabs>
        <w:tab w:val="center" w:pos="4536"/>
        <w:tab w:val="right" w:pos="9072"/>
      </w:tabs>
      <w:spacing w:after="0" w:line="240" w:lineRule="auto"/>
    </w:pPr>
  </w:style>
  <w:style w:type="character" w:customStyle="1" w:styleId="En-tteCar">
    <w:name w:val="En-tête Car"/>
    <w:basedOn w:val="Policepardfaut"/>
    <w:link w:val="En-tte"/>
    <w:uiPriority w:val="99"/>
    <w:rsid w:val="00E0432F"/>
  </w:style>
  <w:style w:type="paragraph" w:styleId="Pieddepage">
    <w:name w:val="footer"/>
    <w:basedOn w:val="Normal"/>
    <w:link w:val="PieddepageCar"/>
    <w:uiPriority w:val="99"/>
    <w:unhideWhenUsed/>
    <w:rsid w:val="00E043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95885">
      <w:bodyDiv w:val="1"/>
      <w:marLeft w:val="0"/>
      <w:marRight w:val="0"/>
      <w:marTop w:val="0"/>
      <w:marBottom w:val="0"/>
      <w:divBdr>
        <w:top w:val="none" w:sz="0" w:space="0" w:color="auto"/>
        <w:left w:val="none" w:sz="0" w:space="0" w:color="auto"/>
        <w:bottom w:val="none" w:sz="0" w:space="0" w:color="auto"/>
        <w:right w:val="none" w:sz="0" w:space="0" w:color="auto"/>
      </w:divBdr>
    </w:div>
    <w:div w:id="970406410">
      <w:bodyDiv w:val="1"/>
      <w:marLeft w:val="0"/>
      <w:marRight w:val="0"/>
      <w:marTop w:val="0"/>
      <w:marBottom w:val="0"/>
      <w:divBdr>
        <w:top w:val="none" w:sz="0" w:space="0" w:color="auto"/>
        <w:left w:val="none" w:sz="0" w:space="0" w:color="auto"/>
        <w:bottom w:val="none" w:sz="0" w:space="0" w:color="auto"/>
        <w:right w:val="none" w:sz="0" w:space="0" w:color="auto"/>
      </w:divBdr>
    </w:div>
    <w:div w:id="1784111851">
      <w:bodyDiv w:val="1"/>
      <w:marLeft w:val="0"/>
      <w:marRight w:val="0"/>
      <w:marTop w:val="0"/>
      <w:marBottom w:val="0"/>
      <w:divBdr>
        <w:top w:val="none" w:sz="0" w:space="0" w:color="auto"/>
        <w:left w:val="none" w:sz="0" w:space="0" w:color="auto"/>
        <w:bottom w:val="none" w:sz="0" w:space="0" w:color="auto"/>
        <w:right w:val="none" w:sz="0" w:space="0" w:color="auto"/>
      </w:divBdr>
    </w:div>
    <w:div w:id="19872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Keita</dc:creator>
  <cp:keywords/>
  <dc:description/>
  <cp:lastModifiedBy>Youssouf Keita</cp:lastModifiedBy>
  <cp:revision>3</cp:revision>
  <dcterms:created xsi:type="dcterms:W3CDTF">2019-09-19T19:29:00Z</dcterms:created>
  <dcterms:modified xsi:type="dcterms:W3CDTF">2019-09-19T20:02:00Z</dcterms:modified>
</cp:coreProperties>
</file>