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6AF3" w14:textId="3C70225D" w:rsidR="00012B8B" w:rsidRDefault="00012B8B">
      <w:pPr>
        <w:spacing w:after="0" w:line="259" w:lineRule="auto"/>
        <w:ind w:left="0" w:firstLine="0"/>
        <w:jc w:val="left"/>
      </w:pPr>
    </w:p>
    <w:p w14:paraId="1B70C140" w14:textId="77777777" w:rsidR="00012B8B" w:rsidRDefault="000E202C">
      <w:pPr>
        <w:spacing w:after="192" w:line="259" w:lineRule="auto"/>
        <w:ind w:left="1" w:right="-577" w:firstLine="0"/>
        <w:jc w:val="left"/>
      </w:pPr>
      <w:r>
        <w:rPr>
          <w:noProof/>
        </w:rPr>
        <w:drawing>
          <wp:inline distT="0" distB="0" distL="0" distR="0" wp14:anchorId="3DA5D423" wp14:editId="1DC829BE">
            <wp:extent cx="5763768" cy="1417320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66FA" w14:textId="77777777" w:rsidR="00012B8B" w:rsidRDefault="000E202C">
      <w:pPr>
        <w:spacing w:after="0" w:line="259" w:lineRule="auto"/>
        <w:ind w:left="1" w:firstLine="0"/>
        <w:jc w:val="left"/>
      </w:pPr>
      <w:r>
        <w:rPr>
          <w:b/>
          <w:color w:val="DF7920"/>
          <w:sz w:val="32"/>
        </w:rPr>
        <w:t xml:space="preserve">GEPFLEGTE HÄNDE UND FÜSSE SIND EINE WOHLTAT </w:t>
      </w:r>
    </w:p>
    <w:p w14:paraId="0A255D8A" w14:textId="77777777" w:rsidR="00012B8B" w:rsidRDefault="000E202C">
      <w:pPr>
        <w:spacing w:after="117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822D01" w14:textId="77777777" w:rsidR="00012B8B" w:rsidRDefault="000E202C">
      <w:pPr>
        <w:spacing w:after="0" w:line="259" w:lineRule="auto"/>
        <w:ind w:left="-4"/>
        <w:jc w:val="left"/>
      </w:pPr>
      <w:r>
        <w:rPr>
          <w:color w:val="DF7920"/>
        </w:rPr>
        <w:t>HAND- &amp; FUSSPFLEGE BEHANDLUNGEN</w:t>
      </w:r>
      <w:r>
        <w:t xml:space="preserve"> </w:t>
      </w:r>
    </w:p>
    <w:p w14:paraId="5B057034" w14:textId="77777777" w:rsidR="00012B8B" w:rsidRDefault="000E202C">
      <w:pPr>
        <w:spacing w:after="0" w:line="259" w:lineRule="auto"/>
        <w:ind w:left="-4"/>
        <w:jc w:val="left"/>
      </w:pPr>
      <w:r>
        <w:rPr>
          <w:color w:val="DF7920"/>
        </w:rPr>
        <w:t>MANIKÜRE - Handpflege</w:t>
      </w:r>
      <w:r>
        <w:t xml:space="preserve"> </w:t>
      </w:r>
    </w:p>
    <w:p w14:paraId="7AAE69DB" w14:textId="77777777" w:rsidR="00012B8B" w:rsidRDefault="000E202C">
      <w:pPr>
        <w:ind w:left="-4" w:right="842"/>
      </w:pPr>
      <w:r>
        <w:t xml:space="preserve">KLASSISCHE MANIKÜRE </w:t>
      </w:r>
    </w:p>
    <w:p w14:paraId="101FF724" w14:textId="7A9B7899" w:rsidR="00012B8B" w:rsidRDefault="000E202C">
      <w:pPr>
        <w:ind w:left="-4" w:right="4493"/>
      </w:pPr>
      <w:r>
        <w:t>Nägel feilen &amp; formen, Nagelhaut entfernen, Handpeeling, Hand- &amp; Arm Massage, Nagelpflege für Sie oder ihn (</w:t>
      </w:r>
      <w:r w:rsidR="008C6462">
        <w:t xml:space="preserve">klassische </w:t>
      </w:r>
      <w:r>
        <w:t xml:space="preserve">Lackieren inklusive) </w:t>
      </w:r>
    </w:p>
    <w:p w14:paraId="3558C7DE" w14:textId="77777777" w:rsidR="00012B8B" w:rsidRDefault="000E202C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proofErr w:type="spellStart"/>
      <w:r>
        <w:t>Verwöhnzeit</w:t>
      </w:r>
      <w:proofErr w:type="spellEnd"/>
      <w:r>
        <w:t xml:space="preserve">: 45 </w:t>
      </w:r>
      <w:proofErr w:type="gramStart"/>
      <w:r>
        <w:t xml:space="preserve">Minuten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CHF   55.00 </w:t>
      </w:r>
    </w:p>
    <w:p w14:paraId="6C42B73A" w14:textId="77777777" w:rsidR="0041792A" w:rsidRDefault="0041792A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4CCB66A6" w14:textId="163B6C10" w:rsidR="00A2468B" w:rsidRDefault="0041792A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r>
        <w:t xml:space="preserve">Mit </w:t>
      </w:r>
      <w:proofErr w:type="spellStart"/>
      <w:r>
        <w:t>Gellack</w:t>
      </w:r>
      <w:proofErr w:type="spellEnd"/>
      <w:r>
        <w:t xml:space="preserve"> Permanentlacki</w:t>
      </w:r>
      <w:r w:rsidR="008C6462">
        <w:t>erung</w:t>
      </w:r>
      <w:r w:rsidR="00A2468B">
        <w:tab/>
      </w:r>
      <w:r w:rsidR="00A2468B">
        <w:tab/>
      </w:r>
      <w:r w:rsidR="00A2468B">
        <w:tab/>
      </w:r>
      <w:r w:rsidR="00A2468B">
        <w:tab/>
      </w:r>
      <w:r w:rsidR="00A2468B">
        <w:tab/>
        <w:t xml:space="preserve">                           </w:t>
      </w:r>
      <w:r>
        <w:t xml:space="preserve"> CHF   </w:t>
      </w:r>
      <w:r w:rsidR="00A2468B">
        <w:t>75.00</w:t>
      </w:r>
    </w:p>
    <w:p w14:paraId="09F43620" w14:textId="77777777" w:rsidR="008C6462" w:rsidRDefault="008C6462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0DDDCADA" w14:textId="77777777" w:rsidR="00A2468B" w:rsidRDefault="00A2468B" w:rsidP="00A2468B">
      <w:pPr>
        <w:spacing w:after="0" w:line="259" w:lineRule="auto"/>
        <w:ind w:left="0" w:firstLine="0"/>
        <w:jc w:val="left"/>
      </w:pPr>
    </w:p>
    <w:p w14:paraId="49B96DBE" w14:textId="599A41DE" w:rsidR="00012B8B" w:rsidRDefault="000E202C" w:rsidP="00A2468B">
      <w:pPr>
        <w:spacing w:after="0" w:line="259" w:lineRule="auto"/>
        <w:ind w:left="0" w:firstLine="0"/>
        <w:jc w:val="left"/>
      </w:pPr>
      <w:r>
        <w:rPr>
          <w:color w:val="DF7920"/>
        </w:rPr>
        <w:t>SPA MANIKÜRE</w:t>
      </w:r>
      <w:r>
        <w:t xml:space="preserve"> </w:t>
      </w:r>
    </w:p>
    <w:p w14:paraId="69B3EA10" w14:textId="77777777" w:rsidR="00012B8B" w:rsidRDefault="000E202C">
      <w:pPr>
        <w:ind w:left="-4" w:right="842"/>
      </w:pPr>
      <w:r>
        <w:t xml:space="preserve">WELLNESS HANDPFLEGE </w:t>
      </w:r>
    </w:p>
    <w:p w14:paraId="36275210" w14:textId="77777777" w:rsidR="00012B8B" w:rsidRDefault="000E202C">
      <w:pPr>
        <w:ind w:left="-4" w:right="842"/>
      </w:pPr>
      <w:r>
        <w:t xml:space="preserve">Klassische Maniküre plus zusätzlich Handmaske </w:t>
      </w:r>
    </w:p>
    <w:p w14:paraId="1D83F905" w14:textId="77777777" w:rsidR="00012B8B" w:rsidRDefault="000E202C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proofErr w:type="spellStart"/>
      <w:r>
        <w:t>Verwöhnzeit</w:t>
      </w:r>
      <w:proofErr w:type="spellEnd"/>
      <w:r>
        <w:t xml:space="preserve">: 60 </w:t>
      </w:r>
      <w:proofErr w:type="gramStart"/>
      <w:r>
        <w:t xml:space="preserve">Minuten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CHF   70.00 </w:t>
      </w:r>
    </w:p>
    <w:p w14:paraId="7288A198" w14:textId="77777777" w:rsidR="008C6462" w:rsidRDefault="008C6462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6AF4FA0C" w14:textId="77777777" w:rsidR="00012B8B" w:rsidRDefault="000E202C">
      <w:pPr>
        <w:spacing w:after="0" w:line="259" w:lineRule="auto"/>
        <w:ind w:left="1" w:firstLine="0"/>
        <w:jc w:val="left"/>
      </w:pPr>
      <w:r>
        <w:t xml:space="preserve"> </w:t>
      </w:r>
    </w:p>
    <w:p w14:paraId="7DC356EB" w14:textId="5DB62164" w:rsidR="00012B8B" w:rsidRDefault="000E202C" w:rsidP="00A2468B">
      <w:pPr>
        <w:spacing w:after="0" w:line="259" w:lineRule="auto"/>
        <w:ind w:left="1" w:firstLine="0"/>
        <w:jc w:val="left"/>
      </w:pPr>
      <w:r>
        <w:rPr>
          <w:color w:val="DF7920"/>
        </w:rPr>
        <w:t>PEDIKÜRE - Fusspflege</w:t>
      </w:r>
      <w:r>
        <w:t xml:space="preserve"> </w:t>
      </w:r>
    </w:p>
    <w:p w14:paraId="49EA7CFE" w14:textId="77777777" w:rsidR="00012B8B" w:rsidRDefault="000E202C">
      <w:pPr>
        <w:ind w:left="-4" w:right="842"/>
      </w:pPr>
      <w:r>
        <w:t xml:space="preserve">KOSMETISCHE FUSSPFLEGE </w:t>
      </w:r>
    </w:p>
    <w:p w14:paraId="43C9ED6C" w14:textId="77777777" w:rsidR="00012B8B" w:rsidRDefault="000E202C">
      <w:pPr>
        <w:ind w:left="-4" w:right="842"/>
      </w:pPr>
      <w:r>
        <w:t xml:space="preserve">Hornhaut entfernen, Nägel formen &amp; feilen, </w:t>
      </w:r>
    </w:p>
    <w:p w14:paraId="34A61736" w14:textId="77777777" w:rsidR="00012B8B" w:rsidRDefault="000E202C">
      <w:pPr>
        <w:ind w:left="-4" w:right="842"/>
      </w:pPr>
      <w:r>
        <w:t xml:space="preserve">Fussbad, Fussmassage, Nagelpflege für Sie oder ihn </w:t>
      </w:r>
    </w:p>
    <w:p w14:paraId="62D53753" w14:textId="77777777" w:rsidR="00012B8B" w:rsidRDefault="000E202C">
      <w:pPr>
        <w:ind w:left="-4" w:right="842"/>
      </w:pPr>
      <w:r>
        <w:t xml:space="preserve">(Lackieren inklusive) </w:t>
      </w:r>
    </w:p>
    <w:p w14:paraId="28B85AA6" w14:textId="7C32C64A" w:rsidR="00012B8B" w:rsidRDefault="000E202C">
      <w:pPr>
        <w:ind w:left="-4" w:right="842"/>
      </w:pPr>
      <w:proofErr w:type="spellStart"/>
      <w:r>
        <w:t>Verwöhnzeit</w:t>
      </w:r>
      <w:proofErr w:type="spellEnd"/>
      <w:r>
        <w:t xml:space="preserve">: 60 Minuten        </w:t>
      </w:r>
      <w:r w:rsidR="00A2468B">
        <w:tab/>
      </w:r>
      <w:r w:rsidR="00A2468B">
        <w:tab/>
      </w:r>
      <w:r w:rsidR="00A2468B">
        <w:tab/>
      </w:r>
      <w:r w:rsidR="00A2468B">
        <w:tab/>
      </w:r>
      <w:r w:rsidR="00A2468B">
        <w:tab/>
      </w:r>
      <w:r w:rsidR="00A2468B">
        <w:tab/>
      </w:r>
      <w:r>
        <w:t>CHF   65.00</w:t>
      </w:r>
    </w:p>
    <w:p w14:paraId="7CAA12EA" w14:textId="371281ED" w:rsidR="00A2468B" w:rsidRDefault="00A2468B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r>
        <w:t xml:space="preserve">Mit </w:t>
      </w:r>
      <w:proofErr w:type="spellStart"/>
      <w:r>
        <w:t>Gellack</w:t>
      </w:r>
      <w:proofErr w:type="spellEnd"/>
      <w:r>
        <w:t xml:space="preserve"> </w:t>
      </w:r>
      <w:r w:rsidR="008C6462">
        <w:t>Permanentlackierung</w:t>
      </w:r>
      <w:r>
        <w:tab/>
      </w:r>
      <w:r>
        <w:tab/>
      </w:r>
      <w:r>
        <w:tab/>
      </w:r>
      <w:r>
        <w:tab/>
      </w:r>
      <w:r>
        <w:tab/>
        <w:t xml:space="preserve">                            CHF   </w:t>
      </w:r>
      <w:r>
        <w:t>85</w:t>
      </w:r>
      <w:r>
        <w:t>.00</w:t>
      </w:r>
    </w:p>
    <w:p w14:paraId="6CDD30E8" w14:textId="77777777" w:rsidR="00A2468B" w:rsidRDefault="00A2468B">
      <w:pPr>
        <w:ind w:left="-4" w:right="842"/>
      </w:pPr>
    </w:p>
    <w:p w14:paraId="437A5092" w14:textId="44609330" w:rsidR="00012B8B" w:rsidRDefault="000E202C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proofErr w:type="spellStart"/>
      <w:r>
        <w:t>Verwöhnzeit</w:t>
      </w:r>
      <w:proofErr w:type="spellEnd"/>
      <w:r>
        <w:t xml:space="preserve">: 120 Minuten    </w:t>
      </w:r>
      <w:r w:rsidR="00A2468B">
        <w:t>mit Fussreflexzonenmassage</w:t>
      </w:r>
      <w:r>
        <w:tab/>
        <w:t xml:space="preserve"> </w:t>
      </w:r>
      <w:r>
        <w:tab/>
        <w:t xml:space="preserve"> </w:t>
      </w:r>
      <w:r>
        <w:tab/>
        <w:t xml:space="preserve">CHF 160.00 </w:t>
      </w:r>
    </w:p>
    <w:p w14:paraId="2FB8CCC7" w14:textId="77777777" w:rsidR="008C6462" w:rsidRDefault="008C6462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4671C8B5" w14:textId="77777777" w:rsidR="00012B8B" w:rsidRDefault="000E202C">
      <w:pPr>
        <w:spacing w:after="0" w:line="259" w:lineRule="auto"/>
        <w:ind w:left="0" w:right="704" w:firstLine="0"/>
        <w:jc w:val="right"/>
      </w:pPr>
      <w:r>
        <w:t xml:space="preserve"> </w:t>
      </w:r>
    </w:p>
    <w:p w14:paraId="162D8F2A" w14:textId="77777777" w:rsidR="00012B8B" w:rsidRDefault="000E202C">
      <w:pPr>
        <w:spacing w:after="0" w:line="259" w:lineRule="auto"/>
        <w:ind w:left="-4"/>
        <w:jc w:val="left"/>
      </w:pPr>
      <w:r>
        <w:rPr>
          <w:color w:val="DF7920"/>
        </w:rPr>
        <w:t>SPA PEDIKÜRE</w:t>
      </w:r>
      <w:r>
        <w:t xml:space="preserve"> </w:t>
      </w:r>
    </w:p>
    <w:p w14:paraId="6CD9F5B4" w14:textId="77777777" w:rsidR="00012B8B" w:rsidRDefault="000E202C">
      <w:pPr>
        <w:ind w:left="-4" w:right="842"/>
      </w:pPr>
      <w:r>
        <w:t xml:space="preserve">WELLNESS FUSSPFLEGE </w:t>
      </w:r>
    </w:p>
    <w:p w14:paraId="00B3E41E" w14:textId="77777777" w:rsidR="00012B8B" w:rsidRDefault="000E202C">
      <w:pPr>
        <w:ind w:left="-4" w:right="842"/>
      </w:pPr>
      <w:r>
        <w:t xml:space="preserve">Kosmetische Fusspflege plus zusätzlich Fussmaske </w:t>
      </w:r>
    </w:p>
    <w:p w14:paraId="104311C4" w14:textId="77777777" w:rsidR="00012B8B" w:rsidRDefault="000E202C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proofErr w:type="spellStart"/>
      <w:r>
        <w:t>Verwöhnzeit</w:t>
      </w:r>
      <w:proofErr w:type="spellEnd"/>
      <w:r>
        <w:t xml:space="preserve">: 90 </w:t>
      </w:r>
      <w:proofErr w:type="gramStart"/>
      <w:r>
        <w:t xml:space="preserve">Minuten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CHF   80.00 </w:t>
      </w:r>
    </w:p>
    <w:p w14:paraId="69729629" w14:textId="77777777" w:rsidR="008C6462" w:rsidRDefault="008C6462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780D4EE3" w14:textId="77777777" w:rsidR="00012B8B" w:rsidRDefault="000E202C">
      <w:pPr>
        <w:spacing w:after="0" w:line="259" w:lineRule="auto"/>
        <w:ind w:left="1" w:firstLine="0"/>
        <w:jc w:val="left"/>
      </w:pPr>
      <w:r>
        <w:t xml:space="preserve"> </w:t>
      </w:r>
    </w:p>
    <w:p w14:paraId="3CA0368F" w14:textId="5E1EC69B" w:rsidR="00012B8B" w:rsidRDefault="000E202C" w:rsidP="00A2468B">
      <w:pPr>
        <w:spacing w:after="0" w:line="259" w:lineRule="auto"/>
        <w:ind w:left="1" w:firstLine="0"/>
        <w:jc w:val="left"/>
      </w:pPr>
      <w:r>
        <w:rPr>
          <w:color w:val="DF7920"/>
        </w:rPr>
        <w:t>FUSSREFLEXZONENMASSAGE</w:t>
      </w:r>
      <w:r>
        <w:t xml:space="preserve"> </w:t>
      </w:r>
    </w:p>
    <w:p w14:paraId="6959D12E" w14:textId="77777777" w:rsidR="00012B8B" w:rsidRDefault="000E202C">
      <w:pPr>
        <w:ind w:left="-4" w:right="842"/>
      </w:pPr>
      <w:r>
        <w:t xml:space="preserve">ENTSPANNENDE FUSSMASSAGE </w:t>
      </w:r>
    </w:p>
    <w:p w14:paraId="35BACB9F" w14:textId="77777777" w:rsidR="00012B8B" w:rsidRDefault="000E202C">
      <w:pPr>
        <w:ind w:left="-4" w:right="842"/>
      </w:pPr>
      <w:r>
        <w:t xml:space="preserve">Fusspeeling mit einer entspannenden Fussmassage </w:t>
      </w:r>
    </w:p>
    <w:p w14:paraId="5A225A8B" w14:textId="77777777" w:rsidR="00012B8B" w:rsidRDefault="000E202C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proofErr w:type="spellStart"/>
      <w:r>
        <w:t>Verwöhnzeit</w:t>
      </w:r>
      <w:proofErr w:type="spellEnd"/>
      <w:r>
        <w:t xml:space="preserve"> 50 </w:t>
      </w:r>
      <w:proofErr w:type="gramStart"/>
      <w:r>
        <w:t xml:space="preserve">Minuten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CHF   95.00 </w:t>
      </w:r>
    </w:p>
    <w:p w14:paraId="11042F63" w14:textId="77777777" w:rsidR="00A2468B" w:rsidRDefault="000E202C">
      <w:pPr>
        <w:tabs>
          <w:tab w:val="center" w:pos="2130"/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  <w:tab w:val="center" w:pos="9074"/>
        </w:tabs>
        <w:ind w:left="-14" w:firstLine="0"/>
        <w:jc w:val="left"/>
      </w:pPr>
      <w:r>
        <w:t xml:space="preserve">Abo à 6 Behandlungen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CHF 510.00 </w:t>
      </w:r>
    </w:p>
    <w:p w14:paraId="425EC71E" w14:textId="77777777" w:rsidR="00A2468B" w:rsidRDefault="00A2468B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10882A98" w14:textId="77777777" w:rsidR="00A2468B" w:rsidRDefault="00A2468B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</w:p>
    <w:p w14:paraId="689AAD13" w14:textId="49099AE5" w:rsidR="00A2468B" w:rsidRDefault="00A2468B" w:rsidP="00A2468B">
      <w:pPr>
        <w:tabs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</w:tabs>
        <w:ind w:left="-14" w:firstLine="0"/>
        <w:jc w:val="left"/>
      </w:pPr>
      <w:r>
        <w:t>Nur Gellack Permanentlackierung</w:t>
      </w:r>
      <w:r>
        <w:tab/>
      </w:r>
      <w:r>
        <w:tab/>
      </w:r>
      <w:r>
        <w:tab/>
      </w:r>
      <w:r>
        <w:tab/>
      </w:r>
      <w:r>
        <w:tab/>
        <w:t xml:space="preserve">                            CHF   45.00</w:t>
      </w:r>
    </w:p>
    <w:p w14:paraId="72F860C8" w14:textId="4659A2EA" w:rsidR="00012B8B" w:rsidRDefault="008C6462">
      <w:pPr>
        <w:tabs>
          <w:tab w:val="center" w:pos="2130"/>
          <w:tab w:val="center" w:pos="2840"/>
          <w:tab w:val="center" w:pos="3549"/>
          <w:tab w:val="center" w:pos="4259"/>
          <w:tab w:val="center" w:pos="4969"/>
          <w:tab w:val="center" w:pos="5679"/>
          <w:tab w:val="center" w:pos="6875"/>
          <w:tab w:val="center" w:pos="9074"/>
        </w:tabs>
        <w:ind w:left="-14" w:firstLine="0"/>
        <w:jc w:val="left"/>
      </w:pPr>
      <w:proofErr w:type="spellStart"/>
      <w:r>
        <w:t>Gellack</w:t>
      </w:r>
      <w:proofErr w:type="spellEnd"/>
      <w:r>
        <w:t xml:space="preserve"> Entfernung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CHF   30.00</w:t>
      </w:r>
      <w:r w:rsidR="000E202C">
        <w:tab/>
      </w:r>
      <w:r w:rsidR="000E202C">
        <w:rPr>
          <w:rFonts w:ascii="Calibri" w:eastAsia="Calibri" w:hAnsi="Calibri" w:cs="Calibri"/>
          <w:sz w:val="22"/>
        </w:rPr>
        <w:t xml:space="preserve"> </w:t>
      </w:r>
    </w:p>
    <w:sectPr w:rsidR="00012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995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EABD" w14:textId="77777777" w:rsidR="000E202C" w:rsidRDefault="000E202C" w:rsidP="000E202C">
      <w:pPr>
        <w:spacing w:after="0" w:line="240" w:lineRule="auto"/>
      </w:pPr>
      <w:r>
        <w:separator/>
      </w:r>
    </w:p>
  </w:endnote>
  <w:endnote w:type="continuationSeparator" w:id="0">
    <w:p w14:paraId="5E39FF82" w14:textId="77777777" w:rsidR="000E202C" w:rsidRDefault="000E202C" w:rsidP="000E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1404" w14:textId="77777777" w:rsidR="000E202C" w:rsidRDefault="000E20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80E0" w14:textId="77777777" w:rsidR="000E202C" w:rsidRDefault="000E202C" w:rsidP="000E202C">
    <w:pPr>
      <w:spacing w:line="259" w:lineRule="auto"/>
      <w:ind w:right="217"/>
      <w:jc w:val="right"/>
    </w:pPr>
    <w:r>
      <w:rPr>
        <w:noProof/>
      </w:rPr>
      <w:drawing>
        <wp:inline distT="0" distB="0" distL="0" distR="0" wp14:anchorId="240FEC57" wp14:editId="11EA8CB7">
          <wp:extent cx="5468620" cy="554990"/>
          <wp:effectExtent l="0" t="0" r="0" b="0"/>
          <wp:docPr id="9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86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6469E953" w14:textId="77777777" w:rsidR="000E202C" w:rsidRDefault="000E20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95DC" w14:textId="77777777" w:rsidR="000E202C" w:rsidRDefault="000E2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49CB" w14:textId="77777777" w:rsidR="000E202C" w:rsidRDefault="000E202C" w:rsidP="000E202C">
      <w:pPr>
        <w:spacing w:after="0" w:line="240" w:lineRule="auto"/>
      </w:pPr>
      <w:r>
        <w:separator/>
      </w:r>
    </w:p>
  </w:footnote>
  <w:footnote w:type="continuationSeparator" w:id="0">
    <w:p w14:paraId="6A7F8111" w14:textId="77777777" w:rsidR="000E202C" w:rsidRDefault="000E202C" w:rsidP="000E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BA4D" w14:textId="77777777" w:rsidR="000E202C" w:rsidRDefault="000E20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9949" w14:textId="77777777" w:rsidR="000E202C" w:rsidRDefault="000E202C" w:rsidP="000E202C">
    <w:pPr>
      <w:pStyle w:val="Kopfzeile"/>
    </w:pPr>
    <w:r>
      <w:rPr>
        <w:noProof/>
      </w:rPr>
      <w:drawing>
        <wp:inline distT="0" distB="0" distL="0" distR="0" wp14:anchorId="512A5D7C" wp14:editId="61514153">
          <wp:extent cx="2847340" cy="6889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BAF6FD" w14:textId="77777777" w:rsidR="000E202C" w:rsidRDefault="000E20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5B2A" w14:textId="77777777" w:rsidR="000E202C" w:rsidRDefault="000E20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8B"/>
    <w:rsid w:val="00012B8B"/>
    <w:rsid w:val="000E202C"/>
    <w:rsid w:val="0041792A"/>
    <w:rsid w:val="008C6462"/>
    <w:rsid w:val="00A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29B1F"/>
  <w15:docId w15:val="{294E09C0-8BFD-454E-9808-3C4E0A66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1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02C"/>
    <w:rPr>
      <w:rFonts w:ascii="Arial" w:eastAsia="Arial" w:hAnsi="Arial" w:cs="Arial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0E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02C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Maria-José Spies-Caballero</dc:creator>
  <cp:keywords/>
  <cp:lastModifiedBy>Maria-José Spies-Caballero</cp:lastModifiedBy>
  <cp:revision>3</cp:revision>
  <dcterms:created xsi:type="dcterms:W3CDTF">2021-02-20T14:01:00Z</dcterms:created>
  <dcterms:modified xsi:type="dcterms:W3CDTF">2023-06-26T19:59:00Z</dcterms:modified>
</cp:coreProperties>
</file>