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3C156" w14:textId="76604EA3" w:rsidR="00774693" w:rsidRDefault="00DA468F" w:rsidP="009A19E6">
      <w:pPr>
        <w:ind w:left="-567"/>
        <w:jc w:val="center"/>
        <w:rPr>
          <w:rFonts w:ascii="Averia Libre" w:hAnsi="Averia Libre"/>
          <w:sz w:val="21"/>
          <w:szCs w:val="21"/>
        </w:rPr>
      </w:pPr>
    </w:p>
    <w:p w14:paraId="67B5BE9F" w14:textId="77777777" w:rsidR="00B458FB" w:rsidRPr="009A19E6" w:rsidRDefault="00B458FB" w:rsidP="009A19E6">
      <w:pPr>
        <w:ind w:left="-567"/>
        <w:jc w:val="center"/>
        <w:rPr>
          <w:rFonts w:ascii="Averia Libre" w:hAnsi="Averia Libre"/>
          <w:sz w:val="21"/>
          <w:szCs w:val="21"/>
        </w:rPr>
      </w:pPr>
    </w:p>
    <w:p w14:paraId="0FB60B56" w14:textId="55DD932B" w:rsidR="00DA468F" w:rsidRPr="00DA468F" w:rsidRDefault="00AC12F1" w:rsidP="00DA468F">
      <w:pPr>
        <w:jc w:val="center"/>
        <w:rPr>
          <w:rFonts w:ascii="Averia Serif Libre" w:eastAsia="Times New Roman" w:hAnsi="Averia Serif Libre"/>
          <w:color w:val="FFC000"/>
          <w:sz w:val="40"/>
          <w:szCs w:val="40"/>
          <w:lang w:val="de-DE" w:eastAsia="de-DE"/>
        </w:rPr>
      </w:pPr>
      <w:r w:rsidRPr="00AC12F1">
        <w:rPr>
          <w:rFonts w:ascii="Averia Serif Libre" w:eastAsia="Times New Roman" w:hAnsi="Averia Serif Libre"/>
          <w:b/>
          <w:color w:val="FFC000"/>
          <w:sz w:val="40"/>
          <w:szCs w:val="40"/>
          <w:u w:val="single"/>
          <w:lang w:val="de-DE" w:eastAsia="de-DE"/>
        </w:rPr>
        <w:t>Zusatzmodule</w:t>
      </w:r>
    </w:p>
    <w:p w14:paraId="1EA2C10D" w14:textId="79A40ABB" w:rsidR="00AC12F1" w:rsidRPr="00AC12F1" w:rsidRDefault="00DA468F" w:rsidP="00DA468F">
      <w:pPr>
        <w:jc w:val="center"/>
        <w:rPr>
          <w:rFonts w:ascii="Averia Serif Libre" w:eastAsia="Times New Roman" w:hAnsi="Averia Serif Libre"/>
          <w:b/>
          <w:color w:val="FFC000"/>
          <w:sz w:val="40"/>
          <w:szCs w:val="40"/>
          <w:u w:val="single"/>
          <w:lang w:val="de-DE" w:eastAsia="de-DE"/>
        </w:rPr>
      </w:pPr>
      <w:r w:rsidRPr="00AC12F1">
        <w:rPr>
          <w:rFonts w:ascii="Averia Serif Libre" w:eastAsia="Times New Roman" w:hAnsi="Averia Serif Libre"/>
          <w:b/>
          <w:color w:val="FFC000"/>
          <w:sz w:val="40"/>
          <w:szCs w:val="40"/>
          <w:u w:val="single"/>
          <w:lang w:val="de-DE" w:eastAsia="de-DE"/>
        </w:rPr>
        <w:t xml:space="preserve">für </w:t>
      </w:r>
      <w:r>
        <w:rPr>
          <w:rFonts w:ascii="Averia Serif Libre" w:eastAsia="Times New Roman" w:hAnsi="Averia Serif Libre"/>
          <w:b/>
          <w:color w:val="FFC000"/>
          <w:sz w:val="40"/>
          <w:szCs w:val="40"/>
          <w:u w:val="single"/>
          <w:lang w:val="de-DE" w:eastAsia="de-DE"/>
        </w:rPr>
        <w:t>die Anmeldung des</w:t>
      </w:r>
      <w:r w:rsidRPr="00AC12F1">
        <w:rPr>
          <w:rFonts w:ascii="Averia Serif Libre" w:eastAsia="Times New Roman" w:hAnsi="Averia Serif Libre"/>
          <w:b/>
          <w:color w:val="FFC000"/>
          <w:sz w:val="40"/>
          <w:szCs w:val="40"/>
          <w:u w:val="single"/>
          <w:lang w:val="de-DE" w:eastAsia="de-DE"/>
        </w:rPr>
        <w:t xml:space="preserve"> Gewerbe</w:t>
      </w:r>
      <w:r>
        <w:rPr>
          <w:rFonts w:ascii="Averia Serif Libre" w:eastAsia="Times New Roman" w:hAnsi="Averia Serif Libre"/>
          <w:b/>
          <w:color w:val="FFC000"/>
          <w:sz w:val="40"/>
          <w:szCs w:val="40"/>
          <w:u w:val="single"/>
          <w:lang w:val="de-DE" w:eastAsia="de-DE"/>
        </w:rPr>
        <w:t>s</w:t>
      </w:r>
      <w:r w:rsidRPr="00AC12F1">
        <w:rPr>
          <w:rFonts w:ascii="Averia Serif Libre" w:eastAsia="Times New Roman" w:hAnsi="Averia Serif Libre"/>
          <w:b/>
          <w:color w:val="FFC000"/>
          <w:sz w:val="40"/>
          <w:szCs w:val="40"/>
          <w:u w:val="single"/>
          <w:lang w:val="de-DE" w:eastAsia="de-DE"/>
        </w:rPr>
        <w:t xml:space="preserve"> </w:t>
      </w:r>
      <w:r>
        <w:rPr>
          <w:rFonts w:ascii="Averia Serif Libre" w:eastAsia="Times New Roman" w:hAnsi="Averia Serif Libre"/>
          <w:b/>
          <w:color w:val="FFC000"/>
          <w:sz w:val="40"/>
          <w:szCs w:val="40"/>
          <w:u w:val="single"/>
          <w:lang w:val="de-DE" w:eastAsia="de-DE"/>
        </w:rPr>
        <w:t xml:space="preserve">zum </w:t>
      </w:r>
      <w:r w:rsidRPr="00AC12F1">
        <w:rPr>
          <w:rFonts w:ascii="Averia Serif Libre" w:eastAsia="Times New Roman" w:hAnsi="Averia Serif Libre"/>
          <w:b/>
          <w:color w:val="FFC000"/>
          <w:sz w:val="40"/>
          <w:szCs w:val="40"/>
          <w:u w:val="single"/>
          <w:lang w:val="de-DE" w:eastAsia="de-DE"/>
        </w:rPr>
        <w:t>LSB</w:t>
      </w:r>
    </w:p>
    <w:p w14:paraId="64D4CE96" w14:textId="77777777" w:rsidR="00AC12F1" w:rsidRPr="00AC12F1" w:rsidRDefault="00AC12F1" w:rsidP="00AC12F1">
      <w:pPr>
        <w:rPr>
          <w:rFonts w:ascii="Averia Serif Libre" w:eastAsia="Times New Roman" w:hAnsi="Averia Serif Libre"/>
          <w:color w:val="0056D6"/>
          <w:lang w:val="de-DE" w:eastAsia="de-DE"/>
        </w:rPr>
      </w:pPr>
    </w:p>
    <w:p w14:paraId="432D826B" w14:textId="77777777" w:rsidR="00AC12F1" w:rsidRPr="00AC12F1" w:rsidRDefault="00AC12F1" w:rsidP="00AC12F1">
      <w:pPr>
        <w:rPr>
          <w:rFonts w:ascii="Averia Serif Libre" w:eastAsia="Times New Roman" w:hAnsi="Averia Serif Libre"/>
          <w:color w:val="000000"/>
          <w:lang w:val="de-DE" w:eastAsia="de-DE"/>
        </w:rPr>
      </w:pPr>
      <w:r w:rsidRPr="00AC12F1">
        <w:rPr>
          <w:rFonts w:ascii="Averia Serif Libre" w:eastAsia="Times New Roman" w:hAnsi="Averia Serif Libre"/>
          <w:color w:val="0056D6"/>
          <w:lang w:val="de-DE" w:eastAsia="de-DE"/>
        </w:rPr>
        <w:t> </w:t>
      </w:r>
    </w:p>
    <w:p w14:paraId="120FD900" w14:textId="77777777" w:rsidR="00AC12F1" w:rsidRPr="00AC12F1" w:rsidRDefault="00AC12F1" w:rsidP="00AC12F1">
      <w:pPr>
        <w:rPr>
          <w:rFonts w:ascii="Averia Serif Libre" w:eastAsia="Times New Roman" w:hAnsi="Averia Serif Libre"/>
          <w:lang w:val="de-DE" w:eastAsia="de-DE"/>
        </w:rPr>
      </w:pPr>
      <w:r w:rsidRPr="00AC12F1">
        <w:rPr>
          <w:rFonts w:ascii="Averia Serif Libre" w:eastAsia="Times New Roman" w:hAnsi="Averia Serif Libre"/>
          <w:color w:val="0056D6"/>
          <w:lang w:val="de-DE" w:eastAsia="de-DE"/>
        </w:rPr>
        <w:t> </w:t>
      </w:r>
    </w:p>
    <w:p w14:paraId="05049FB5" w14:textId="77777777" w:rsidR="00AC12F1" w:rsidRPr="00AC12F1" w:rsidRDefault="00AC12F1" w:rsidP="00AC12F1">
      <w:pPr>
        <w:numPr>
          <w:ilvl w:val="0"/>
          <w:numId w:val="1"/>
        </w:numPr>
        <w:rPr>
          <w:rFonts w:ascii="Averia Serif Libre" w:eastAsia="Times New Roman" w:hAnsi="Averia Serif Libre"/>
          <w:lang w:val="de-DE" w:eastAsia="de-DE"/>
        </w:rPr>
      </w:pPr>
      <w:r w:rsidRPr="00AC12F1">
        <w:rPr>
          <w:rFonts w:ascii="Averia Serif Libre" w:eastAsia="Times New Roman" w:hAnsi="Averia Serif Libre"/>
          <w:b/>
          <w:bCs/>
          <w:lang w:val="de-DE" w:eastAsia="de-DE"/>
        </w:rPr>
        <w:t>Betriebswirtschaft, Marketing und Steuerrecht</w:t>
      </w:r>
      <w:r w:rsidRPr="00AC12F1">
        <w:rPr>
          <w:rFonts w:ascii="Averia Serif Libre" w:eastAsia="Times New Roman" w:hAnsi="Averia Serif Libre"/>
          <w:lang w:val="de-DE" w:eastAsia="de-DE"/>
        </w:rPr>
        <w:t> im Zusammenhang mit der Lebens- und Sozialberatung </w:t>
      </w:r>
    </w:p>
    <w:p w14:paraId="1D6F99E7" w14:textId="253CA66A" w:rsidR="00AC12F1" w:rsidRDefault="00DA468F" w:rsidP="00DA468F">
      <w:pPr>
        <w:ind w:firstLine="708"/>
        <w:rPr>
          <w:rFonts w:ascii="Averia Serif Libre" w:eastAsia="Times New Roman" w:hAnsi="Averia Serif Libre"/>
          <w:lang w:val="de-DE" w:eastAsia="de-DE"/>
        </w:rPr>
      </w:pPr>
      <w:r>
        <w:rPr>
          <w:rFonts w:ascii="Averia Serif Libre" w:eastAsia="Times New Roman" w:hAnsi="Averia Serif Libre"/>
          <w:lang w:val="de-DE" w:eastAsia="de-DE"/>
        </w:rPr>
        <w:t xml:space="preserve">FR </w:t>
      </w:r>
      <w:r w:rsidR="00AC12F1" w:rsidRPr="00AC12F1">
        <w:rPr>
          <w:rFonts w:ascii="Averia Serif Libre" w:eastAsia="Times New Roman" w:hAnsi="Averia Serif Libre"/>
          <w:lang w:val="de-DE" w:eastAsia="de-DE"/>
        </w:rPr>
        <w:t xml:space="preserve">25. und </w:t>
      </w:r>
      <w:r>
        <w:rPr>
          <w:rFonts w:ascii="Averia Serif Libre" w:eastAsia="Times New Roman" w:hAnsi="Averia Serif Libre"/>
          <w:lang w:val="de-DE" w:eastAsia="de-DE"/>
        </w:rPr>
        <w:t xml:space="preserve">SA </w:t>
      </w:r>
      <w:r w:rsidR="00AC12F1" w:rsidRPr="00AC12F1">
        <w:rPr>
          <w:rFonts w:ascii="Averia Serif Libre" w:eastAsia="Times New Roman" w:hAnsi="Averia Serif Libre"/>
          <w:lang w:val="de-DE" w:eastAsia="de-DE"/>
        </w:rPr>
        <w:t>26. Juni 2021</w:t>
      </w:r>
    </w:p>
    <w:p w14:paraId="22C8FB5D" w14:textId="77777777" w:rsidR="00DA468F" w:rsidRPr="00AC12F1" w:rsidRDefault="00DA468F" w:rsidP="00DA468F">
      <w:pPr>
        <w:ind w:firstLine="708"/>
        <w:rPr>
          <w:rFonts w:ascii="Averia Serif Libre" w:eastAsia="Times New Roman" w:hAnsi="Averia Serif Libre"/>
          <w:lang w:val="de-DE" w:eastAsia="de-DE"/>
        </w:rPr>
      </w:pPr>
    </w:p>
    <w:p w14:paraId="5D7000C4" w14:textId="77777777" w:rsidR="00AC12F1" w:rsidRPr="00AC12F1" w:rsidRDefault="00AC12F1" w:rsidP="00AC12F1">
      <w:pPr>
        <w:ind w:firstLine="75"/>
        <w:rPr>
          <w:rFonts w:ascii="Averia Serif Libre" w:eastAsia="Times New Roman" w:hAnsi="Averia Serif Libre"/>
          <w:lang w:val="de-DE" w:eastAsia="de-DE"/>
        </w:rPr>
      </w:pPr>
      <w:r w:rsidRPr="00AC12F1">
        <w:rPr>
          <w:rFonts w:ascii="Averia Serif Libre" w:eastAsia="Times New Roman" w:hAnsi="Averia Serif Libre"/>
          <w:lang w:val="de-DE" w:eastAsia="de-DE"/>
        </w:rPr>
        <w:t> </w:t>
      </w:r>
    </w:p>
    <w:p w14:paraId="2CDA54D8" w14:textId="77777777" w:rsidR="00AC12F1" w:rsidRPr="00AC12F1" w:rsidRDefault="00AC12F1" w:rsidP="00AC12F1">
      <w:pPr>
        <w:numPr>
          <w:ilvl w:val="0"/>
          <w:numId w:val="2"/>
        </w:numPr>
        <w:rPr>
          <w:rFonts w:ascii="Averia Serif Libre" w:eastAsia="Times New Roman" w:hAnsi="Averia Serif Libre"/>
          <w:lang w:val="de-DE" w:eastAsia="de-DE"/>
        </w:rPr>
      </w:pPr>
      <w:r w:rsidRPr="00AC12F1">
        <w:rPr>
          <w:rFonts w:ascii="Averia Serif Libre" w:eastAsia="Times New Roman" w:hAnsi="Averia Serif Libre"/>
          <w:b/>
          <w:bCs/>
          <w:lang w:val="de-DE" w:eastAsia="de-DE"/>
        </w:rPr>
        <w:t>Rechtliche Grundlagen</w:t>
      </w:r>
      <w:r w:rsidRPr="00AC12F1">
        <w:rPr>
          <w:rFonts w:ascii="Averia Serif Libre" w:eastAsia="Times New Roman" w:hAnsi="Averia Serif Libre"/>
          <w:lang w:val="de-DE" w:eastAsia="de-DE"/>
        </w:rPr>
        <w:t> der Lebens- und Sozialberatung </w:t>
      </w:r>
    </w:p>
    <w:p w14:paraId="4EF59CB0" w14:textId="1AD1F0D5" w:rsidR="00AC12F1" w:rsidRPr="00AC12F1" w:rsidRDefault="00DA468F" w:rsidP="00DA468F">
      <w:pPr>
        <w:ind w:firstLine="708"/>
        <w:rPr>
          <w:rFonts w:ascii="Averia Serif Libre" w:eastAsia="Times New Roman" w:hAnsi="Averia Serif Libre"/>
          <w:lang w:val="de-DE" w:eastAsia="de-DE"/>
        </w:rPr>
      </w:pPr>
      <w:r>
        <w:rPr>
          <w:rFonts w:ascii="Averia Serif Libre" w:eastAsia="Times New Roman" w:hAnsi="Averia Serif Libre"/>
          <w:lang w:val="de-DE" w:eastAsia="de-DE"/>
        </w:rPr>
        <w:t xml:space="preserve">FR </w:t>
      </w:r>
      <w:r w:rsidR="00AC12F1" w:rsidRPr="00AC12F1">
        <w:rPr>
          <w:rFonts w:ascii="Averia Serif Libre" w:eastAsia="Times New Roman" w:hAnsi="Averia Serif Libre"/>
          <w:lang w:val="de-DE" w:eastAsia="de-DE"/>
        </w:rPr>
        <w:t xml:space="preserve">25. bis </w:t>
      </w:r>
      <w:r>
        <w:rPr>
          <w:rFonts w:ascii="Averia Serif Libre" w:eastAsia="Times New Roman" w:hAnsi="Averia Serif Libre"/>
          <w:lang w:val="de-DE" w:eastAsia="de-DE"/>
        </w:rPr>
        <w:t xml:space="preserve">SO </w:t>
      </w:r>
      <w:r w:rsidR="00AC12F1" w:rsidRPr="00AC12F1">
        <w:rPr>
          <w:rFonts w:ascii="Averia Serif Libre" w:eastAsia="Times New Roman" w:hAnsi="Averia Serif Libre"/>
          <w:lang w:val="de-DE" w:eastAsia="de-DE"/>
        </w:rPr>
        <w:t>27. März 2022</w:t>
      </w:r>
    </w:p>
    <w:p w14:paraId="3F88EAF2" w14:textId="135FE3DF" w:rsidR="00AC12F1" w:rsidRDefault="00AC12F1" w:rsidP="00AC12F1">
      <w:pPr>
        <w:rPr>
          <w:rFonts w:ascii="Averia Serif Libre" w:eastAsia="Times New Roman" w:hAnsi="Averia Serif Libre"/>
          <w:lang w:val="de-DE" w:eastAsia="de-DE"/>
        </w:rPr>
      </w:pPr>
      <w:r w:rsidRPr="00AC12F1">
        <w:rPr>
          <w:rFonts w:ascii="Averia Serif Libre" w:eastAsia="Times New Roman" w:hAnsi="Averia Serif Libre"/>
          <w:lang w:val="de-DE" w:eastAsia="de-DE"/>
        </w:rPr>
        <w:t> </w:t>
      </w:r>
    </w:p>
    <w:p w14:paraId="60B5A79E" w14:textId="77777777" w:rsidR="00DA468F" w:rsidRPr="00AC12F1" w:rsidRDefault="00DA468F" w:rsidP="00AC12F1">
      <w:pPr>
        <w:rPr>
          <w:rFonts w:ascii="Averia Serif Libre" w:eastAsia="Times New Roman" w:hAnsi="Averia Serif Libre"/>
          <w:lang w:val="de-DE" w:eastAsia="de-DE"/>
        </w:rPr>
      </w:pPr>
    </w:p>
    <w:p w14:paraId="02AA2C0C" w14:textId="77777777" w:rsidR="00AC12F1" w:rsidRPr="00AC12F1" w:rsidRDefault="00AC12F1" w:rsidP="00AC12F1">
      <w:pPr>
        <w:rPr>
          <w:rFonts w:ascii="Averia Serif Libre" w:eastAsia="Times New Roman" w:hAnsi="Averia Serif Libre"/>
          <w:lang w:val="de-DE" w:eastAsia="de-DE"/>
        </w:rPr>
      </w:pPr>
      <w:r w:rsidRPr="00AC12F1">
        <w:rPr>
          <w:rFonts w:ascii="Averia Serif Libre" w:eastAsia="Times New Roman" w:hAnsi="Averia Serif Libre"/>
          <w:lang w:val="de-DE" w:eastAsia="de-DE"/>
        </w:rPr>
        <w:t xml:space="preserve">Es handelt sich dabei um zwei von mindestens vier (je nach anrechenbaren Vorbildungen) </w:t>
      </w:r>
      <w:r w:rsidRPr="00AC12F1">
        <w:rPr>
          <w:rFonts w:ascii="Averia Serif Libre" w:eastAsia="Times New Roman" w:hAnsi="Averia Serif Libre"/>
          <w:b/>
          <w:bCs/>
          <w:u w:val="single"/>
          <w:lang w:val="de-DE" w:eastAsia="de-DE"/>
        </w:rPr>
        <w:t>Pflichtmodule</w:t>
      </w:r>
      <w:r w:rsidRPr="00AC12F1">
        <w:rPr>
          <w:rFonts w:ascii="Averia Serif Libre" w:eastAsia="Times New Roman" w:hAnsi="Averia Serif Libre"/>
          <w:lang w:val="de-DE" w:eastAsia="de-DE"/>
        </w:rPr>
        <w:t xml:space="preserve">, die zusätzlich zu den Methodeneinheiten und der fachlichen Tätigkeit, </w:t>
      </w:r>
      <w:r w:rsidRPr="00AC12F1">
        <w:rPr>
          <w:rFonts w:ascii="Averia Serif Libre" w:eastAsia="Times New Roman" w:hAnsi="Averia Serif Libre"/>
          <w:b/>
          <w:u w:val="single"/>
          <w:lang w:val="de-DE" w:eastAsia="de-DE"/>
        </w:rPr>
        <w:t>absolviert werden müssen</w:t>
      </w:r>
      <w:r w:rsidRPr="00AC12F1">
        <w:rPr>
          <w:rFonts w:ascii="Averia Serif Libre" w:eastAsia="Times New Roman" w:hAnsi="Averia Serif Libre"/>
          <w:lang w:val="de-DE" w:eastAsia="de-DE"/>
        </w:rPr>
        <w:t>, um in Österreich als LSB arbeiten zu können. </w:t>
      </w:r>
    </w:p>
    <w:p w14:paraId="55686B93" w14:textId="77777777" w:rsidR="00AC12F1" w:rsidRPr="00AC12F1" w:rsidRDefault="00AC12F1" w:rsidP="00AC12F1">
      <w:pPr>
        <w:rPr>
          <w:rFonts w:ascii="Averia Serif Libre" w:eastAsia="Times New Roman" w:hAnsi="Averia Serif Libre"/>
          <w:lang w:val="de-DE" w:eastAsia="de-DE"/>
        </w:rPr>
      </w:pPr>
      <w:r w:rsidRPr="00AC12F1">
        <w:rPr>
          <w:rFonts w:ascii="Averia Serif Libre" w:eastAsia="Times New Roman" w:hAnsi="Averia Serif Libre"/>
          <w:lang w:val="de-DE" w:eastAsia="de-DE"/>
        </w:rPr>
        <w:t> </w:t>
      </w:r>
    </w:p>
    <w:p w14:paraId="029C5720" w14:textId="42C70831" w:rsidR="00DA468F" w:rsidRDefault="00DA468F" w:rsidP="00DA468F">
      <w:pPr>
        <w:rPr>
          <w:rFonts w:ascii="Averia Serif Libre" w:eastAsia="Times New Roman" w:hAnsi="Averia Serif Libre"/>
          <w:lang w:val="de-DE" w:eastAsia="de-DE"/>
        </w:rPr>
      </w:pPr>
      <w:r w:rsidRPr="00AC12F1">
        <w:rPr>
          <w:rFonts w:ascii="Averia Serif Libre" w:eastAsia="Times New Roman" w:hAnsi="Averia Serif Libre"/>
          <w:lang w:val="de-DE" w:eastAsia="de-DE"/>
        </w:rPr>
        <w:t>Die Veranstaltungen können nur stattfinden, wenn sich genügend Teilnehmer*innen dafür anmelden.</w:t>
      </w:r>
    </w:p>
    <w:p w14:paraId="68922807" w14:textId="4A16786C" w:rsidR="00DA468F" w:rsidRDefault="00DA468F" w:rsidP="00DA468F">
      <w:pPr>
        <w:rPr>
          <w:rFonts w:ascii="Averia Serif Libre" w:eastAsia="Times New Roman" w:hAnsi="Averia Serif Libre"/>
          <w:lang w:val="de-DE" w:eastAsia="de-DE"/>
        </w:rPr>
      </w:pPr>
    </w:p>
    <w:p w14:paraId="21F3CE7B" w14:textId="11DA4466" w:rsidR="00AC12F1" w:rsidRPr="00AC12F1" w:rsidRDefault="00AC12F1" w:rsidP="00AC12F1">
      <w:pPr>
        <w:rPr>
          <w:rFonts w:ascii="Averia Serif Libre" w:eastAsia="Times New Roman" w:hAnsi="Averia Serif Libre"/>
          <w:b/>
          <w:bCs/>
          <w:u w:val="single"/>
          <w:lang w:val="de-DE" w:eastAsia="de-DE"/>
        </w:rPr>
      </w:pPr>
      <w:r w:rsidRPr="00AC12F1">
        <w:rPr>
          <w:rFonts w:ascii="Averia Serif Libre" w:eastAsia="Times New Roman" w:hAnsi="Averia Serif Libre"/>
          <w:u w:val="single"/>
          <w:lang w:val="de-DE" w:eastAsia="de-DE"/>
        </w:rPr>
        <w:t xml:space="preserve">Wir freuen uns über </w:t>
      </w:r>
      <w:r w:rsidR="00DA468F" w:rsidRPr="00DA468F">
        <w:rPr>
          <w:rFonts w:ascii="Averia Serif Libre" w:eastAsia="Times New Roman" w:hAnsi="Averia Serif Libre"/>
          <w:u w:val="single"/>
          <w:lang w:val="de-DE" w:eastAsia="de-DE"/>
        </w:rPr>
        <w:t>Ihre</w:t>
      </w:r>
      <w:r w:rsidRPr="00AC12F1">
        <w:rPr>
          <w:rFonts w:ascii="Averia Serif Libre" w:eastAsia="Times New Roman" w:hAnsi="Averia Serif Libre"/>
          <w:u w:val="single"/>
          <w:lang w:val="de-DE" w:eastAsia="de-DE"/>
        </w:rPr>
        <w:t xml:space="preserve"> Kontaktaufnahme</w:t>
      </w:r>
      <w:r w:rsidRPr="00AC12F1">
        <w:rPr>
          <w:rFonts w:ascii="Averia Serif Libre" w:eastAsia="Times New Roman" w:hAnsi="Averia Serif Libre"/>
          <w:b/>
          <w:bCs/>
          <w:u w:val="single"/>
          <w:lang w:val="de-DE" w:eastAsia="de-DE"/>
        </w:rPr>
        <w:t xml:space="preserve"> bis 15. Mai 2021.</w:t>
      </w:r>
    </w:p>
    <w:p w14:paraId="21451AA1" w14:textId="77777777" w:rsidR="00AC12F1" w:rsidRPr="00AC12F1" w:rsidRDefault="00AC12F1" w:rsidP="00AC12F1">
      <w:pPr>
        <w:rPr>
          <w:rFonts w:ascii="Averia Serif Libre" w:eastAsia="Times New Roman" w:hAnsi="Averia Serif Libre"/>
          <w:lang w:val="de-DE" w:eastAsia="de-DE"/>
        </w:rPr>
      </w:pPr>
    </w:p>
    <w:p w14:paraId="0B974E90" w14:textId="77777777" w:rsidR="00DA468F" w:rsidRDefault="00DA468F" w:rsidP="00AC12F1">
      <w:pPr>
        <w:rPr>
          <w:rFonts w:ascii="Averia Serif Libre" w:eastAsia="Times New Roman" w:hAnsi="Averia Serif Libre"/>
          <w:b/>
          <w:bCs/>
          <w:lang w:val="de-DE" w:eastAsia="de-DE"/>
        </w:rPr>
      </w:pPr>
    </w:p>
    <w:p w14:paraId="7A4EEFC4" w14:textId="33EC4EC9" w:rsidR="00AC12F1" w:rsidRPr="00AC12F1" w:rsidRDefault="00DA468F" w:rsidP="00AC12F1">
      <w:pPr>
        <w:rPr>
          <w:rFonts w:ascii="Averia Serif Libre" w:eastAsia="Times New Roman" w:hAnsi="Averia Serif Libre"/>
          <w:lang w:val="de-DE" w:eastAsia="de-DE"/>
        </w:rPr>
      </w:pPr>
      <w:r w:rsidRPr="00DA468F">
        <w:rPr>
          <w:rFonts w:ascii="Averia Serif Libre" w:eastAsia="Times New Roman" w:hAnsi="Averia Serif Libre"/>
          <w:b/>
          <w:bCs/>
          <w:lang w:val="de-DE" w:eastAsia="de-DE"/>
        </w:rPr>
        <w:t>Nähere Informationen bei Claudia Frauenlob</w:t>
      </w:r>
      <w:r>
        <w:rPr>
          <w:rFonts w:ascii="Averia Serif Libre" w:eastAsia="Times New Roman" w:hAnsi="Averia Serif Libre"/>
          <w:lang w:val="de-DE" w:eastAsia="de-DE"/>
        </w:rPr>
        <w:t xml:space="preserve">: </w:t>
      </w:r>
      <w:r>
        <w:rPr>
          <w:rFonts w:ascii="Averia Serif Libre" w:eastAsia="Times New Roman" w:hAnsi="Averia Serif Libre"/>
          <w:lang w:val="de-DE" w:eastAsia="de-DE"/>
        </w:rPr>
        <w:br/>
        <w:t>06212/7532 oder brunngut@gmx.at</w:t>
      </w:r>
      <w:r w:rsidR="00AC12F1" w:rsidRPr="00AC12F1">
        <w:rPr>
          <w:rFonts w:ascii="Averia Serif Libre" w:eastAsia="Times New Roman" w:hAnsi="Averia Serif Libre"/>
          <w:lang w:val="de-DE" w:eastAsia="de-DE"/>
        </w:rPr>
        <w:t> </w:t>
      </w:r>
    </w:p>
    <w:p w14:paraId="642144DA" w14:textId="77777777" w:rsidR="00AC12F1" w:rsidRPr="00AC12F1" w:rsidRDefault="00AC12F1" w:rsidP="00AC12F1">
      <w:pPr>
        <w:rPr>
          <w:rFonts w:eastAsia="Times New Roman"/>
          <w:lang w:val="de-DE" w:eastAsia="de-DE"/>
        </w:rPr>
      </w:pPr>
    </w:p>
    <w:p w14:paraId="24932982" w14:textId="06D4C0E9" w:rsidR="008F33AE" w:rsidRPr="00DA468F" w:rsidRDefault="008F33AE" w:rsidP="00146C7A">
      <w:pPr>
        <w:rPr>
          <w:rFonts w:ascii="Averia Libre" w:hAnsi="Averia Libre"/>
          <w:sz w:val="26"/>
          <w:szCs w:val="28"/>
        </w:rPr>
      </w:pPr>
    </w:p>
    <w:sectPr w:rsidR="008F33AE" w:rsidRPr="00DA468F" w:rsidSect="00B458FB">
      <w:headerReference w:type="default" r:id="rId7"/>
      <w:footerReference w:type="default" r:id="rId8"/>
      <w:pgSz w:w="11900" w:h="16840"/>
      <w:pgMar w:top="1985" w:right="1417" w:bottom="1125" w:left="1417" w:header="907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91AFE" w14:textId="77777777" w:rsidR="00401EEA" w:rsidRDefault="00401EEA" w:rsidP="00144E1C">
      <w:r>
        <w:separator/>
      </w:r>
    </w:p>
  </w:endnote>
  <w:endnote w:type="continuationSeparator" w:id="0">
    <w:p w14:paraId="647989B1" w14:textId="77777777" w:rsidR="00401EEA" w:rsidRDefault="00401EEA" w:rsidP="0014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">
    <w:altName w:val="Calibri"/>
    <w:charset w:val="4D"/>
    <w:family w:val="auto"/>
    <w:pitch w:val="variable"/>
    <w:sig w:usb0="20000007" w:usb1="00000000" w:usb2="00000000" w:usb3="00000000" w:csb0="00000193" w:csb1="00000000"/>
  </w:font>
  <w:font w:name="Barlow Semi Condensed">
    <w:altName w:val="Calibri"/>
    <w:charset w:val="4D"/>
    <w:family w:val="auto"/>
    <w:pitch w:val="variable"/>
    <w:sig w:usb0="20000007" w:usb1="00000000" w:usb2="00000000" w:usb3="00000000" w:csb0="00000193" w:csb1="00000000"/>
  </w:font>
  <w:font w:name="Averia Libre">
    <w:altName w:val="Calibri"/>
    <w:charset w:val="00"/>
    <w:family w:val="auto"/>
    <w:pitch w:val="variable"/>
    <w:sig w:usb0="8000002F" w:usb1="0000004A" w:usb2="00000000" w:usb3="00000000" w:csb0="00000001" w:csb1="00000000"/>
  </w:font>
  <w:font w:name="Averia Serif Libre">
    <w:panose1 w:val="02000603000000000004"/>
    <w:charset w:val="00"/>
    <w:family w:val="auto"/>
    <w:pitch w:val="variable"/>
    <w:sig w:usb0="8000002F" w:usb1="0000004A" w:usb2="00000000" w:usb3="00000000" w:csb0="00000001" w:csb1="00000000"/>
  </w:font>
  <w:font w:name="Averia Libre Light">
    <w:altName w:val="Calibri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BB8B2" w14:textId="77777777" w:rsidR="00DE762D" w:rsidRDefault="00096F0F" w:rsidP="00315A58">
    <w:pPr>
      <w:autoSpaceDE w:val="0"/>
      <w:autoSpaceDN w:val="0"/>
      <w:adjustRightInd w:val="0"/>
      <w:ind w:right="-148"/>
      <w:rPr>
        <w:rFonts w:ascii="Averia Libre Light" w:hAnsi="Averia Libre Light"/>
        <w:sz w:val="26"/>
        <w:szCs w:val="28"/>
        <w:lang w:eastAsia="en-US"/>
      </w:rPr>
    </w:pPr>
    <w:r w:rsidRPr="00DE762D">
      <w:rPr>
        <w:rFonts w:ascii="Averia Libre Light" w:hAnsi="Averia Libre Light"/>
        <w:noProof/>
        <w:sz w:val="24"/>
        <w:szCs w:val="24"/>
        <w:lang w:eastAsia="en-US"/>
      </w:rPr>
      <w:drawing>
        <wp:anchor distT="0" distB="0" distL="114300" distR="114300" simplePos="0" relativeHeight="251659264" behindDoc="0" locked="0" layoutInCell="1" allowOverlap="1" wp14:anchorId="6A78ABA8" wp14:editId="104A2804">
          <wp:simplePos x="0" y="0"/>
          <wp:positionH relativeFrom="margin">
            <wp:align>right</wp:align>
          </wp:positionH>
          <wp:positionV relativeFrom="paragraph">
            <wp:posOffset>-484505</wp:posOffset>
          </wp:positionV>
          <wp:extent cx="695325" cy="877570"/>
          <wp:effectExtent l="0" t="0" r="9525" b="0"/>
          <wp:wrapSquare wrapText="bothSides"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62D" w:rsidRPr="00DE762D">
      <w:rPr>
        <w:rFonts w:ascii="Averia Libre Light" w:hAnsi="Averia Libre Light"/>
        <w:sz w:val="24"/>
        <w:szCs w:val="24"/>
        <w:lang w:eastAsia="en-US"/>
      </w:rPr>
      <w:t xml:space="preserve">Seminarbauernhof Brunn-Gut, Claudia Frauenlob, Brunn 1, 5201 Seekirchen </w:t>
    </w:r>
  </w:p>
  <w:p w14:paraId="6F4B95D5" w14:textId="656941BC" w:rsidR="008F33AE" w:rsidRPr="00DE762D" w:rsidRDefault="00DE762D" w:rsidP="00315A58">
    <w:pPr>
      <w:autoSpaceDE w:val="0"/>
      <w:autoSpaceDN w:val="0"/>
      <w:adjustRightInd w:val="0"/>
      <w:ind w:right="-148"/>
      <w:rPr>
        <w:rFonts w:ascii="Averia Libre Light" w:hAnsi="Averia Libre Light"/>
        <w:color w:val="000000" w:themeColor="text1"/>
        <w:sz w:val="24"/>
        <w:szCs w:val="24"/>
      </w:rPr>
    </w:pPr>
    <w:r w:rsidRPr="00DE762D">
      <w:rPr>
        <w:rFonts w:ascii="Averia Libre Light" w:hAnsi="Averia Libre Light"/>
        <w:sz w:val="24"/>
        <w:szCs w:val="24"/>
        <w:lang w:eastAsia="en-US"/>
      </w:rPr>
      <w:t>Tel: 06212/7532</w:t>
    </w:r>
    <w:r w:rsidR="00315A58">
      <w:rPr>
        <w:rFonts w:ascii="Averia Libre Light" w:hAnsi="Averia Libre Light"/>
        <w:sz w:val="24"/>
        <w:szCs w:val="24"/>
        <w:lang w:eastAsia="en-US"/>
      </w:rPr>
      <w:t xml:space="preserve">    </w:t>
    </w:r>
    <w:r w:rsidRPr="00DE762D">
      <w:rPr>
        <w:rFonts w:ascii="Averia Libre Light" w:hAnsi="Averia Libre Light"/>
        <w:sz w:val="24"/>
        <w:szCs w:val="24"/>
        <w:lang w:eastAsia="en-US"/>
      </w:rPr>
      <w:t xml:space="preserve">E-Mail: </w:t>
    </w:r>
    <w:hyperlink r:id="rId2" w:history="1">
      <w:r w:rsidRPr="00140D6D">
        <w:rPr>
          <w:rStyle w:val="Hyperlink"/>
          <w:rFonts w:ascii="Averia Libre Light" w:hAnsi="Averia Libre Light"/>
          <w:sz w:val="24"/>
          <w:szCs w:val="24"/>
          <w:lang w:eastAsia="en-US"/>
        </w:rPr>
        <w:t>brunngut@gmx.at</w:t>
      </w:r>
    </w:hyperlink>
    <w:r w:rsidR="00315A58">
      <w:rPr>
        <w:rFonts w:ascii="Averia Libre Light" w:hAnsi="Averia Libre Light"/>
        <w:sz w:val="24"/>
        <w:szCs w:val="24"/>
        <w:lang w:eastAsia="en-US"/>
      </w:rPr>
      <w:t xml:space="preserve">    H</w:t>
    </w:r>
    <w:r>
      <w:rPr>
        <w:rFonts w:ascii="Averia Libre Light" w:hAnsi="Averia Libre Light"/>
        <w:sz w:val="24"/>
        <w:szCs w:val="24"/>
        <w:lang w:eastAsia="en-US"/>
      </w:rPr>
      <w:t xml:space="preserve">omepage: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6E12D" w14:textId="77777777" w:rsidR="00401EEA" w:rsidRDefault="00401EEA" w:rsidP="00144E1C">
      <w:r>
        <w:separator/>
      </w:r>
    </w:p>
  </w:footnote>
  <w:footnote w:type="continuationSeparator" w:id="0">
    <w:p w14:paraId="35906AD6" w14:textId="77777777" w:rsidR="00401EEA" w:rsidRDefault="00401EEA" w:rsidP="00144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1594B" w14:textId="3CF52F0A" w:rsidR="00144E1C" w:rsidRPr="00144E1C" w:rsidRDefault="00555BA8" w:rsidP="00B458FB">
    <w:pPr>
      <w:pStyle w:val="Kopfzeile"/>
      <w:jc w:val="center"/>
      <w:rPr>
        <w:rFonts w:ascii="Averia Libre Light" w:hAnsi="Averia Libre Light"/>
        <w:color w:val="000000" w:themeColor="text1"/>
        <w:sz w:val="16"/>
        <w:szCs w:val="16"/>
        <w:lang w:val="de-DE"/>
      </w:rPr>
    </w:pPr>
    <w:r w:rsidRPr="00B458FB">
      <w:rPr>
        <w:rFonts w:ascii="Averia Libre" w:hAnsi="Averia Libre"/>
        <w:b/>
        <w:bCs/>
        <w:noProof/>
        <w:color w:val="008000"/>
        <w:sz w:val="32"/>
        <w:szCs w:val="28"/>
        <w:lang w:val="de-DE"/>
      </w:rPr>
      <w:drawing>
        <wp:anchor distT="0" distB="0" distL="114300" distR="114300" simplePos="0" relativeHeight="251658240" behindDoc="0" locked="0" layoutInCell="1" allowOverlap="1" wp14:anchorId="20A08CD8" wp14:editId="79EC3954">
          <wp:simplePos x="0" y="0"/>
          <wp:positionH relativeFrom="margin">
            <wp:posOffset>5299710</wp:posOffset>
          </wp:positionH>
          <wp:positionV relativeFrom="margin">
            <wp:posOffset>-920750</wp:posOffset>
          </wp:positionV>
          <wp:extent cx="952500" cy="719455"/>
          <wp:effectExtent l="0" t="0" r="0" b="4445"/>
          <wp:wrapSquare wrapText="bothSides"/>
          <wp:docPr id="39" name="Grafik 39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4E1C" w:rsidRPr="00B458FB">
      <w:rPr>
        <w:rFonts w:ascii="Averia Libre" w:hAnsi="Averia Libre"/>
        <w:b/>
        <w:bCs/>
        <w:color w:val="000000"/>
        <w:sz w:val="32"/>
        <w:szCs w:val="28"/>
        <w:lang w:val="de-DE"/>
      </w:rPr>
      <w:t xml:space="preserve">Seminarbauernhof </w:t>
    </w:r>
    <w:r w:rsidR="00144E1C" w:rsidRPr="00B458FB">
      <w:rPr>
        <w:rFonts w:ascii="Averia Libre" w:hAnsi="Averia Libre"/>
        <w:b/>
        <w:bCs/>
        <w:sz w:val="32"/>
        <w:szCs w:val="28"/>
        <w:lang w:val="de-DE"/>
      </w:rPr>
      <w:t>Brunn-Gut</w:t>
    </w:r>
    <w:r w:rsidR="00B458FB">
      <w:rPr>
        <w:rFonts w:ascii="Averia Libre" w:hAnsi="Averia Libre"/>
        <w:b/>
        <w:bCs/>
        <w:sz w:val="32"/>
        <w:szCs w:val="28"/>
        <w:lang w:val="de-DE"/>
      </w:rPr>
      <w:br/>
    </w:r>
    <w:r w:rsidR="00144E1C" w:rsidRPr="00144E1C">
      <w:rPr>
        <w:rFonts w:ascii="Averia Libre" w:hAnsi="Averia Libre"/>
        <w:color w:val="008000"/>
        <w:sz w:val="24"/>
        <w:szCs w:val="24"/>
        <w:lang w:val="de-DE"/>
      </w:rPr>
      <w:t>Institut für Logotherapie, Existenzanalyse und Lebensphänomenologie Seekirchen</w:t>
    </w:r>
    <w:r w:rsidR="00B458FB">
      <w:rPr>
        <w:rFonts w:ascii="Averia Libre" w:hAnsi="Averia Libre"/>
        <w:color w:val="008000"/>
        <w:sz w:val="24"/>
        <w:szCs w:val="24"/>
        <w:lang w:val="de-DE"/>
      </w:rPr>
      <w:br/>
    </w:r>
    <w:r w:rsidR="00144E1C" w:rsidRPr="00144E1C">
      <w:rPr>
        <w:rFonts w:ascii="Averia Libre Light" w:hAnsi="Averia Libre Light"/>
        <w:color w:val="000000" w:themeColor="text1"/>
        <w:sz w:val="16"/>
        <w:szCs w:val="16"/>
        <w:lang w:val="de-DE"/>
      </w:rPr>
      <w:t>Ausbildungsberechtigung zum Lebens- und Sozialberater ZA-LSB 244.1/2012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2193A"/>
    <w:multiLevelType w:val="multilevel"/>
    <w:tmpl w:val="F23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950422"/>
    <w:multiLevelType w:val="multilevel"/>
    <w:tmpl w:val="8866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1C"/>
    <w:rsid w:val="00053D0E"/>
    <w:rsid w:val="00096F0F"/>
    <w:rsid w:val="00144E1C"/>
    <w:rsid w:val="00146C7A"/>
    <w:rsid w:val="001503F4"/>
    <w:rsid w:val="00186661"/>
    <w:rsid w:val="001D556C"/>
    <w:rsid w:val="002D0143"/>
    <w:rsid w:val="00301B84"/>
    <w:rsid w:val="00315A58"/>
    <w:rsid w:val="00335A29"/>
    <w:rsid w:val="0036114D"/>
    <w:rsid w:val="00401EEA"/>
    <w:rsid w:val="00411656"/>
    <w:rsid w:val="004E245B"/>
    <w:rsid w:val="005507BC"/>
    <w:rsid w:val="00555BA8"/>
    <w:rsid w:val="00696CDD"/>
    <w:rsid w:val="006E5C4E"/>
    <w:rsid w:val="006F5ABA"/>
    <w:rsid w:val="007114E2"/>
    <w:rsid w:val="0072422C"/>
    <w:rsid w:val="007C7546"/>
    <w:rsid w:val="00893352"/>
    <w:rsid w:val="008F33AE"/>
    <w:rsid w:val="00935FB2"/>
    <w:rsid w:val="00961C4D"/>
    <w:rsid w:val="009A19E6"/>
    <w:rsid w:val="009A3B5D"/>
    <w:rsid w:val="00AC12F1"/>
    <w:rsid w:val="00B13BF4"/>
    <w:rsid w:val="00B458FB"/>
    <w:rsid w:val="00B73368"/>
    <w:rsid w:val="00C76B05"/>
    <w:rsid w:val="00CB7FF1"/>
    <w:rsid w:val="00CD4F45"/>
    <w:rsid w:val="00CE7818"/>
    <w:rsid w:val="00DA468F"/>
    <w:rsid w:val="00DE762D"/>
    <w:rsid w:val="00E368EA"/>
    <w:rsid w:val="00EB515E"/>
    <w:rsid w:val="00EF69D3"/>
    <w:rsid w:val="00F67173"/>
    <w:rsid w:val="00FB766F"/>
    <w:rsid w:val="00FB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028027"/>
  <w15:chartTrackingRefBased/>
  <w15:docId w15:val="{88FFE832-131B-FF4E-BB81-16F36F4A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wn-Fließtext"/>
    <w:qFormat/>
    <w:rsid w:val="00555BA8"/>
    <w:rPr>
      <w:rFonts w:ascii="Times New Roman" w:eastAsiaTheme="minorHAnsi" w:hAnsi="Times New Roman" w:cs="Times New Roman"/>
      <w:sz w:val="32"/>
      <w:szCs w:val="32"/>
      <w:lang w:eastAsia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wn-Adresse">
    <w:name w:val="twn-Adresse"/>
    <w:qFormat/>
    <w:rsid w:val="00CE7818"/>
    <w:rPr>
      <w:rFonts w:ascii="Barlow" w:hAnsi="Barlow" w:cs="Times New Roman"/>
      <w:sz w:val="22"/>
      <w:szCs w:val="22"/>
      <w:lang w:val="de-DE" w:eastAsia="de-DE"/>
    </w:rPr>
  </w:style>
  <w:style w:type="paragraph" w:customStyle="1" w:styleId="twn-Fuzeile">
    <w:name w:val="twn-Fußzeile"/>
    <w:basedOn w:val="Standard"/>
    <w:qFormat/>
    <w:rsid w:val="005507BC"/>
    <w:pPr>
      <w:spacing w:before="100" w:beforeAutospacing="1" w:after="100" w:afterAutospacing="1"/>
    </w:pPr>
    <w:rPr>
      <w:rFonts w:ascii="Barlow Semi Condensed" w:eastAsia="Times New Roman" w:hAnsi="Barlow Semi Condensed"/>
      <w:sz w:val="14"/>
      <w:szCs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144E1C"/>
    <w:pPr>
      <w:tabs>
        <w:tab w:val="center" w:pos="4536"/>
        <w:tab w:val="right" w:pos="9072"/>
      </w:tabs>
      <w:spacing w:beforeAutospacing="1" w:afterAutospacing="1"/>
    </w:pPr>
    <w:rPr>
      <w:rFonts w:ascii="Barlow" w:eastAsia="Times New Roman" w:hAnsi="Barlow"/>
      <w:sz w:val="20"/>
      <w:szCs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44E1C"/>
    <w:rPr>
      <w:rFonts w:ascii="Barlow" w:hAnsi="Barlow" w:cs="Times New Roman"/>
      <w:sz w:val="20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4E1C"/>
    <w:pPr>
      <w:tabs>
        <w:tab w:val="center" w:pos="4536"/>
        <w:tab w:val="right" w:pos="9072"/>
      </w:tabs>
      <w:spacing w:beforeAutospacing="1" w:afterAutospacing="1"/>
    </w:pPr>
    <w:rPr>
      <w:rFonts w:ascii="Barlow" w:eastAsia="Times New Roman" w:hAnsi="Barlow"/>
      <w:sz w:val="20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44E1C"/>
    <w:rPr>
      <w:rFonts w:ascii="Barlow" w:hAnsi="Barlow" w:cs="Times New Roman"/>
      <w:sz w:val="20"/>
      <w:szCs w:val="22"/>
      <w:lang w:eastAsia="de-DE"/>
    </w:rPr>
  </w:style>
  <w:style w:type="character" w:customStyle="1" w:styleId="apple-converted-space">
    <w:name w:val="apple-converted-space"/>
    <w:basedOn w:val="Absatz-Standardschriftart"/>
    <w:rsid w:val="009A19E6"/>
  </w:style>
  <w:style w:type="character" w:styleId="Hyperlink">
    <w:name w:val="Hyperlink"/>
    <w:basedOn w:val="Absatz-Standardschriftart"/>
    <w:uiPriority w:val="99"/>
    <w:unhideWhenUsed/>
    <w:rsid w:val="00DE762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7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unngut@gmx.at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Purwitzer Christina</dc:creator>
  <cp:keywords/>
  <dc:description/>
  <cp:lastModifiedBy>Kronberger Martin</cp:lastModifiedBy>
  <cp:revision>3</cp:revision>
  <cp:lastPrinted>2020-01-07T19:20:00Z</cp:lastPrinted>
  <dcterms:created xsi:type="dcterms:W3CDTF">2021-04-11T14:52:00Z</dcterms:created>
  <dcterms:modified xsi:type="dcterms:W3CDTF">2021-04-11T14:58:00Z</dcterms:modified>
</cp:coreProperties>
</file>