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1EA" w:rsidRDefault="00141B3C">
      <w:r>
        <w:t xml:space="preserve">Am Montag, 08. Juli wurde die Horbach-Grundschule mit der </w:t>
      </w:r>
      <w:r w:rsidRPr="00141B3C">
        <w:rPr>
          <w:b/>
        </w:rPr>
        <w:t>Umweltplakette „Nachhaltige Schule“</w:t>
      </w:r>
      <w:r>
        <w:t xml:space="preserve"> ausgezeichnet. Zum ersten Mal wurde die Auszeichnung </w:t>
      </w:r>
      <w:r w:rsidR="00586E6B">
        <w:t xml:space="preserve">gemeinsam </w:t>
      </w:r>
      <w:r>
        <w:t>von der Landesschüler*</w:t>
      </w:r>
      <w:proofErr w:type="spellStart"/>
      <w:r>
        <w:t>innenvertretung</w:t>
      </w:r>
      <w:proofErr w:type="spellEnd"/>
      <w:r>
        <w:t xml:space="preserve"> und dem rheinland-pfälzischen Ministerium für Bildung ausgeschrieben.</w:t>
      </w:r>
    </w:p>
    <w:p w:rsidR="00141B3C" w:rsidRDefault="00141B3C">
      <w:r>
        <w:t>Diese Auszeichnung soll Schulen</w:t>
      </w:r>
      <w:r w:rsidR="00586E6B">
        <w:t>, d</w:t>
      </w:r>
      <w:r>
        <w:t>ie sich im besonderen Maße für Nachhaltigkeit und Klimaschutz engagieren, belohnen und eine Motivation darstellen, sich weiter mit diesen besonders wichtigen Zukunftsthemen zu beschäftigen.</w:t>
      </w:r>
      <w:r w:rsidR="006C659F">
        <w:t xml:space="preserve"> </w:t>
      </w:r>
      <w:r>
        <w:t>Im Besonderen steht das gemeinsame Engagement der Schüler*innen sowie der gesamten Schulgemeinschaft im Fokus.</w:t>
      </w:r>
    </w:p>
    <w:p w:rsidR="00AA711F" w:rsidRDefault="00141B3C">
      <w:r>
        <w:t>Die Horbach-Grundschule aus Gleiszellen-Gleishorbach, die seit</w:t>
      </w:r>
      <w:r w:rsidR="00777E02">
        <w:t xml:space="preserve"> 2011 dem</w:t>
      </w:r>
      <w:r w:rsidR="00AA711F">
        <w:t xml:space="preserve"> Netzwerk Ökologische Schulen BNE beigetreten ist,</w:t>
      </w:r>
      <w:r>
        <w:t xml:space="preserve"> hat 2 Schwerpunkte, die mittlerweile fest im Schulalltag etabliert sind: Die </w:t>
      </w:r>
      <w:r w:rsidR="00777E02">
        <w:t>schuleigene Imkerei und der</w:t>
      </w:r>
      <w:r>
        <w:t xml:space="preserve"> gemeinsam mit der Elternschaft angelegte Schulgarten. </w:t>
      </w:r>
      <w:r w:rsidR="00AA711F">
        <w:t xml:space="preserve">Außerdem gibt es ein Abfallkonzept, eine digitale Kommunikationsanwendung „Elternnachricht.de“, </w:t>
      </w:r>
      <w:r w:rsidR="00586E6B">
        <w:t xml:space="preserve">neue </w:t>
      </w:r>
      <w:r w:rsidR="00AA711F">
        <w:t xml:space="preserve">Fahrradstellplätze, einen naturnah gestalteten Schulhof und </w:t>
      </w:r>
      <w:r w:rsidR="00777E02">
        <w:t xml:space="preserve">es </w:t>
      </w:r>
      <w:r w:rsidR="00AA711F">
        <w:t xml:space="preserve">wird Outdoor-Unterricht umgesetzt. Viele Punkte konnten auch gesammelt werden durch das Energiekonzept </w:t>
      </w:r>
      <w:r w:rsidR="00586E6B">
        <w:t xml:space="preserve">dieser </w:t>
      </w:r>
      <w:r w:rsidR="00AA711F">
        <w:t xml:space="preserve">Grundschule. Diese Aufgabe hat der Schulträger, </w:t>
      </w:r>
      <w:r w:rsidR="00586E6B">
        <w:t xml:space="preserve">die </w:t>
      </w:r>
      <w:r w:rsidR="00AA711F">
        <w:t xml:space="preserve">Verbandsgemeinde Bad Bergzabern, hervorragend </w:t>
      </w:r>
      <w:r w:rsidR="00BD7781">
        <w:t>in dem Zeitraum 2017 bis 2023</w:t>
      </w:r>
      <w:r w:rsidR="006C659F">
        <w:t xml:space="preserve"> </w:t>
      </w:r>
      <w:r w:rsidR="00777E02">
        <w:t xml:space="preserve">umgesetzt: Die ganze Schule ist </w:t>
      </w:r>
      <w:r w:rsidR="00AA711F">
        <w:t>auss</w:t>
      </w:r>
      <w:r w:rsidR="00586E6B">
        <w:t xml:space="preserve">chließlich </w:t>
      </w:r>
      <w:r w:rsidR="00445E31">
        <w:t xml:space="preserve">mit </w:t>
      </w:r>
      <w:r w:rsidR="00586E6B">
        <w:t>LED-Beleuchtung</w:t>
      </w:r>
      <w:r w:rsidR="00777E02">
        <w:t xml:space="preserve"> ausgestattet, </w:t>
      </w:r>
      <w:r w:rsidR="00445E31">
        <w:t>es wurde eine nachhaltiges Heizungssystem</w:t>
      </w:r>
      <w:r w:rsidR="00804A36">
        <w:t>,</w:t>
      </w:r>
      <w:r w:rsidR="00445E31">
        <w:t xml:space="preserve"> eine Kombi von </w:t>
      </w:r>
      <w:r w:rsidR="00804A36">
        <w:t xml:space="preserve">einer </w:t>
      </w:r>
      <w:r w:rsidR="00445E31">
        <w:t>Wärm</w:t>
      </w:r>
      <w:r w:rsidR="00804A36">
        <w:t>epumpe und einer raumlufttechnischen An</w:t>
      </w:r>
      <w:r w:rsidR="00445E31">
        <w:t>lage,</w:t>
      </w:r>
      <w:r w:rsidR="007D6692">
        <w:t xml:space="preserve"> </w:t>
      </w:r>
      <w:r w:rsidR="00777E02">
        <w:t xml:space="preserve">eine </w:t>
      </w:r>
      <w:r w:rsidR="00586E6B">
        <w:t xml:space="preserve">Photovoltaikanlage über das gesamte Dach </w:t>
      </w:r>
      <w:bookmarkStart w:id="0" w:name="_GoBack"/>
      <w:bookmarkEnd w:id="0"/>
      <w:r w:rsidR="00586E6B">
        <w:t>installier</w:t>
      </w:r>
      <w:r w:rsidR="006C659F">
        <w:t xml:space="preserve">t, </w:t>
      </w:r>
      <w:r w:rsidR="00777E02">
        <w:t xml:space="preserve">ebenso wurde eine </w:t>
      </w:r>
      <w:r w:rsidR="006C659F">
        <w:t xml:space="preserve">Außendämmung </w:t>
      </w:r>
      <w:r w:rsidR="00777E02">
        <w:t xml:space="preserve">angebracht und isolierte </w:t>
      </w:r>
      <w:r w:rsidR="006C659F">
        <w:t>Fenster</w:t>
      </w:r>
      <w:r w:rsidR="00777E02">
        <w:t xml:space="preserve"> eingebaut</w:t>
      </w:r>
      <w:r w:rsidR="00BD7781">
        <w:t>.</w:t>
      </w:r>
    </w:p>
    <w:p w:rsidR="00586E6B" w:rsidRDefault="00586E6B">
      <w:r>
        <w:t xml:space="preserve">Auf das große Engagement und die Begeisterungsfähigkeit der kleinen Schulgemeinschaft ist die Schulleiterin, Frau Marijke Van </w:t>
      </w:r>
      <w:proofErr w:type="spellStart"/>
      <w:r>
        <w:t>Roey</w:t>
      </w:r>
      <w:proofErr w:type="spellEnd"/>
      <w:r>
        <w:t xml:space="preserve"> besonders stolz. </w:t>
      </w:r>
      <w:r w:rsidR="00BD7781">
        <w:t>Und s</w:t>
      </w:r>
      <w:r>
        <w:t xml:space="preserve">o fuhr </w:t>
      </w:r>
      <w:r w:rsidR="00777E02">
        <w:t>s</w:t>
      </w:r>
      <w:r>
        <w:t>ie dann gemeinsam mit Lisette Engel, Klassensprecherin der 3. Klasse</w:t>
      </w:r>
      <w:r w:rsidR="00BD7781">
        <w:t>,</w:t>
      </w:r>
      <w:r>
        <w:t xml:space="preserve"> für einen ganzen Tag nach Mainz in das Bildungsministerium. Hier nahmen sie an einen Workshop teil, lernten bei Vorträgen und kleine</w:t>
      </w:r>
      <w:r w:rsidR="00777E02">
        <w:t>n</w:t>
      </w:r>
      <w:r w:rsidR="00DC6352">
        <w:t xml:space="preserve"> </w:t>
      </w:r>
      <w:r>
        <w:t xml:space="preserve">Ausstellungen einiges dazu. </w:t>
      </w:r>
      <w:r w:rsidR="00BD7781">
        <w:t xml:space="preserve">Am Nachmittag überreichte die Bildungsministerin </w:t>
      </w:r>
      <w:r>
        <w:t>Frau Dr. H</w:t>
      </w:r>
      <w:r w:rsidR="00BD7781">
        <w:t xml:space="preserve">ubig </w:t>
      </w:r>
      <w:r>
        <w:t xml:space="preserve">die Umweltplakette persönlich und </w:t>
      </w:r>
      <w:r w:rsidR="006C659F">
        <w:t>bedankte sich für die tolle Arbeit, die diese Grundschule mit Ihren Schüler*innen leistet.</w:t>
      </w:r>
    </w:p>
    <w:p w:rsidR="00586E6B" w:rsidRDefault="00586E6B"/>
    <w:p w:rsidR="00586E6B" w:rsidRDefault="00586E6B"/>
    <w:p w:rsidR="00586E6B" w:rsidRDefault="00586E6B"/>
    <w:p w:rsidR="00586E6B" w:rsidRDefault="00586E6B"/>
    <w:p w:rsidR="00AA711F" w:rsidRDefault="00AA711F"/>
    <w:p w:rsidR="00141B3C" w:rsidRDefault="00141B3C"/>
    <w:sectPr w:rsidR="00141B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3C"/>
    <w:rsid w:val="00141B3C"/>
    <w:rsid w:val="00445E31"/>
    <w:rsid w:val="00586E6B"/>
    <w:rsid w:val="006C659F"/>
    <w:rsid w:val="00777E02"/>
    <w:rsid w:val="007D6692"/>
    <w:rsid w:val="00804A36"/>
    <w:rsid w:val="00AA711F"/>
    <w:rsid w:val="00BD7781"/>
    <w:rsid w:val="00DC6352"/>
    <w:rsid w:val="00E3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6B840-6F6F-496A-8EA2-DFBA05CC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6</cp:revision>
  <dcterms:created xsi:type="dcterms:W3CDTF">2024-07-10T11:40:00Z</dcterms:created>
  <dcterms:modified xsi:type="dcterms:W3CDTF">2024-07-12T04:50:00Z</dcterms:modified>
</cp:coreProperties>
</file>